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end"/>
        <w:rPr/>
      </w:pPr>
      <w:r>
        <w:drawing>
          <wp:anchor distT="0" distB="0" distL="0" distR="0" simplePos="0" relativeHeight="2" behindDoc="1" locked="0" layoutInCell="1" allowOverlap="1">
            <wp:simplePos x="0" y="0"/>
            <wp:positionH relativeFrom="column">
              <wp:posOffset>48895</wp:posOffset>
            </wp:positionH>
            <wp:positionV relativeFrom="paragraph">
              <wp:posOffset>-1270</wp:posOffset>
            </wp:positionV>
            <wp:extent cx="2174240" cy="76390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4240" cy="763905"/>
                    </a:xfrm>
                    <a:prstGeom prst="rect">
                      <a:avLst/>
                    </a:prstGeom>
                    <a:noFill/>
                  </pic:spPr>
                </pic:pic>
              </a:graphicData>
            </a:graphic>
          </wp:anchor>
        </w:drawing>
      </w:r>
      <w:r>
        <w:rPr>
          <w:rStyle w:val="Fuentedeprrafopredeter"/>
          <w:sz w:val="40"/>
          <w:szCs w:val="40"/>
        </w:rPr>
        <w:t xml:space="preserve">        </w:t>
      </w:r>
      <w:r>
        <w:rPr>
          <w:rStyle w:val="Fuentedeprrafopredeter"/>
          <w:sz w:val="40"/>
          <w:szCs w:val="40"/>
        </w:rPr>
        <w:t>Translation verification form</w:t>
      </w:r>
    </w:p>
    <w:p>
      <w:pPr>
        <w:pStyle w:val="Normal"/>
        <w:rPr>
          <w:sz w:val="40"/>
          <w:szCs w:val="40"/>
        </w:rPr>
      </w:pPr>
      <w:r>
        <w:rPr>
          <w:sz w:val="40"/>
          <w:szCs w:val="40"/>
        </w:rPr>
      </w:r>
    </w:p>
    <w:p>
      <w:pPr>
        <w:pStyle w:val="Normal"/>
        <w:rPr/>
      </w:pPr>
      <w:r>
        <w:rPr/>
      </w:r>
    </w:p>
    <w:tbl>
      <w:tblPr>
        <w:tblW w:w="9583" w:type="dxa"/>
        <w:jc w:val="start"/>
        <w:tblInd w:w="49" w:type="dxa"/>
        <w:tblLayout w:type="fixed"/>
        <w:tblCellMar>
          <w:top w:w="28" w:type="dxa"/>
          <w:start w:w="28" w:type="dxa"/>
          <w:bottom w:w="28" w:type="dxa"/>
          <w:end w:w="28" w:type="dxa"/>
        </w:tblCellMar>
      </w:tblPr>
      <w:tblGrid>
        <w:gridCol w:w="3510"/>
        <w:gridCol w:w="6073"/>
      </w:tblGrid>
      <w:tr>
        <w:trPr/>
        <w:tc>
          <w:tcPr>
            <w:tcW w:w="3510" w:type="dxa"/>
            <w:tcBorders>
              <w:top w:val="single" w:sz="2" w:space="0" w:color="1E6A39"/>
              <w:start w:val="single" w:sz="2" w:space="0" w:color="1E6A39"/>
              <w:bottom w:val="single" w:sz="2" w:space="0" w:color="1E6A39"/>
            </w:tcBorders>
          </w:tcPr>
          <w:p>
            <w:pPr>
              <w:pStyle w:val="Contenidodelatabla"/>
              <w:widowControl w:val="false"/>
              <w:rPr>
                <w:b/>
                <w:bCs/>
                <w:sz w:val="20"/>
                <w:szCs w:val="20"/>
              </w:rPr>
            </w:pPr>
            <w:r>
              <w:rPr>
                <w:b/>
                <w:bCs/>
                <w:sz w:val="20"/>
                <w:szCs w:val="20"/>
              </w:rPr>
              <w:t>Translator</w:t>
            </w:r>
          </w:p>
          <w:p>
            <w:pPr>
              <w:pStyle w:val="Contenidodelatabla"/>
              <w:widowControl w:val="false"/>
              <w:rPr/>
            </w:pPr>
            <w:r>
              <w:rPr>
                <w:rStyle w:val="Fuentedeprrafopredeter"/>
                <w:b/>
                <w:bCs/>
                <w:sz w:val="20"/>
                <w:szCs w:val="20"/>
              </w:rPr>
              <w:t xml:space="preserve">Approval Number: </w:t>
            </w:r>
            <w:r>
              <w:rPr>
                <w:rStyle w:val="Fuentedeprrafopredeter"/>
                <w:rFonts w:ascii="Liberation Sans Narrow" w:hAnsi="Liberation Sans Narrow"/>
                <w:b/>
                <w:bCs/>
                <w:color w:val="FF0000"/>
                <w:sz w:val="20"/>
                <w:szCs w:val="20"/>
              </w:rPr>
              <w:t>T200166</w:t>
            </w:r>
          </w:p>
          <w:p>
            <w:pPr>
              <w:pStyle w:val="Contenidodelatabla"/>
              <w:widowControl w:val="false"/>
              <w:rPr>
                <w:color w:val="808080"/>
                <w:sz w:val="18"/>
                <w:szCs w:val="18"/>
              </w:rPr>
            </w:pPr>
            <w:r>
              <w:rPr>
                <w:color w:val="808080"/>
                <w:sz w:val="18"/>
                <w:szCs w:val="18"/>
              </w:rPr>
              <w:t>(approved by Waka Kotahi to provide translations for driver licensing purposes)</w:t>
            </w:r>
          </w:p>
        </w:tc>
        <w:tc>
          <w:tcPr>
            <w:tcW w:w="6073" w:type="dxa"/>
            <w:tcBorders>
              <w:top w:val="single" w:sz="2" w:space="0" w:color="1E6A39"/>
              <w:start w:val="single" w:sz="2" w:space="0" w:color="1E6A39"/>
              <w:bottom w:val="single" w:sz="2" w:space="0" w:color="1E6A39"/>
              <w:end w:val="single" w:sz="2" w:space="0" w:color="1E6A39"/>
            </w:tcBorders>
          </w:tcPr>
          <w:p>
            <w:pPr>
              <w:pStyle w:val="Contenidodelatabla"/>
              <w:widowControl w:val="false"/>
              <w:jc w:val="end"/>
              <w:rPr>
                <w:rStyle w:val="Fuentedeprrafopredeter"/>
              </w:rPr>
            </w:pPr>
            <w:r>
              <w:rPr/>
              <mc:AlternateContent>
                <mc:Choice Requires="wps">
                  <w:drawing>
                    <wp:anchor distT="0" distB="0" distL="0" distR="0" simplePos="0" relativeHeight="5" behindDoc="0" locked="0" layoutInCell="1" allowOverlap="1">
                      <wp:simplePos x="0" y="0"/>
                      <wp:positionH relativeFrom="column">
                        <wp:posOffset>-5715</wp:posOffset>
                      </wp:positionH>
                      <wp:positionV relativeFrom="paragraph">
                        <wp:posOffset>85725</wp:posOffset>
                      </wp:positionV>
                      <wp:extent cx="1520190" cy="634365"/>
                      <wp:effectExtent l="0" t="0" r="0" b="0"/>
                      <wp:wrapNone/>
                      <wp:docPr id="2" name="Shape1"/>
                      <a:graphic xmlns:a="http://schemas.openxmlformats.org/drawingml/2006/main">
                        <a:graphicData uri="http://schemas.microsoft.com/office/word/2010/wordprocessingShape">
                          <wps:wsp>
                            <wps:cNvSpPr/>
                            <wps:spPr>
                              <a:xfrm>
                                <a:off x="0" y="0"/>
                                <a:ext cx="1520280" cy="634320"/>
                              </a:xfrm>
                              <a:prstGeom prst="rect">
                                <a:avLst/>
                              </a:prstGeom>
                              <a:solidFill>
                                <a:srgbClr val="FFFFFF"/>
                              </a:solidFill>
                              <a:ln w="0">
                                <a:noFill/>
                              </a:ln>
                            </wps:spPr>
                            <wps:style>
                              <a:lnRef idx="0"/>
                              <a:fillRef idx="0"/>
                              <a:effectRef idx="0"/>
                              <a:fontRef idx="minor"/>
                            </wps:style>
                            <wps:txb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wps:txbx>
                            <wps:bodyPr lIns="0" tIns="0" rIns="0" bIns="0" anchor="t">
                              <a:noAutofit/>
                            </wps:bodyPr>
                          </wps:wsp>
                        </a:graphicData>
                      </a:graphic>
                    </wp:anchor>
                  </w:drawing>
                </mc:Choice>
                <mc:Fallback>
                  <w:pict>
                    <v:rect id="shape_0" fillcolor="white" stroked="f" o:allowincell="t" style="position:absolute;margin-left:-0.45pt;margin-top:6.75pt;width:119.65pt;height:49.9pt;mso-wrap-style:square;v-text-anchor:top">
                      <v:fill o:detectmouseclick="t" type="solid" color2="black"/>
                      <v:stroke color="#3465a4" joinstyle="round" endcap="flat"/>
                      <v:textbox>
                        <w:txbxContent>
                          <w:p>
                            <w:pPr>
                              <w:pStyle w:val="LO-Normal"/>
                              <w:widowControl w:val="false"/>
                              <w:jc w:val="center"/>
                              <w:rPr/>
                            </w:pPr>
                            <w:r>
                              <w:rPr>
                                <w:rStyle w:val="Fuentedeprrafopredeter"/>
                                <w:b/>
                                <w:bCs/>
                                <w:color w:val="127622"/>
                                <w:sz w:val="18"/>
                                <w:szCs w:val="18"/>
                              </w:rPr>
                              <w:t>GLOBAL TRANSLATIONS</w:t>
                            </w:r>
                          </w:p>
                          <w:p>
                            <w:pPr>
                              <w:pStyle w:val="LO-Normal"/>
                              <w:widowControl w:val="false"/>
                              <w:jc w:val="center"/>
                              <w:rPr/>
                            </w:pPr>
                            <w:r>
                              <w:rPr>
                                <w:rStyle w:val="Fuentedeprrafopredeter"/>
                                <w:sz w:val="16"/>
                                <w:szCs w:val="16"/>
                              </w:rPr>
                              <w:t>18 Brooklyn Heights Dr. Kelvin Grove, Palmerston North, 4414</w:t>
                            </w:r>
                          </w:p>
                          <w:p>
                            <w:pPr>
                              <w:pStyle w:val="LO-Normal"/>
                              <w:widowControl w:val="false"/>
                              <w:jc w:val="center"/>
                              <w:rPr/>
                            </w:pPr>
                            <w:r>
                              <w:rPr>
                                <w:rStyle w:val="Fuentedeprrafopredeter"/>
                                <w:sz w:val="16"/>
                                <w:szCs w:val="16"/>
                              </w:rPr>
                              <w:t>06-5602232 / 022 096 2125</w:t>
                            </w:r>
                          </w:p>
                          <w:p>
                            <w:pPr>
                              <w:pStyle w:val="LO-Normal"/>
                              <w:widowControl w:val="false"/>
                              <w:jc w:val="center"/>
                              <w:rPr/>
                            </w:pPr>
                            <w:r>
                              <w:rPr>
                                <w:rStyle w:val="Fuentedeprrafopredeter"/>
                                <w:sz w:val="16"/>
                                <w:szCs w:val="16"/>
                              </w:rPr>
                              <w:t>info@globaltranslations.co.nz</w:t>
                            </w:r>
                          </w:p>
                        </w:txbxContent>
                      </v:textbox>
                      <w10:wrap type="none"/>
                    </v:rect>
                  </w:pict>
                </mc:Fallback>
              </mc:AlternateContent>
              <w:drawing>
                <wp:anchor distT="0" distB="0" distL="0" distR="0" simplePos="0" relativeHeight="7" behindDoc="0" locked="0" layoutInCell="1" allowOverlap="1">
                  <wp:simplePos x="0" y="0"/>
                  <wp:positionH relativeFrom="column">
                    <wp:posOffset>2637790</wp:posOffset>
                  </wp:positionH>
                  <wp:positionV relativeFrom="paragraph">
                    <wp:posOffset>57785</wp:posOffset>
                  </wp:positionV>
                  <wp:extent cx="1147445" cy="662305"/>
                  <wp:effectExtent l="0" t="0" r="0" b="0"/>
                  <wp:wrapSquare wrapText="bothSides"/>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3"/>
                          <a:stretch>
                            <a:fillRect/>
                          </a:stretch>
                        </pic:blipFill>
                        <pic:spPr bwMode="auto">
                          <a:xfrm>
                            <a:off x="0" y="0"/>
                            <a:ext cx="1147445" cy="662305"/>
                          </a:xfrm>
                          <a:prstGeom prst="rect">
                            <a:avLst/>
                          </a:prstGeom>
                          <a:noFill/>
                        </pic:spPr>
                      </pic:pic>
                    </a:graphicData>
                  </a:graphic>
                </wp:anchor>
              </w:drawing>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p>
            <w:pPr>
              <w:pStyle w:val="Contenidodelatabla"/>
              <w:widowControl w:val="false"/>
              <w:jc w:val="end"/>
              <w:rPr>
                <w:sz w:val="20"/>
                <w:szCs w:val="20"/>
              </w:rPr>
            </w:pPr>
            <w:r>
              <w:rPr>
                <w:sz w:val="20"/>
                <w:szCs w:val="20"/>
              </w:rPr>
            </w:r>
          </w:p>
        </w:tc>
      </w:tr>
      <w:tr>
        <w:trPr/>
        <w:tc>
          <w:tcPr>
            <w:tcW w:w="9583" w:type="dxa"/>
            <w:gridSpan w:val="2"/>
            <w:tcBorders>
              <w:start w:val="single" w:sz="2" w:space="0" w:color="1E6A39"/>
              <w:bottom w:val="single" w:sz="2" w:space="0" w:color="1E6A39"/>
              <w:end w:val="single" w:sz="2" w:space="0" w:color="1E6A39"/>
            </w:tcBorders>
            <w:shd w:fill="DDDDDD" w:val="clear"/>
          </w:tcPr>
          <w:p>
            <w:pPr>
              <w:pStyle w:val="Contenidodelatabla"/>
              <w:widowControl w:val="false"/>
              <w:jc w:val="center"/>
              <w:rPr>
                <w:i/>
                <w:iCs/>
                <w:color w:val="127622"/>
                <w:sz w:val="20"/>
                <w:szCs w:val="20"/>
              </w:rPr>
            </w:pPr>
            <w:r>
              <w:rPr>
                <w:i/>
                <w:iCs/>
                <w:color w:val="127622"/>
                <w:sz w:val="20"/>
                <w:szCs w:val="20"/>
              </w:rPr>
              <w:t>I certify that this is the correct translation of the original document presented to me.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Translation Reference Number:</w:t>
            </w:r>
          </w:p>
        </w:tc>
        <w:tc>
          <w:tcPr>
            <w:tcW w:w="6073" w:type="dxa"/>
            <w:tcBorders>
              <w:start w:val="single" w:sz="2" w:space="0" w:color="1E6A39"/>
              <w:bottom w:val="single" w:sz="2" w:space="0" w:color="1E6A39"/>
              <w:end w:val="single" w:sz="2" w:space="0" w:color="1E6A39"/>
            </w:tcBorders>
          </w:tcPr>
          <w:p>
            <w:pPr>
              <w:pStyle w:val="Contenidodelatabla"/>
              <w:widowControl w:val="false"/>
              <w:rPr>
                <w:rFonts w:ascii="Liberation Serif" w:hAnsi="Liberation Serif"/>
              </w:rPr>
            </w:pPr>
            <w:r>
              <w:rPr>
                <w:b/>
                <w:bCs/>
                <w:i/>
                <w:iCs/>
                <w:caps w:val="false"/>
                <w:smallCaps w:val="false"/>
                <w:color w:val="FF0000"/>
                <w:spacing w:val="0"/>
                <w:sz w:val="24"/>
                <w:szCs w:val="24"/>
              </w:rPr>
              <w:t>{{assignedNumber}}</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Language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mc:AlternateContent>
                <mc:Choice Requires="wpg">
                  <w:drawing>
                    <wp:anchor distT="0" distB="0" distL="0" distR="0" simplePos="0" relativeHeight="4" behindDoc="0" locked="0" layoutInCell="1" allowOverlap="1">
                      <wp:simplePos x="0" y="0"/>
                      <wp:positionH relativeFrom="column">
                        <wp:posOffset>3075305</wp:posOffset>
                      </wp:positionH>
                      <wp:positionV relativeFrom="paragraph">
                        <wp:posOffset>77470</wp:posOffset>
                      </wp:positionV>
                      <wp:extent cx="1134745" cy="1254760"/>
                      <wp:effectExtent l="0" t="0" r="0" b="0"/>
                      <wp:wrapNone/>
                      <wp:docPr id="4" name="Grupo 14"/>
                      <a:graphic xmlns:a="http://schemas.openxmlformats.org/drawingml/2006/main">
                        <a:graphicData uri="http://schemas.microsoft.com/office/word/2010/wordprocessingGroup">
                          <wpg:wgp>
                            <wpg:cNvGrpSpPr/>
                            <wpg:grpSpPr>
                              <a:xfrm>
                                <a:off x="0" y="0"/>
                                <a:ext cx="1134720" cy="1254600"/>
                                <a:chOff x="0" y="0"/>
                                <a:chExt cx="1134720" cy="1254600"/>
                              </a:xfrm>
                            </wpg:grpSpPr>
                            <pic:pic xmlns:pic="http://schemas.openxmlformats.org/drawingml/2006/picture">
                              <pic:nvPicPr>
                                <pic:cNvPr id="5" name="Image6"/>
                                <pic:cNvPicPr/>
                              </pic:nvPicPr>
                              <pic:blipFill>
                                <a:blip r:embed="rId4"/>
                                <a:stretch/>
                              </pic:blipFill>
                              <pic:spPr>
                                <a:xfrm>
                                  <a:off x="542160" y="974880"/>
                                  <a:ext cx="592560" cy="280080"/>
                                </a:xfrm>
                                <a:prstGeom prst="rect">
                                  <a:avLst/>
                                </a:prstGeom>
                                <a:noFill/>
                                <a:ln w="12600">
                                  <a:noFill/>
                                </a:ln>
                              </pic:spPr>
                            </pic:pic>
                            <pic:pic xmlns:pic="http://schemas.openxmlformats.org/drawingml/2006/picture">
                              <pic:nvPicPr>
                                <pic:cNvPr id="6" name="Image3"/>
                                <pic:cNvPicPr/>
                              </pic:nvPicPr>
                              <pic:blipFill>
                                <a:blip r:embed="rId5"/>
                                <a:stretch/>
                              </pic:blipFill>
                              <pic:spPr>
                                <a:xfrm>
                                  <a:off x="0" y="0"/>
                                  <a:ext cx="1103760" cy="1103760"/>
                                </a:xfrm>
                                <a:prstGeom prst="rect">
                                  <a:avLst/>
                                </a:prstGeom>
                                <a:noFill/>
                                <a:ln w="12600">
                                  <a:noFill/>
                                </a:ln>
                              </pic:spPr>
                            </pic:pic>
                          </wpg:wgp>
                        </a:graphicData>
                      </a:graphic>
                    </wp:anchor>
                  </w:drawing>
                </mc:Choice>
                <mc:Fallback>
                  <w:pict>
                    <v:group id="shape_0" alt="Grupo 14" style="position:absolute;margin-left:242.15pt;margin-top:6.1pt;width:89.35pt;height:98.8pt" coordorigin="4843,122" coordsize="1787,19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5697;top:1657;width:932;height:440;mso-wrap-style:none;v-text-anchor:middle" type="_x0000_t75">
                        <v:imagedata r:id="rId6" o:detectmouseclick="t"/>
                        <v:stroke color="#3465a4" weight="12600" joinstyle="round" endcap="flat"/>
                        <w10:wrap type="none"/>
                      </v:shape>
                      <v:shape id="shape_0" stroked="f" o:allowincell="t" style="position:absolute;left:4843;top:122;width:1737;height:1737;mso-wrap-style:none;v-text-anchor:middle" type="_x0000_t75">
                        <v:imagedata r:id="rId7" o:detectmouseclick="t"/>
                        <v:stroke color="#3465a4" weight="12600" joinstyle="round" endcap="flat"/>
                        <w10:wrap type="none"/>
                      </v:shape>
                    </v:group>
                  </w:pict>
                </mc:Fallback>
              </mc:AlternateContent>
            </w:r>
            <w:r>
              <w:rPr>
                <w:b w:val="false"/>
                <w:i/>
                <w:iCs/>
                <w:caps w:val="false"/>
                <w:smallCaps w:val="false"/>
                <w:color w:val="000000"/>
                <w:spacing w:val="0"/>
                <w:sz w:val="20"/>
                <w:szCs w:val="20"/>
              </w:rPr>
              <w:t>{{language}}</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Type of document:</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Serif-Italic" w:hAnsi="LiberationSerif-Italic"/>
                <w:i/>
                <w:iCs/>
                <w:sz w:val="20"/>
                <w:szCs w:val="20"/>
              </w:rPr>
            </w:pPr>
            <w:r>
              <w:rPr>
                <w:rFonts w:ascii="LiberationSerif-Italic" w:hAnsi="LiberationSerif-Italic"/>
                <w:i/>
                <w:iCs/>
                <w:sz w:val="20"/>
                <w:szCs w:val="20"/>
              </w:rPr>
              <w:t>Scan or photograph of the original document</w:t>
            </w:r>
          </w:p>
        </w:tc>
      </w:tr>
      <w:tr>
        <w:trPr/>
        <w:tc>
          <w:tcPr>
            <w:tcW w:w="3510" w:type="dxa"/>
            <w:tcBorders>
              <w:start w:val="single" w:sz="2" w:space="0" w:color="1E6A39"/>
              <w:bottom w:val="single" w:sz="2" w:space="0" w:color="1E6A39"/>
            </w:tcBorders>
          </w:tcPr>
          <w:p>
            <w:pPr>
              <w:pStyle w:val="Contenidodelatabla"/>
              <w:widowControl w:val="false"/>
              <w:rPr/>
            </w:pPr>
            <w:r>
              <w:rPr>
                <w:rStyle w:val="Fuentedeprrafopredeter"/>
                <w:sz w:val="20"/>
                <w:szCs w:val="20"/>
              </w:rPr>
              <w:t xml:space="preserve">Licence issuing </w:t>
            </w:r>
            <w:r>
              <w:rPr>
                <w:rStyle w:val="Fuentedeprrafopredeter"/>
                <w:sz w:val="20"/>
                <w:szCs w:val="20"/>
                <w:lang w:val="en-US"/>
              </w:rPr>
              <w:t>a</w:t>
            </w:r>
            <w:r>
              <w:rPr>
                <w:rStyle w:val="Fuentedeprrafopredeter"/>
                <w:sz w:val="20"/>
                <w:szCs w:val="20"/>
              </w:rPr>
              <w:t>uthority and country:</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{{authority}}</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number:</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b w:val="false"/>
                <w:i/>
                <w:iCs/>
                <w:caps w:val="false"/>
                <w:smallCaps w:val="false"/>
                <w:color w:val="000000"/>
                <w:spacing w:val="0"/>
                <w:sz w:val="20"/>
                <w:szCs w:val="20"/>
              </w:rPr>
              <w:t>{{licenseNumber}}</w:t>
            </w:r>
            <w:r>
              <w:rPr>
                <w:b w:val="false"/>
                <w:i w:val="false"/>
                <w:iCs w:val="false"/>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was first obtained: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val="false"/>
                <w:iCs/>
                <w:caps w:val="false"/>
                <w:smallCaps w:val="false"/>
                <w:color w:val="3730A3"/>
                <w:spacing w:val="0"/>
                <w:sz w:val="20"/>
                <w:szCs w:val="20"/>
              </w:rPr>
            </w:pPr>
            <w:r>
              <w:rPr>
                <w:rStyle w:val="Strong"/>
                <w:b w:val="false"/>
                <w:i/>
                <w:iCs/>
                <w:caps w:val="false"/>
                <w:smallCaps w:val="false"/>
                <w:color w:val="0F0F10"/>
                <w:spacing w:val="0"/>
                <w:sz w:val="20"/>
                <w:szCs w:val="20"/>
              </w:rPr>
              <w:t>{{categoriesDates}}</w:t>
            </w:r>
            <w:r>
              <w:rPr>
                <w:b w:val="false"/>
                <w:i w:val="false"/>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was issued:</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{{issueDate}}</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licence card is due to expire: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class/es held:</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rFonts w:ascii="LiberationSerif-Italic" w:hAnsi="LiberationSerif-Italic"/>
                <w:i/>
                <w:iCs/>
                <w:sz w:val="20"/>
                <w:szCs w:val="20"/>
              </w:rPr>
            </w:pPr>
            <w:r>
              <w:rPr>
                <w:rStyle w:val="Strong"/>
                <w:b w:val="false"/>
                <w:i/>
                <w:iCs/>
                <w:caps w:val="false"/>
                <w:smallCaps w:val="false"/>
                <w:color w:val="0F0F10"/>
                <w:spacing w:val="0"/>
                <w:sz w:val="20"/>
                <w:szCs w:val="20"/>
              </w:rPr>
              <w:t>{{class}}</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Description of licence class/es:</w:t>
            </w:r>
          </w:p>
        </w:tc>
        <w:tc>
          <w:tcPr>
            <w:tcW w:w="6073" w:type="dxa"/>
            <w:tcBorders>
              <w:start w:val="single" w:sz="2" w:space="0" w:color="1E6A39"/>
              <w:bottom w:val="single" w:sz="2" w:space="0" w:color="1E6A39"/>
              <w:end w:val="single" w:sz="2" w:space="0" w:color="1E6A39"/>
            </w:tcBorders>
          </w:tcPr>
          <w:p>
            <w:pPr>
              <w:pStyle w:val="Normal1"/>
              <w:jc w:val="start"/>
              <w:rPr/>
            </w:pPr>
            <w:r>
              <w:rPr>
                <w:rStyle w:val="Fuentedeprrafopredeter"/>
                <w:b w:val="false"/>
                <w:i/>
                <w:iCs/>
                <w:caps w:val="false"/>
                <w:smallCaps w:val="false"/>
                <w:color w:val="2B2D31"/>
                <w:spacing w:val="0"/>
                <w:sz w:val="20"/>
                <w:szCs w:val="20"/>
                <w:lang w:val="en-US"/>
              </w:rPr>
              <w:t>{{classDescriptions}}</w:t>
            </w:r>
            <w:r>
              <w:rPr>
                <w:rStyle w:val="Fuentedeprrafopredeter"/>
                <w:i/>
                <w:iCs/>
                <w:sz w:val="20"/>
                <w:szCs w:val="20"/>
                <w:lang w:val="en-US"/>
              </w:rPr>
              <w:t xml:space="preserve"> </w:t>
            </w:r>
          </w:p>
          <w:p>
            <w:pPr>
              <w:pStyle w:val="Normal1"/>
              <w:jc w:val="both"/>
              <w:rPr>
                <w:b/>
                <w:bCs/>
                <w:i/>
                <w:iCs/>
                <w:sz w:val="20"/>
                <w:szCs w:val="20"/>
                <w:lang w:val="en-US"/>
              </w:rPr>
            </w:pPr>
            <w:r>
              <w:rPr>
                <w:b/>
                <w:bCs/>
                <w:i/>
                <w:iCs/>
                <w:sz w:val="20"/>
                <w:szCs w:val="20"/>
                <w:lang w:val="en-US"/>
              </w:rPr>
              <w:t>Source:</w:t>
            </w:r>
          </w:p>
          <w:p>
            <w:pPr>
              <w:pStyle w:val="Normal1"/>
              <w:jc w:val="both"/>
              <w:rPr/>
            </w:pPr>
            <w:hyperlink r:id="rId8" w:tgtFrame="_top">
              <w:r>
                <w:rPr>
                  <w:rStyle w:val="Hyperlink"/>
                  <w:i/>
                  <w:iCs/>
                  <w:sz w:val="20"/>
                  <w:szCs w:val="20"/>
                  <w:lang w:val="en-US"/>
                </w:rPr>
                <w:t>https://www.astra.admin.ch/dam/astra/en/dokumente/abteilung_strassenverkehrallgemein/informationen-fahrberechtigungen.pdf.download.pdf/Information%20about%20driver%20authorisation%20in%20Switzerland.pdf</w:t>
              </w:r>
            </w:hyperlink>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Conditions applying to licence:</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b w:val="false"/>
                <w:i/>
                <w:iCs/>
                <w:caps w:val="false"/>
                <w:smallCaps w:val="false"/>
                <w:color w:val="0F0F10"/>
                <w:spacing w:val="0"/>
                <w:sz w:val="20"/>
                <w:szCs w:val="20"/>
              </w:rPr>
              <w:t>{{explicacionCodigos}}</w:t>
            </w:r>
            <w:r>
              <w:rPr>
                <w:rStyle w:val="Fuentedeprrafopredeter"/>
                <w:i/>
                <w:iCs/>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surname: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first name:</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{{firstName}}</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middle name:</w:t>
            </w:r>
          </w:p>
        </w:tc>
        <w:tc>
          <w:tcPr>
            <w:tcW w:w="6073" w:type="dxa"/>
            <w:tcBorders>
              <w:start w:val="single" w:sz="2" w:space="0" w:color="1E6A39"/>
              <w:bottom w:val="single" w:sz="2" w:space="0" w:color="1E6A39"/>
              <w:end w:val="single" w:sz="2" w:space="0" w:color="1E6A39"/>
            </w:tcBorders>
          </w:tcPr>
          <w:p>
            <w:pPr>
              <w:pStyle w:val="Normal"/>
              <w:widowControl w:val="false"/>
              <w:rPr/>
            </w:pPr>
            <w:r>
              <w:rPr>
                <w:rStyle w:val="Strong"/>
                <w:b w:val="false"/>
                <w:i/>
                <w:iCs/>
                <w:caps w:val="false"/>
                <w:smallCaps w:val="false"/>
                <w:color w:val="0F0F10"/>
                <w:spacing w:val="0"/>
                <w:sz w:val="20"/>
                <w:szCs w:val="20"/>
              </w:rPr>
              <w:t>{{middleName}}</w:t>
            </w:r>
            <w:r>
              <w:rPr>
                <w:i/>
                <w:iCs/>
                <w:sz w:val="20"/>
                <w:szCs w:val="20"/>
              </w:rPr>
              <w:t xml:space="preserve"> </w:t>
            </w:r>
          </w:p>
        </w:tc>
      </w:tr>
      <w:tr>
        <w:trPr>
          <w:trHeight w:val="193" w:hRule="atLeast"/>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place of birth:</w:t>
            </w:r>
          </w:p>
        </w:tc>
        <w:tc>
          <w:tcPr>
            <w:tcW w:w="6073" w:type="dxa"/>
            <w:tcBorders>
              <w:start w:val="single" w:sz="2" w:space="0" w:color="1E6A39"/>
              <w:bottom w:val="single" w:sz="2" w:space="0" w:color="1E6A39"/>
              <w:end w:val="single" w:sz="2" w:space="0" w:color="1E6A39"/>
            </w:tcBorders>
          </w:tcPr>
          <w:p>
            <w:pPr>
              <w:pStyle w:val="BodyText"/>
              <w:widowControl w:val="false"/>
              <w:spacing w:before="0" w:after="0"/>
              <w:rPr/>
            </w:pPr>
            <w:r>
              <w:rPr>
                <w:rStyle w:val="Strong"/>
                <w:b w:val="false"/>
                <w:i/>
                <w:iCs/>
                <w:caps w:val="false"/>
                <w:smallCaps w:val="false"/>
                <w:color w:val="0F0F10"/>
                <w:spacing w:val="0"/>
                <w:sz w:val="20"/>
                <w:szCs w:val="20"/>
              </w:rPr>
              <w:t>{{placeOfBirth}}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Licence holder’s date of birth:</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b w:val="false"/>
                <w:i/>
                <w:iCs/>
                <w:caps w:val="false"/>
                <w:smallCaps w:val="false"/>
                <w:color w:val="3730A3"/>
                <w:spacing w:val="0"/>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Gender:</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Not stated</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Any other relevant licence details:</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rStyle w:val="Strong"/>
                <w:b w:val="false"/>
                <w:i/>
                <w:iCs/>
                <w:caps w:val="false"/>
                <w:smallCaps w:val="false"/>
                <w:color w:val="0F0F10"/>
                <w:spacing w:val="0"/>
                <w:sz w:val="20"/>
                <w:szCs w:val="20"/>
              </w:rPr>
              <w:t>-</w:t>
            </w:r>
          </w:p>
        </w:tc>
      </w:tr>
      <w:tr>
        <w:trPr/>
        <w:tc>
          <w:tcPr>
            <w:tcW w:w="3510" w:type="dxa"/>
            <w:tcBorders>
              <w:start w:val="single" w:sz="2" w:space="0" w:color="1E6A39"/>
              <w:bottom w:val="single" w:sz="2" w:space="0" w:color="1E6A39"/>
            </w:tcBorders>
          </w:tcPr>
          <w:p>
            <w:pPr>
              <w:pStyle w:val="Contenidodelatabla"/>
              <w:widowControl w:val="false"/>
              <w:jc w:val="both"/>
              <w:rPr>
                <w:sz w:val="20"/>
                <w:szCs w:val="20"/>
              </w:rPr>
            </w:pPr>
            <w:r>
              <w:rPr>
                <w:sz w:val="20"/>
                <w:szCs w:val="20"/>
              </w:rPr>
              <w:t>Translator’s additional comments:</w:t>
            </w:r>
          </w:p>
        </w:tc>
        <w:tc>
          <w:tcPr>
            <w:tcW w:w="6073" w:type="dxa"/>
            <w:tcBorders>
              <w:start w:val="single" w:sz="2" w:space="0" w:color="1E6A39"/>
              <w:bottom w:val="single" w:sz="2" w:space="0" w:color="1E6A39"/>
              <w:end w:val="single" w:sz="2" w:space="0" w:color="1E6A39"/>
            </w:tcBorders>
          </w:tcPr>
          <w:p>
            <w:pPr>
              <w:pStyle w:val="Contenidodelatabla"/>
              <w:widowControl w:val="false"/>
              <w:jc w:val="both"/>
              <w:rPr/>
            </w:pPr>
            <w:r>
              <w:rPr>
                <w:rStyle w:val="Fuentedeprrafopredeter"/>
                <w:i/>
                <w:iCs/>
                <w:sz w:val="20"/>
                <w:szCs w:val="20"/>
              </w:rPr>
              <w:t>-</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Translator’s name: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Nura Majzoub Sapir</w:t>
            </w:r>
          </w:p>
        </w:tc>
      </w:tr>
      <w:tr>
        <w:trPr/>
        <w:tc>
          <w:tcPr>
            <w:tcW w:w="3510" w:type="dxa"/>
            <w:tcBorders>
              <w:start w:val="single" w:sz="2" w:space="0" w:color="1E6A39"/>
              <w:bottom w:val="single" w:sz="2" w:space="0" w:color="1E6A39"/>
            </w:tcBorders>
          </w:tcPr>
          <w:p>
            <w:pPr>
              <w:pStyle w:val="Contenidodelatabla"/>
              <w:widowControl w:val="false"/>
              <w:rPr>
                <w:color w:val="000000"/>
                <w:sz w:val="20"/>
                <w:szCs w:val="20"/>
              </w:rPr>
            </w:pPr>
            <w:r>
              <w:rPr>
                <w:color w:val="000000"/>
                <w:sz w:val="20"/>
                <w:szCs w:val="20"/>
              </w:rPr>
              <w:t>Translator’s signature:</w:t>
            </w:r>
          </w:p>
        </w:tc>
        <w:tc>
          <w:tcPr>
            <w:tcW w:w="6073" w:type="dxa"/>
            <w:tcBorders>
              <w:start w:val="single" w:sz="2" w:space="0" w:color="1E6A39"/>
              <w:bottom w:val="single" w:sz="2" w:space="0" w:color="1E6A39"/>
              <w:end w:val="single" w:sz="2" w:space="0" w:color="1E6A39"/>
            </w:tcBorders>
          </w:tcPr>
          <w:p>
            <w:pPr>
              <w:pStyle w:val="Contenidodelatabla"/>
              <w:widowControl w:val="false"/>
              <w:rPr>
                <w:i/>
                <w:iCs/>
                <w:sz w:val="20"/>
                <w:szCs w:val="20"/>
              </w:rPr>
            </w:pPr>
            <w:r>
              <w:rPr>
                <w:i/>
                <w:iCs/>
                <w:sz w:val="20"/>
                <w:szCs w:val="20"/>
              </w:rPr>
              <w:t>[Signature and stamp below]</w:t>
            </w:r>
          </w:p>
        </w:tc>
      </w:tr>
      <w:tr>
        <w:trPr/>
        <w:tc>
          <w:tcPr>
            <w:tcW w:w="3510" w:type="dxa"/>
            <w:tcBorders>
              <w:start w:val="single" w:sz="2" w:space="0" w:color="1E6A39"/>
              <w:bottom w:val="single" w:sz="2" w:space="0" w:color="1E6A39"/>
            </w:tcBorders>
          </w:tcPr>
          <w:p>
            <w:pPr>
              <w:pStyle w:val="Contenidodelatabla"/>
              <w:widowControl w:val="false"/>
              <w:rPr>
                <w:sz w:val="20"/>
                <w:szCs w:val="20"/>
              </w:rPr>
            </w:pPr>
            <w:r>
              <w:rPr>
                <w:sz w:val="20"/>
                <w:szCs w:val="20"/>
              </w:rPr>
              <w:t>Date of translation:</w:t>
            </w:r>
          </w:p>
        </w:tc>
        <w:tc>
          <w:tcPr>
            <w:tcW w:w="6073" w:type="dxa"/>
            <w:tcBorders>
              <w:start w:val="single" w:sz="2" w:space="0" w:color="1E6A39"/>
              <w:bottom w:val="single" w:sz="2" w:space="0" w:color="1E6A39"/>
              <w:end w:val="single" w:sz="2" w:space="0" w:color="1E6A39"/>
            </w:tcBorders>
          </w:tcPr>
          <w:p>
            <w:pPr>
              <w:pStyle w:val="Normal"/>
              <w:widowControl w:val="false"/>
              <w:rPr>
                <w:rFonts w:ascii="Liberation Serif" w:hAnsi="Liberation Serif"/>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Normal"/>
        <w:rPr/>
      </w:pPr>
      <w:r>
        <w:rPr>
          <w:rStyle w:val="Fuentedeprrafopredeter"/>
          <w:b/>
          <w:bCs/>
          <w:sz w:val="16"/>
          <w:szCs w:val="16"/>
        </w:rPr>
        <w:t xml:space="preserve">Disclaimer: </w:t>
      </w:r>
      <w:r>
        <w:rPr>
          <w:rStyle w:val="Fuentedeprrafopredeter"/>
          <w:sz w:val="16"/>
          <w:szCs w:val="16"/>
        </w:rPr>
        <w:t>This form is provided for the use of Waka Kotahi approved translation services only. Use of the form or the issue of driver licence     translations in the same format by any non-approved parties may result in prosecution.</w:t>
      </w:r>
    </w:p>
    <w:p>
      <w:pPr>
        <w:pStyle w:val="Normal"/>
        <w:rPr/>
      </w:pPr>
      <w:r>
        <w:rPr/>
      </w:r>
    </w:p>
    <w:p>
      <w:pPr>
        <w:pStyle w:val="LO-Normal"/>
        <w:suppressAutoHyphens w:val="false"/>
        <w:textAlignment w:val="auto"/>
        <w:rPr/>
      </w:pPr>
      <w:r>
        <w:rPr/>
        <w:t xml:space="preserve"> </w:t>
      </w:r>
    </w:p>
    <w:p>
      <w:pPr>
        <w:pStyle w:val="Normal"/>
        <w:rPr/>
      </w:pPr>
      <w:r>
        <w:rPr/>
      </w:r>
    </w:p>
    <w:p>
      <w:pPr>
        <w:pStyle w:val="Normal"/>
        <w:widowControl w:val="false"/>
        <w:rPr>
          <w:rFonts w:ascii="Liberation Serif" w:hAnsi="Liberation Serif"/>
          <w:b w:val="false"/>
          <w:i w:val="false"/>
          <w:iCs/>
          <w:caps w:val="false"/>
          <w:smallCaps w:val="false"/>
          <w:color w:val="3730A3"/>
          <w:spacing w:val="0"/>
          <w:sz w:val="20"/>
          <w:szCs w:val="20"/>
        </w:rPr>
      </w:pPr>
      <w:r>
        <w:rPr>
          <w:rStyle w:val="Strong"/>
          <w:rFonts w:ascii="DM Mono;monospace" w:hAnsi="DM Mono;monospace"/>
          <w:b w:val="false"/>
          <w:i w:val="false"/>
          <w:iCs w:val="false"/>
          <w:caps w:val="false"/>
          <w:smallCaps w:val="false"/>
          <w:color w:val="0F0F10"/>
          <w:spacing w:val="0"/>
          <w:sz w:val="21"/>
          <w:szCs w:val="20"/>
        </w:rPr>
        <w:t>{{%license_front}}</w:t>
      </w:r>
      <w:r>
        <w:rPr>
          <w:b w:val="false"/>
          <w:i w:val="false"/>
          <w:iCs w:val="false"/>
          <w:caps w:val="false"/>
          <w:smallCaps w:val="false"/>
          <w:color w:val="3730A3"/>
          <w:spacing w:val="0"/>
          <w:sz w:val="20"/>
          <w:szCs w:val="20"/>
        </w:rPr>
        <w:t xml:space="preserve"> </w:t>
      </w:r>
    </w:p>
    <w:p>
      <w:pPr>
        <w:pStyle w:val="Normal"/>
        <w:rPr/>
      </w:pPr>
      <w:r>
        <w:rPr/>
        <mc:AlternateContent>
          <mc:Choice Requires="wpg">
            <w:drawing>
              <wp:anchor distT="0" distB="0" distL="0" distR="0" simplePos="0" relativeHeight="3" behindDoc="1" locked="0" layoutInCell="1" allowOverlap="1">
                <wp:simplePos x="0" y="0"/>
                <wp:positionH relativeFrom="column">
                  <wp:posOffset>4479925</wp:posOffset>
                </wp:positionH>
                <wp:positionV relativeFrom="paragraph">
                  <wp:posOffset>163830</wp:posOffset>
                </wp:positionV>
                <wp:extent cx="1134745" cy="1255395"/>
                <wp:effectExtent l="0" t="0" r="0" b="0"/>
                <wp:wrapNone/>
                <wp:docPr id="7" name="Grupo 14"/>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6"/>
                          <pic:cNvPicPr/>
                        </pic:nvPicPr>
                        <pic:blipFill>
                          <a:blip r:embed="rId9"/>
                          <a:stretch/>
                        </pic:blipFill>
                        <pic:spPr>
                          <a:xfrm>
                            <a:off x="542160" y="975240"/>
                            <a:ext cx="592560" cy="280080"/>
                          </a:xfrm>
                          <a:prstGeom prst="rect">
                            <a:avLst/>
                          </a:prstGeom>
                          <a:noFill/>
                          <a:ln w="12600">
                            <a:noFill/>
                          </a:ln>
                        </pic:spPr>
                      </pic:pic>
                      <pic:pic xmlns:pic="http://schemas.openxmlformats.org/drawingml/2006/picture">
                        <pic:nvPicPr>
                          <pic:cNvPr id="9" name="Image3"/>
                          <pic:cNvPicPr/>
                        </pic:nvPicPr>
                        <pic:blipFill>
                          <a:blip r:embed="rId10"/>
                          <a:stretch/>
                        </pic:blipFill>
                        <pic:spPr>
                          <a:xfrm>
                            <a:off x="0" y="0"/>
                            <a:ext cx="1103760" cy="1103040"/>
                          </a:xfrm>
                          <a:prstGeom prst="rect">
                            <a:avLst/>
                          </a:prstGeom>
                          <a:noFill/>
                          <a:ln w="12600">
                            <a:noFill/>
                          </a:ln>
                        </pic:spPr>
                      </pic:pic>
                    </wpg:wgp>
                  </a:graphicData>
                </a:graphic>
              </wp:anchor>
            </w:drawing>
          </mc:Choice>
          <mc:Fallback>
            <w:pict>
              <v:group id="shape_0" alt="Grupo 14" style="position:absolute;margin-left:352.75pt;margin-top:12.9pt;width:89.35pt;height:98.85pt" coordorigin="7055,258" coordsize="1787,1977">
                <v:shape id="shape_0" stroked="f" o:allowincell="f" style="position:absolute;left:7909;top:1794;width:932;height:440;mso-wrap-style:none;v-text-anchor:middle" type="_x0000_t75">
                  <v:imagedata r:id="rId11" o:detectmouseclick="t"/>
                  <v:stroke color="#3465a4" weight="12600" joinstyle="round" endcap="flat"/>
                  <w10:wrap type="none"/>
                </v:shape>
                <v:shape id="shape_0" stroked="f" o:allowincell="f" style="position:absolute;left:7055;top:258;width:1737;height:1736;mso-wrap-style:none;v-text-anchor:middle" type="_x0000_t75">
                  <v:imagedata r:id="rId12" o:detectmouseclick="t"/>
                  <v:stroke color="#3465a4" weight="12600" joinstyle="round" endcap="flat"/>
                  <w10:wrap type="none"/>
                </v:shape>
              </v:group>
            </w:pict>
          </mc:Fallback>
        </mc:AlternateContent>
      </w:r>
    </w:p>
    <w:p>
      <w:pPr>
        <w:pStyle w:val="Normal"/>
        <w:rPr>
          <w:sz w:val="16"/>
          <w:szCs w:val="16"/>
        </w:rPr>
      </w:pPr>
      <w:r>
        <w:rPr>
          <w:rStyle w:val="Strong"/>
          <w:rFonts w:ascii="DM Mono;monospace" w:hAnsi="DM Mono;monospace"/>
          <w:b w:val="false"/>
          <w:i w:val="false"/>
          <w:iCs w:val="false"/>
          <w:caps w:val="false"/>
          <w:smallCaps w:val="false"/>
          <w:color w:val="0F0F10"/>
          <w:spacing w:val="0"/>
          <w:sz w:val="21"/>
          <w:szCs w:val="20"/>
        </w:rPr>
        <w:t>{{%license_back}}</w:t>
      </w:r>
    </w:p>
    <w:p>
      <w:pPr>
        <w:pStyle w:val="LO-Normal"/>
        <w:suppressAutoHyphens w:val="false"/>
        <w:textAlignment w:val="auto"/>
        <w:rPr/>
      </w:pPr>
      <w:r>
        <w:rPr/>
      </w:r>
    </w:p>
    <w:p>
      <w:pPr>
        <w:pStyle w:val="Normal"/>
        <w:suppressAutoHyphens w:val="false"/>
        <w:textAlignment w:val="auto"/>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LiberationSerif-Italic">
    <w:charset w:val="00" w:characterSet="windows-1252"/>
    <w:family w:val="roman"/>
    <w:pitch w:val="variable"/>
  </w:font>
  <w:font w:name="DM Mono">
    <w:altName w:val="monospace"/>
    <w:charset w:val="00" w:characterSet="windows-1252"/>
    <w:family w:val="roman"/>
    <w:pitch w:val="variable"/>
  </w:font>
</w:fonts>
</file>

<file path=word/settings.xml><?xml version="1.0" encoding="utf-8"?>
<w:settings xmlns:w="http://schemas.openxmlformats.org/wordprocessingml/2006/main">
  <w:zoom w:percent="13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character" w:styleId="Fuentedeprrafopredeter">
    <w:name w:val="Fuente de párrafo predeter."/>
    <w:qFormat/>
    <w:rPr/>
  </w:style>
  <w:style w:type="character" w:styleId="Textoennegrita">
    <w:name w:val="Texto en negrita"/>
    <w:basedOn w:val="Fuentedeprrafopredeter"/>
    <w:qFormat/>
    <w:rPr>
      <w:b/>
      <w:bCs/>
    </w:rPr>
  </w:style>
  <w:style w:type="character" w:styleId="apple-converted-space">
    <w:name w:val="apple-converted-space"/>
    <w:basedOn w:val="Fuentedeprrafopredeter"/>
    <w:qFormat/>
    <w:rPr/>
  </w:style>
  <w:style w:type="character" w:styleId="fr-sr-only">
    <w:name w:val="fr-sr-only"/>
    <w:basedOn w:val="Fuentedeprrafopredeter"/>
    <w:qFormat/>
    <w:rPr/>
  </w:style>
  <w:style w:type="character" w:styleId="Hipervnculo">
    <w:name w:val="Hipervínculo"/>
    <w:basedOn w:val="Fuentedeprrafopredeter"/>
    <w:qFormat/>
    <w:rPr>
      <w:color w:val="0563C1"/>
      <w:u w:val="single"/>
    </w:rPr>
  </w:style>
  <w:style w:type="character" w:styleId="Hipervnculovisitado">
    <w:name w:val="Hipervínculo visitado"/>
    <w:basedOn w:val="Fuentedeprrafopredeter"/>
    <w:qFormat/>
    <w:rPr>
      <w:color w:val="954F72"/>
      <w:u w:val="single"/>
    </w:rPr>
  </w:style>
  <w:style w:type="character" w:styleId="Mencinsinresolver">
    <w:name w:val="Mención sin resolver"/>
    <w:basedOn w:val="Fuentedeprrafopredeter"/>
    <w:qFormat/>
    <w:rPr>
      <w:color w:val="605E5C"/>
      <w:shd w:fill="E1DFDD" w:val="clear"/>
    </w:rPr>
  </w:style>
  <w:style w:type="character" w:styleId="Hyperlink">
    <w:name w:val="Hyperlink"/>
    <w:rPr>
      <w:color w:val="000080"/>
      <w:u w:val="single"/>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uppressAutoHyphens w:val="true"/>
      <w:spacing w:before="240" w:after="120"/>
    </w:pPr>
    <w:rPr>
      <w:rFonts w:ascii="Liberation Sans" w:hAnsi="Liberation Sans" w:eastAsia="Noto Sans CJK SC"/>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suppressAutoHyphens w:val="true"/>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LO-Normal">
    <w:name w:val="LO-Normal"/>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Lohit Devanagari"/>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4"/>
      <w:u w:val="none"/>
      <w:shd w:fill="auto" w:val="clear"/>
      <w:vertAlign w:val="baseline"/>
      <w:em w:val="none"/>
      <w:lang w:val="en-AU" w:eastAsia="zh-CN" w:bidi="hi-IN"/>
    </w:rPr>
  </w:style>
  <w:style w:type="paragraph" w:styleId="Descripcin">
    <w:name w:val="Descripción"/>
    <w:basedOn w:val="Normal"/>
    <w:qFormat/>
    <w:pPr>
      <w:suppressLineNumbers/>
      <w:suppressAutoHyphens w:val="true"/>
      <w:spacing w:before="120" w:after="120"/>
    </w:pPr>
    <w:rPr>
      <w:i/>
      <w:iCs/>
    </w:rPr>
  </w:style>
  <w:style w:type="paragraph" w:styleId="Contenidodelatabla">
    <w:name w:val="Contenido de la tabla"/>
    <w:basedOn w:val="Normal"/>
    <w:qFormat/>
    <w:pPr>
      <w:suppressLineNumbers/>
      <w:suppressAutoHyphens w:val="true"/>
    </w:pPr>
    <w:rPr/>
  </w:style>
  <w:style w:type="paragraph" w:styleId="Ttulodelatabla">
    <w:name w:val="Título de la tabla"/>
    <w:basedOn w:val="Contenidodelatabla"/>
    <w:qFormat/>
    <w:pPr>
      <w:suppressAutoHyphens w:val="true"/>
      <w:jc w:val="center"/>
    </w:pPr>
    <w:rPr>
      <w:b/>
      <w:bCs/>
    </w:rPr>
  </w:style>
  <w:style w:type="paragraph" w:styleId="NormalWeb">
    <w:name w:val="Normal (Web)"/>
    <w:basedOn w:val="LO-Normal"/>
    <w:qFormat/>
    <w:pPr>
      <w:suppressAutoHyphens w:val="false"/>
      <w:spacing w:before="100" w:after="100"/>
      <w:textAlignment w:val="auto"/>
    </w:pPr>
    <w:rPr>
      <w:rFonts w:ascii="Times New Roman" w:hAnsi="Times New Roman" w:eastAsia="Times New Roman" w:cs="Times New Roman"/>
      <w:kern w:val="0"/>
      <w:lang w:val="es-MX" w:eastAsia="es-MX" w:bidi="ar-SA"/>
    </w:rPr>
  </w:style>
  <w:style w:type="paragraph" w:styleId="Sinespaciado">
    <w:name w:val="Sin espaciado"/>
    <w:qFormat/>
    <w:pPr>
      <w:keepNext w:val="false"/>
      <w:keepLines w:val="false"/>
      <w:pageBreakBefore w:val="false"/>
      <w:widowControl/>
      <w:shd w:val="clear" w:fill="auto"/>
      <w:suppressAutoHyphens w:val="true"/>
      <w:overflowPunct w:val="true"/>
      <w:bidi w:val="0"/>
      <w:snapToGrid w:val="true"/>
      <w:spacing w:lineRule="auto" w:line="240" w:before="0" w:after="0"/>
      <w:jc w:val="start"/>
      <w:textAlignment w:val="baseline"/>
    </w:pPr>
    <w:rPr>
      <w:rFonts w:ascii="Liberation Serif" w:hAnsi="Liberation Serif" w:eastAsia="Noto Serif CJK SC" w:cs="Mangal"/>
      <w:b w:val="false"/>
      <w:bCs w:val="false"/>
      <w:i w:val="false"/>
      <w:iCs w:val="false"/>
      <w:caps w:val="false"/>
      <w:smallCaps w:val="false"/>
      <w:strike w:val="false"/>
      <w:dstrike w:val="false"/>
      <w:outline w:val="false"/>
      <w:emboss w:val="false"/>
      <w:imprint w:val="false"/>
      <w:color w:val="000000"/>
      <w:spacing w:val="0"/>
      <w:w w:val="100"/>
      <w:kern w:val="2"/>
      <w:position w:val="0"/>
      <w:sz w:val="24"/>
      <w:szCs w:val="21"/>
      <w:u w:val="none"/>
      <w:shd w:fill="auto" w:val="clear"/>
      <w:vertAlign w:val="baseline"/>
      <w:em w:val="none"/>
      <w:lang w:val="en-AU" w:eastAsia="zh-CN" w:bidi="hi-IN"/>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Normal1">
    <w:name w:val="Normal1"/>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AU"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www.astra.admin.ch/dam/astra/en/dokumente/abteilung_strassenverkehrallgemein/informationen-fahrberechtigungen.pdf.download.pdf/Information%20about%20driver%20authorisation%20in%20Switzerland.pdf"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4339</TotalTime>
  <Application>LibreOffice/26.2.5.2$Windows_X86_64 LibreOffice_project/cd7284b4cbbfeb507e630c1aac019f4157393acb</Application>
  <AppVersion>15.0000</AppVersion>
  <Pages>1</Pages>
  <Words>207</Words>
  <Characters>1606</Characters>
  <CharactersWithSpaces>1781</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2023-07-06T14:55:00Z</dcterms:created>
  <dc:creator/>
  <dc:description/>
  <dc:language>en-NZ</dc:language>
  <cp:lastModifiedBy/>
  <cp:lastPrinted>2023-01-24T22:26:00Z</cp:lastPrinted>
  <dcterms:modified xsi:type="dcterms:W3CDTF">2026-08-27T21:03:05Z</dcterms:modified>
  <cp:revision>115</cp:revision>
  <dc:subject/>
  <dc:title/>
</cp:coreProperties>
</file>

<file path=docProps/custom.xml><?xml version="1.0" encoding="utf-8"?>
<Properties xmlns="http://schemas.openxmlformats.org/officeDocument/2006/custom-properties" xmlns:vt="http://schemas.openxmlformats.org/officeDocument/2006/docPropsVTypes"/>
</file>