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ABD9E" w14:textId="65910236" w:rsidR="004C45A5" w:rsidRDefault="00AA11BE">
      <w:r>
        <w:t>Semaphore Wrapper Testing</w:t>
      </w:r>
    </w:p>
    <w:p w14:paraId="73536F30" w14:textId="4242E3A5" w:rsidR="00AA11BE" w:rsidRDefault="00AA11BE">
      <w:r>
        <w:t>Test 1:</w:t>
      </w:r>
    </w:p>
    <w:p w14:paraId="52EC133D" w14:textId="46360F07" w:rsidR="00AA11BE" w:rsidRDefault="00AA11BE">
      <w:r>
        <w:t>Create two tasks. Both trying to print to serial monitor. Both task is running at 1s task rate.</w:t>
      </w:r>
    </w:p>
    <w:p w14:paraId="5633B1ED" w14:textId="05B425C6" w:rsidR="00AA11BE" w:rsidRDefault="00AA11BE">
      <w:r>
        <w:t xml:space="preserve">Serial monitor printing is made as critical section with semaphore lock. </w:t>
      </w:r>
    </w:p>
    <w:p w14:paraId="379EED3A" w14:textId="02E8A4D4" w:rsidR="00AA11BE" w:rsidRDefault="00AA11BE">
      <w:r>
        <w:t xml:space="preserve">Counting semaphore is initialized with </w:t>
      </w:r>
      <w:proofErr w:type="spellStart"/>
      <w:r>
        <w:t>maxCount</w:t>
      </w:r>
      <w:proofErr w:type="spellEnd"/>
      <w:r>
        <w:t xml:space="preserve"> 2 and </w:t>
      </w:r>
      <w:proofErr w:type="spellStart"/>
      <w:r>
        <w:t>InitialCount</w:t>
      </w:r>
      <w:proofErr w:type="spellEnd"/>
      <w:r>
        <w:t xml:space="preserve"> 2.</w:t>
      </w:r>
    </w:p>
    <w:p w14:paraId="7A86476D" w14:textId="77777777" w:rsidR="00AA11BE" w:rsidRDefault="00AA11BE"/>
    <w:p w14:paraId="1DDFCF15" w14:textId="0F347C6D" w:rsidR="00AA11BE" w:rsidRDefault="00AA11BE">
      <w:r>
        <w:t>Expected result:</w:t>
      </w:r>
    </w:p>
    <w:p w14:paraId="3B5204F2" w14:textId="5E4D95AB" w:rsidR="00AA11BE" w:rsidRDefault="00AA11BE">
      <w:r>
        <w:t xml:space="preserve">Each task prints to serial monitor only when semaphore is available </w:t>
      </w:r>
      <w:proofErr w:type="spellStart"/>
      <w:r>
        <w:t>ie</w:t>
      </w:r>
      <w:proofErr w:type="spellEnd"/>
      <w:r>
        <w:t xml:space="preserve"> count&gt;0.</w:t>
      </w:r>
    </w:p>
    <w:p w14:paraId="2FD809D1" w14:textId="1BEACD96" w:rsidR="00AA11BE" w:rsidRDefault="00AA11BE">
      <w:r w:rsidRPr="00AA11BE">
        <w:drawing>
          <wp:inline distT="0" distB="0" distL="0" distR="0" wp14:anchorId="19DDA3F9" wp14:editId="3AC33457">
            <wp:extent cx="5731510" cy="2541270"/>
            <wp:effectExtent l="0" t="0" r="2540" b="0"/>
            <wp:docPr id="1844631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6310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82291" w14:textId="77777777" w:rsidR="00AA11BE" w:rsidRDefault="00AA11BE"/>
    <w:p w14:paraId="756A88E6" w14:textId="5FE0D5A6" w:rsidR="00AA11BE" w:rsidRDefault="00AA11BE">
      <w:r>
        <w:t>Test 2:</w:t>
      </w:r>
    </w:p>
    <w:p w14:paraId="430B3684" w14:textId="60E6A269" w:rsidR="00AA11BE" w:rsidRDefault="00AA11BE">
      <w:r>
        <w:t xml:space="preserve">In this test, task 1 will take the semaphore and does not release it. Task 2 will wait infinitely for semaphore </w:t>
      </w:r>
      <w:proofErr w:type="spellStart"/>
      <w:r>
        <w:t>ie</w:t>
      </w:r>
      <w:proofErr w:type="spellEnd"/>
      <w:r>
        <w:t>, count&gt;0.</w:t>
      </w:r>
    </w:p>
    <w:p w14:paraId="63786764" w14:textId="088A9BB7" w:rsidR="00AA11BE" w:rsidRDefault="00AA11BE">
      <w:r>
        <w:rPr>
          <w:noProof/>
        </w:rPr>
        <w:drawing>
          <wp:inline distT="0" distB="0" distL="0" distR="0" wp14:anchorId="18778EFE" wp14:editId="045ACBFA">
            <wp:extent cx="5731510" cy="2541905"/>
            <wp:effectExtent l="0" t="0" r="2540" b="0"/>
            <wp:docPr id="755846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86DD3" w14:textId="77777777" w:rsidR="00AA11BE" w:rsidRDefault="00AA11BE"/>
    <w:p w14:paraId="585737B6" w14:textId="77777777" w:rsidR="00AA11BE" w:rsidRDefault="00AA11BE"/>
    <w:sectPr w:rsidR="00AA11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1BE"/>
    <w:rsid w:val="00211D98"/>
    <w:rsid w:val="004C45A5"/>
    <w:rsid w:val="00AA11BE"/>
    <w:rsid w:val="00E73F8C"/>
    <w:rsid w:val="00FC4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F7703"/>
  <w15:chartTrackingRefBased/>
  <w15:docId w15:val="{270CC53C-8631-4E3C-A9AD-2654B4B51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1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1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1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1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1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1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1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1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1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1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1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1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1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1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1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1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1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1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1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1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1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1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1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1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76</Words>
  <Characters>436</Characters>
  <Application>Microsoft Office Word</Application>
  <DocSecurity>0</DocSecurity>
  <Lines>3</Lines>
  <Paragraphs>1</Paragraphs>
  <ScaleCrop>false</ScaleCrop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Nair</dc:creator>
  <cp:keywords/>
  <dc:description/>
  <cp:lastModifiedBy>Vishnu Nair</cp:lastModifiedBy>
  <cp:revision>1</cp:revision>
  <dcterms:created xsi:type="dcterms:W3CDTF">2026-10-29T02:52:00Z</dcterms:created>
  <dcterms:modified xsi:type="dcterms:W3CDTF">2026-10-29T03:00:00Z</dcterms:modified>
</cp:coreProperties>
</file>