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45" w:rsidRDefault="00A22E45"/>
    <w:p w:rsidR="00A22E45" w:rsidRDefault="00A22E45">
      <w:r>
        <w:t xml:space="preserve">E2) </w:t>
      </w:r>
      <w:r>
        <w:rPr>
          <w:rFonts w:ascii="TimesNewRomanPS-BoldMT" w:hAnsi="TimesNewRomanPS-BoldMT" w:cs="TimesNewRomanPS-BoldMT"/>
          <w:b/>
          <w:bCs/>
          <w:color w:val="2430FF"/>
          <w:sz w:val="25"/>
          <w:szCs w:val="25"/>
        </w:rPr>
        <w:t>tables de messages / type d’utilisateur (</w:t>
      </w:r>
      <w:proofErr w:type="spellStart"/>
      <w:r>
        <w:rPr>
          <w:rFonts w:ascii="TimesNewRomanPS-BoldMT" w:hAnsi="TimesNewRomanPS-BoldMT" w:cs="TimesNewRomanPS-BoldMT"/>
          <w:b/>
          <w:bCs/>
          <w:color w:val="2430FF"/>
          <w:sz w:val="25"/>
          <w:szCs w:val="25"/>
        </w:rPr>
        <w:t>TMesU</w:t>
      </w:r>
      <w:proofErr w:type="spellEnd"/>
      <w:r>
        <w:rPr>
          <w:rFonts w:ascii="TimesNewRomanPS-BoldMT" w:hAnsi="TimesNewRomanPS-BoldMT" w:cs="TimesNewRomanPS-BoldMT"/>
          <w:b/>
          <w:bCs/>
          <w:color w:val="2430FF"/>
          <w:sz w:val="25"/>
          <w:szCs w:val="25"/>
        </w:rPr>
        <w:t>)</w:t>
      </w:r>
      <w:r>
        <w:t xml:space="preserve"> :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0"/>
        <w:gridCol w:w="6966"/>
      </w:tblGrid>
      <w:tr w:rsidR="00A22E45" w:rsidTr="00244E97">
        <w:trPr>
          <w:trHeight w:val="280"/>
        </w:trPr>
        <w:tc>
          <w:tcPr>
            <w:tcW w:w="1560" w:type="dxa"/>
          </w:tcPr>
          <w:p w:rsidR="00A22E45" w:rsidRDefault="00A22E45" w:rsidP="00A22E45">
            <w:pPr>
              <w:jc w:val="center"/>
            </w:pPr>
            <w:r>
              <w:t>ID</w:t>
            </w:r>
          </w:p>
        </w:tc>
        <w:tc>
          <w:tcPr>
            <w:tcW w:w="6966" w:type="dxa"/>
          </w:tcPr>
          <w:p w:rsidR="00A22E45" w:rsidRDefault="00A22E45">
            <w:r>
              <w:t xml:space="preserve">Texte / Utilisateur – Superviseur </w:t>
            </w:r>
          </w:p>
        </w:tc>
      </w:tr>
      <w:tr w:rsidR="00A22E45" w:rsidTr="00244E97">
        <w:trPr>
          <w:trHeight w:val="265"/>
        </w:trPr>
        <w:tc>
          <w:tcPr>
            <w:tcW w:w="1560" w:type="dxa"/>
          </w:tcPr>
          <w:p w:rsidR="00A22E45" w:rsidRDefault="00A22E45" w:rsidP="00A22E45">
            <w:pPr>
              <w:jc w:val="center"/>
            </w:pPr>
            <w:r>
              <w:t>0</w:t>
            </w:r>
          </w:p>
        </w:tc>
        <w:tc>
          <w:tcPr>
            <w:tcW w:w="6966" w:type="dxa"/>
          </w:tcPr>
          <w:p w:rsidR="00A22E45" w:rsidRDefault="00D112AB" w:rsidP="00244E97">
            <w:r>
              <w:t xml:space="preserve">Livreur affecté </w:t>
            </w:r>
            <w:r w:rsidR="00244E97">
              <w:t xml:space="preserve">à cette zone </w:t>
            </w:r>
            <w:r w:rsidR="00244E97">
              <w:t>avec succès</w:t>
            </w:r>
          </w:p>
        </w:tc>
      </w:tr>
      <w:tr w:rsidR="00244E97" w:rsidTr="00244E97">
        <w:trPr>
          <w:trHeight w:val="265"/>
        </w:trPr>
        <w:tc>
          <w:tcPr>
            <w:tcW w:w="1560" w:type="dxa"/>
          </w:tcPr>
          <w:p w:rsidR="00244E97" w:rsidRDefault="00244E97" w:rsidP="00A22E45">
            <w:pPr>
              <w:jc w:val="center"/>
            </w:pPr>
            <w:r>
              <w:t>1</w:t>
            </w:r>
          </w:p>
        </w:tc>
        <w:tc>
          <w:tcPr>
            <w:tcW w:w="6966" w:type="dxa"/>
          </w:tcPr>
          <w:p w:rsidR="00244E97" w:rsidRDefault="00244E97">
            <w:r>
              <w:t xml:space="preserve">!! Livreur déjà affecté </w:t>
            </w:r>
          </w:p>
        </w:tc>
      </w:tr>
      <w:tr w:rsidR="00A22E45" w:rsidTr="00244E97">
        <w:trPr>
          <w:trHeight w:val="280"/>
        </w:trPr>
        <w:tc>
          <w:tcPr>
            <w:tcW w:w="1560" w:type="dxa"/>
          </w:tcPr>
          <w:p w:rsidR="00A22E45" w:rsidRDefault="00E41787" w:rsidP="00A22E45">
            <w:pPr>
              <w:jc w:val="center"/>
            </w:pPr>
            <w:r>
              <w:t>2</w:t>
            </w:r>
          </w:p>
        </w:tc>
        <w:tc>
          <w:tcPr>
            <w:tcW w:w="6966" w:type="dxa"/>
          </w:tcPr>
          <w:p w:rsidR="00A22E45" w:rsidRDefault="00CB1A8C">
            <w:r>
              <w:t xml:space="preserve">Livraison supprimée avec succès </w:t>
            </w:r>
          </w:p>
        </w:tc>
      </w:tr>
      <w:tr w:rsidR="00A22E45" w:rsidTr="00244E97">
        <w:trPr>
          <w:trHeight w:val="265"/>
        </w:trPr>
        <w:tc>
          <w:tcPr>
            <w:tcW w:w="1560" w:type="dxa"/>
          </w:tcPr>
          <w:p w:rsidR="00A22E45" w:rsidRDefault="00E41787" w:rsidP="00A22E45">
            <w:pPr>
              <w:jc w:val="center"/>
            </w:pPr>
            <w:r>
              <w:t>3</w:t>
            </w:r>
          </w:p>
        </w:tc>
        <w:tc>
          <w:tcPr>
            <w:tcW w:w="6966" w:type="dxa"/>
          </w:tcPr>
          <w:p w:rsidR="00A22E45" w:rsidRDefault="00CB1A8C">
            <w:r>
              <w:t xml:space="preserve">Horaire de passage  invalide </w:t>
            </w:r>
          </w:p>
        </w:tc>
      </w:tr>
      <w:tr w:rsidR="00A22E45" w:rsidTr="00244E97">
        <w:trPr>
          <w:trHeight w:val="280"/>
        </w:trPr>
        <w:tc>
          <w:tcPr>
            <w:tcW w:w="1560" w:type="dxa"/>
          </w:tcPr>
          <w:p w:rsidR="00A22E45" w:rsidRDefault="00E41787" w:rsidP="00A22E45">
            <w:pPr>
              <w:jc w:val="center"/>
            </w:pPr>
            <w:r>
              <w:t>4</w:t>
            </w:r>
          </w:p>
        </w:tc>
        <w:tc>
          <w:tcPr>
            <w:tcW w:w="6966" w:type="dxa"/>
          </w:tcPr>
          <w:p w:rsidR="00A22E45" w:rsidRDefault="00244E97" w:rsidP="00244E97">
            <w:r>
              <w:t xml:space="preserve">Impossible d’intervertir deux livraisons de feuilles de route différentes </w:t>
            </w:r>
          </w:p>
        </w:tc>
      </w:tr>
      <w:tr w:rsidR="00A22E45" w:rsidTr="00244E97">
        <w:trPr>
          <w:trHeight w:val="265"/>
        </w:trPr>
        <w:tc>
          <w:tcPr>
            <w:tcW w:w="1560" w:type="dxa"/>
          </w:tcPr>
          <w:p w:rsidR="00A22E45" w:rsidRDefault="00E41787" w:rsidP="00A22E45">
            <w:pPr>
              <w:jc w:val="center"/>
            </w:pPr>
            <w:r>
              <w:t>5</w:t>
            </w:r>
          </w:p>
        </w:tc>
        <w:tc>
          <w:tcPr>
            <w:tcW w:w="6966" w:type="dxa"/>
          </w:tcPr>
          <w:p w:rsidR="00A22E45" w:rsidRDefault="00244E97">
            <w:r>
              <w:t xml:space="preserve">Attention : Horaire de passage dépasse la plage horaire concernée </w:t>
            </w:r>
          </w:p>
        </w:tc>
      </w:tr>
      <w:tr w:rsidR="00244E97" w:rsidTr="00244E97">
        <w:trPr>
          <w:trHeight w:val="265"/>
        </w:trPr>
        <w:tc>
          <w:tcPr>
            <w:tcW w:w="1560" w:type="dxa"/>
          </w:tcPr>
          <w:p w:rsidR="00244E97" w:rsidRDefault="00E41787" w:rsidP="00A22E45">
            <w:pPr>
              <w:jc w:val="center"/>
            </w:pPr>
            <w:r>
              <w:t>6</w:t>
            </w:r>
          </w:p>
        </w:tc>
        <w:tc>
          <w:tcPr>
            <w:tcW w:w="6966" w:type="dxa"/>
          </w:tcPr>
          <w:p w:rsidR="00244E97" w:rsidRDefault="00244E97">
            <w:r>
              <w:t xml:space="preserve">Feuille de route validée avec succès </w:t>
            </w:r>
          </w:p>
        </w:tc>
      </w:tr>
    </w:tbl>
    <w:p w:rsidR="004E41B9" w:rsidRDefault="00E41787"/>
    <w:p w:rsidR="00A22E45" w:rsidRDefault="00A22E45">
      <w:bookmarkStart w:id="0" w:name="_GoBack"/>
      <w:bookmarkEnd w:id="0"/>
    </w:p>
    <w:p w:rsidR="00A22E45" w:rsidRDefault="00A22E45"/>
    <w:p w:rsidR="00A22E45" w:rsidRDefault="00A22E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22E45" w:rsidTr="00244E97">
        <w:tc>
          <w:tcPr>
            <w:tcW w:w="1696" w:type="dxa"/>
          </w:tcPr>
          <w:p w:rsidR="00A22E45" w:rsidRDefault="00A22E45" w:rsidP="00E41787">
            <w:pPr>
              <w:jc w:val="center"/>
            </w:pPr>
            <w:r>
              <w:t>ID</w:t>
            </w:r>
          </w:p>
        </w:tc>
        <w:tc>
          <w:tcPr>
            <w:tcW w:w="7366" w:type="dxa"/>
          </w:tcPr>
          <w:p w:rsidR="00A22E45" w:rsidRDefault="00A22E45" w:rsidP="00A22E45">
            <w:r>
              <w:t xml:space="preserve">Texte / Utilisateur – </w:t>
            </w:r>
            <w:r>
              <w:t xml:space="preserve">Livreur </w:t>
            </w:r>
          </w:p>
        </w:tc>
      </w:tr>
      <w:tr w:rsidR="00A22E45" w:rsidTr="00244E97">
        <w:tc>
          <w:tcPr>
            <w:tcW w:w="1696" w:type="dxa"/>
          </w:tcPr>
          <w:p w:rsidR="00A22E45" w:rsidRDefault="00E41787" w:rsidP="00E41787">
            <w:pPr>
              <w:jc w:val="center"/>
            </w:pPr>
            <w:r>
              <w:t>10</w:t>
            </w:r>
          </w:p>
        </w:tc>
        <w:tc>
          <w:tcPr>
            <w:tcW w:w="7366" w:type="dxa"/>
          </w:tcPr>
          <w:p w:rsidR="00A22E45" w:rsidRDefault="00244E97" w:rsidP="005C082A">
            <w:r>
              <w:t xml:space="preserve">Bouchon signalé avec succès </w:t>
            </w:r>
          </w:p>
        </w:tc>
      </w:tr>
      <w:tr w:rsidR="00A22E45" w:rsidTr="00244E97">
        <w:tc>
          <w:tcPr>
            <w:tcW w:w="1696" w:type="dxa"/>
          </w:tcPr>
          <w:p w:rsidR="00A22E45" w:rsidRDefault="00E41787" w:rsidP="00E41787">
            <w:pPr>
              <w:jc w:val="center"/>
            </w:pPr>
            <w:r>
              <w:t>11</w:t>
            </w:r>
          </w:p>
        </w:tc>
        <w:tc>
          <w:tcPr>
            <w:tcW w:w="7366" w:type="dxa"/>
          </w:tcPr>
          <w:p w:rsidR="00A22E45" w:rsidRDefault="00244E97" w:rsidP="005C082A">
            <w:r>
              <w:t xml:space="preserve">Heure de départ invalide </w:t>
            </w:r>
          </w:p>
        </w:tc>
      </w:tr>
      <w:tr w:rsidR="00A22E45" w:rsidTr="00244E97">
        <w:tc>
          <w:tcPr>
            <w:tcW w:w="1696" w:type="dxa"/>
          </w:tcPr>
          <w:p w:rsidR="00A22E45" w:rsidRDefault="00E41787" w:rsidP="00E41787">
            <w:pPr>
              <w:jc w:val="center"/>
            </w:pPr>
            <w:r>
              <w:t>11</w:t>
            </w:r>
          </w:p>
        </w:tc>
        <w:tc>
          <w:tcPr>
            <w:tcW w:w="7366" w:type="dxa"/>
          </w:tcPr>
          <w:p w:rsidR="00A22E45" w:rsidRDefault="00244E97" w:rsidP="005C082A">
            <w:r>
              <w:t xml:space="preserve">Date invalide </w:t>
            </w:r>
          </w:p>
        </w:tc>
      </w:tr>
    </w:tbl>
    <w:p w:rsidR="00A22E45" w:rsidRDefault="00A22E45"/>
    <w:sectPr w:rsidR="00A22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9"/>
    <w:rsid w:val="001540A5"/>
    <w:rsid w:val="00244E97"/>
    <w:rsid w:val="00397509"/>
    <w:rsid w:val="00881481"/>
    <w:rsid w:val="00A22E45"/>
    <w:rsid w:val="00CB1A8C"/>
    <w:rsid w:val="00D112AB"/>
    <w:rsid w:val="00E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4160A-D876-4E3F-B8FA-C04E0918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ABDELALIM</dc:creator>
  <cp:keywords/>
  <dc:description/>
  <cp:lastModifiedBy>ABDELALIM</cp:lastModifiedBy>
  <cp:revision>2</cp:revision>
  <dcterms:created xsi:type="dcterms:W3CDTF">2014-12-29T23:33:00Z</dcterms:created>
  <dcterms:modified xsi:type="dcterms:W3CDTF">2014-12-30T00:47:00Z</dcterms:modified>
</cp:coreProperties>
</file>