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1134" w:tblpY="2108"/>
        <w:tblW w:w="101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85"/>
        <w:gridCol w:w="1167"/>
        <w:gridCol w:w="1285"/>
        <w:gridCol w:w="1787"/>
        <w:gridCol w:w="1765"/>
        <w:gridCol w:w="1185"/>
        <w:gridCol w:w="1421"/>
      </w:tblGrid>
      <w:tr w:rsidR="0050356C">
        <w:trPr>
          <w:trHeight w:val="488"/>
          <w:tblHeader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U.1. Client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U.2. Livreur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 xml:space="preserve">U.3. Superviseur 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U.4. Charg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de relation </w:t>
            </w:r>
            <w:proofErr w:type="spellStart"/>
            <w:r>
              <w:rPr>
                <w:rFonts w:eastAsia="Arial Unicode MS" w:hAnsi="Arial Unicode MS" w:cs="Arial Unicode MS"/>
              </w:rPr>
              <w:t>clientele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U.5. Assistante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U.6. DSI</w:t>
            </w:r>
          </w:p>
        </w:tc>
      </w:tr>
      <w:tr w:rsidR="0050356C">
        <w:tblPrEx>
          <w:shd w:val="clear" w:color="auto" w:fill="auto"/>
        </w:tblPrEx>
        <w:trPr>
          <w:trHeight w:val="728"/>
        </w:trPr>
        <w:tc>
          <w:tcPr>
            <w:tcW w:w="15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D.1. Administration Livraison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  <w:tr w:rsidR="0050356C">
        <w:tblPrEx>
          <w:shd w:val="clear" w:color="auto" w:fill="auto"/>
        </w:tblPrEx>
        <w:trPr>
          <w:trHeight w:val="72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D.2. Administration Syst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T.2.6</w:t>
            </w:r>
          </w:p>
        </w:tc>
      </w:tr>
      <w:tr w:rsidR="0050356C">
        <w:tblPrEx>
          <w:shd w:val="clear" w:color="auto" w:fill="auto"/>
        </w:tblPrEx>
        <w:trPr>
          <w:trHeight w:val="72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D.3. Administration Client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Pr="007F0D27" w:rsidRDefault="007F0D27">
            <w:pPr>
              <w:rPr>
                <w:rFonts w:asciiTheme="minorHAnsi" w:hAnsiTheme="minorHAnsi" w:cstheme="minorHAnsi"/>
              </w:rPr>
            </w:pPr>
            <w:r w:rsidRPr="007F0D27">
              <w:rPr>
                <w:rFonts w:asciiTheme="minorHAnsi" w:hAnsiTheme="minorHAnsi" w:cstheme="minorHAnsi"/>
              </w:rPr>
              <w:t>T.3.1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>
            <w:bookmarkStart w:id="0" w:name="_GoBack"/>
            <w:bookmarkEnd w:id="0"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T.3.4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T.3.5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  <w:tr w:rsidR="0050356C">
        <w:tblPrEx>
          <w:shd w:val="clear" w:color="auto" w:fill="auto"/>
        </w:tblPrEx>
        <w:trPr>
          <w:trHeight w:val="72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 xml:space="preserve">D.4. </w:t>
            </w:r>
            <w:r>
              <w:rPr>
                <w:rFonts w:eastAsia="Arial Unicode MS" w:hAnsi="Arial Unicode MS" w:cs="Arial Unicode MS"/>
              </w:rPr>
              <w:t>Administration RH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  <w:tr w:rsidR="0050356C">
        <w:tblPrEx>
          <w:shd w:val="clear" w:color="auto" w:fill="auto"/>
        </w:tblPrEx>
        <w:trPr>
          <w:trHeight w:val="72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D.5.Administration Financi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re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  <w:tr w:rsidR="0050356C">
        <w:tblPrEx>
          <w:shd w:val="clear" w:color="auto" w:fill="auto"/>
        </w:tblPrEx>
        <w:trPr>
          <w:trHeight w:val="72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D.6. Administration g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n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rale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  <w:tr w:rsidR="0050356C">
        <w:tblPrEx>
          <w:shd w:val="clear" w:color="auto" w:fill="auto"/>
        </w:tblPrEx>
        <w:trPr>
          <w:trHeight w:val="96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D.7. Administration Communication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  <w:tr w:rsidR="0050356C">
        <w:tblPrEx>
          <w:shd w:val="clear" w:color="auto" w:fill="auto"/>
        </w:tblPrEx>
        <w:trPr>
          <w:trHeight w:val="725"/>
        </w:trPr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D.7. Administration Mat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riel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0C60EC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T.7.3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356C" w:rsidRDefault="0050356C"/>
        </w:tc>
      </w:tr>
    </w:tbl>
    <w:p w:rsidR="0050356C" w:rsidRDefault="000C60EC">
      <w:pPr>
        <w:pStyle w:val="Corps"/>
      </w:pPr>
      <w:r>
        <w:t>Table des t</w:t>
      </w:r>
      <w:r>
        <w:rPr>
          <w:rFonts w:ascii="Arial Unicode MS" w:hAnsi="Helvetica"/>
        </w:rPr>
        <w:t>â</w:t>
      </w:r>
      <w:r>
        <w:t>ches utilisateurs par domaines fonctionnels (TTU/DF)</w:t>
      </w:r>
    </w:p>
    <w:p w:rsidR="0050356C" w:rsidRDefault="0050356C">
      <w:pPr>
        <w:pStyle w:val="Corps"/>
      </w:pPr>
    </w:p>
    <w:p w:rsidR="0050356C" w:rsidRPr="007F0D27" w:rsidRDefault="0050356C">
      <w:pPr>
        <w:rPr>
          <w:lang w:val="fr-FR"/>
        </w:rPr>
      </w:pPr>
    </w:p>
    <w:sectPr w:rsidR="0050356C" w:rsidRPr="007F0D2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0EC" w:rsidRDefault="000C60EC">
      <w:r>
        <w:separator/>
      </w:r>
    </w:p>
  </w:endnote>
  <w:endnote w:type="continuationSeparator" w:id="0">
    <w:p w:rsidR="000C60EC" w:rsidRDefault="000C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6C" w:rsidRDefault="005035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0EC" w:rsidRDefault="000C60EC">
      <w:r>
        <w:separator/>
      </w:r>
    </w:p>
  </w:footnote>
  <w:footnote w:type="continuationSeparator" w:id="0">
    <w:p w:rsidR="000C60EC" w:rsidRDefault="000C6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6C" w:rsidRDefault="005035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6C"/>
    <w:rsid w:val="000C60EC"/>
    <w:rsid w:val="001F1263"/>
    <w:rsid w:val="0050356C"/>
    <w:rsid w:val="007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45929-3168-4BDE-9F05-EFEE92CD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Moreno</cp:lastModifiedBy>
  <cp:revision>3</cp:revision>
  <dcterms:created xsi:type="dcterms:W3CDTF">2014-12-10T07:57:00Z</dcterms:created>
  <dcterms:modified xsi:type="dcterms:W3CDTF">2014-12-10T08:20:00Z</dcterms:modified>
</cp:coreProperties>
</file>