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31F" w:rsidRPr="00987DD1" w:rsidRDefault="0019131F" w:rsidP="001913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9"/>
        <w:gridCol w:w="4257"/>
      </w:tblGrid>
      <w:tr w:rsidR="0019131F" w:rsidTr="0019131F">
        <w:tc>
          <w:tcPr>
            <w:tcW w:w="4428" w:type="dxa"/>
          </w:tcPr>
          <w:p w:rsidR="0019131F" w:rsidRPr="00987DD1" w:rsidRDefault="0019131F" w:rsidP="005970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Commande : </w:t>
            </w:r>
            <w:r w:rsidRPr="00D632AF">
              <w:rPr>
                <w:rFonts w:ascii="Helvetica" w:hAnsi="Helvetica"/>
                <w:sz w:val="22"/>
                <w:szCs w:val="22"/>
              </w:rPr>
              <w:t>Signaler-</w:t>
            </w:r>
            <w:r w:rsidR="00597029">
              <w:rPr>
                <w:rFonts w:ascii="Helvetica" w:hAnsi="Helvetica"/>
                <w:sz w:val="22"/>
                <w:szCs w:val="22"/>
              </w:rPr>
              <w:t>problème</w:t>
            </w:r>
          </w:p>
        </w:tc>
        <w:tc>
          <w:tcPr>
            <w:tcW w:w="4428" w:type="dxa"/>
          </w:tcPr>
          <w:p w:rsidR="0019131F" w:rsidRPr="00987DD1" w:rsidRDefault="0019131F" w:rsidP="001913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Utilisateurs : Livreur</w:t>
            </w:r>
          </w:p>
        </w:tc>
      </w:tr>
      <w:tr w:rsidR="0019131F" w:rsidTr="0019131F">
        <w:tc>
          <w:tcPr>
            <w:tcW w:w="8856" w:type="dxa"/>
            <w:gridSpan w:val="2"/>
          </w:tcPr>
          <w:p w:rsidR="0019131F" w:rsidRPr="00A617B7" w:rsidRDefault="0019131F" w:rsidP="00C735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 xml:space="preserve">Description : </w:t>
            </w:r>
            <w:r w:rsidR="00A617B7">
              <w:rPr>
                <w:rFonts w:ascii="Helvetica" w:hAnsi="Helvetica" w:cs="Helvetica"/>
                <w:sz w:val="22"/>
                <w:szCs w:val="22"/>
              </w:rPr>
              <w:t xml:space="preserve">Si le livreur </w:t>
            </w:r>
            <w:r w:rsidR="00597029">
              <w:rPr>
                <w:rFonts w:ascii="Helvetica" w:hAnsi="Helvetica" w:cs="Helvetica"/>
                <w:sz w:val="22"/>
                <w:szCs w:val="22"/>
              </w:rPr>
              <w:t xml:space="preserve">fait </w:t>
            </w:r>
            <w:r w:rsidR="00C7353F">
              <w:rPr>
                <w:rFonts w:ascii="Helvetica" w:hAnsi="Helvetica" w:cs="Helvetica"/>
                <w:sz w:val="22"/>
                <w:szCs w:val="22"/>
              </w:rPr>
              <w:t>face à un incident ou à un bouchon</w:t>
            </w:r>
            <w:r w:rsidR="00A617B7">
              <w:rPr>
                <w:rFonts w:ascii="Helvetica" w:hAnsi="Helvetica" w:cs="Helvetica"/>
                <w:sz w:val="22"/>
                <w:szCs w:val="22"/>
              </w:rPr>
              <w:t xml:space="preserve">, il </w:t>
            </w:r>
            <w:r w:rsidR="00C7353F">
              <w:rPr>
                <w:rFonts w:ascii="Helvetica" w:hAnsi="Helvetica" w:cs="Helvetica"/>
                <w:sz w:val="22"/>
                <w:szCs w:val="22"/>
              </w:rPr>
              <w:t>indique au système qu’il n’a pas pu effectuer la livraison ou qu’il est en retard et précise l’heure et la cause</w:t>
            </w:r>
            <w:r w:rsidR="00A617B7">
              <w:rPr>
                <w:rFonts w:ascii="Helvetica" w:hAnsi="Helvetica" w:cs="Helvetica"/>
                <w:sz w:val="22"/>
                <w:szCs w:val="22"/>
              </w:rPr>
              <w:t>.</w:t>
            </w:r>
            <w:r w:rsidR="00D632AF">
              <w:rPr>
                <w:rFonts w:ascii="Helvetica" w:hAnsi="Helvetica" w:cs="Helvetica"/>
                <w:sz w:val="22"/>
                <w:szCs w:val="22"/>
              </w:rPr>
              <w:t xml:space="preserve"> </w:t>
            </w:r>
          </w:p>
        </w:tc>
      </w:tr>
      <w:tr w:rsidR="0019131F" w:rsidTr="0019131F">
        <w:tc>
          <w:tcPr>
            <w:tcW w:w="8856" w:type="dxa"/>
            <w:gridSpan w:val="2"/>
          </w:tcPr>
          <w:p w:rsidR="0019131F" w:rsidRPr="00C7353F" w:rsidRDefault="0019131F" w:rsidP="001913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Entrées :</w:t>
            </w:r>
            <w:r w:rsidR="00C7353F">
              <w:rPr>
                <w:rFonts w:ascii="Helvetica" w:hAnsi="Helvetica" w:cs="Helvetica"/>
                <w:b/>
                <w:sz w:val="22"/>
                <w:szCs w:val="22"/>
              </w:rPr>
              <w:t xml:space="preserve"> </w:t>
            </w:r>
            <w:r w:rsidR="00C7353F">
              <w:rPr>
                <w:rFonts w:ascii="Helvetica" w:hAnsi="Helvetica" w:cs="Helvetica"/>
                <w:sz w:val="22"/>
                <w:szCs w:val="22"/>
              </w:rPr>
              <w:t>id-livraison</w:t>
            </w:r>
          </w:p>
        </w:tc>
      </w:tr>
      <w:tr w:rsidR="0019131F" w:rsidTr="0019131F">
        <w:tc>
          <w:tcPr>
            <w:tcW w:w="8856" w:type="dxa"/>
            <w:gridSpan w:val="2"/>
          </w:tcPr>
          <w:p w:rsidR="0019131F" w:rsidRPr="00FC439F" w:rsidRDefault="0019131F" w:rsidP="001913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Retours :</w:t>
            </w:r>
            <w:r w:rsidR="00FC439F">
              <w:rPr>
                <w:rFonts w:ascii="Helvetica" w:hAnsi="Helvetica" w:cs="Helvetica"/>
                <w:b/>
                <w:sz w:val="22"/>
                <w:szCs w:val="22"/>
              </w:rPr>
              <w:t xml:space="preserve"> </w:t>
            </w:r>
            <w:r w:rsidR="00FC439F">
              <w:rPr>
                <w:rFonts w:ascii="Helvetica" w:hAnsi="Helvetica" w:cs="Helvetica"/>
                <w:sz w:val="22"/>
                <w:szCs w:val="22"/>
              </w:rPr>
              <w:t>feuille de route</w:t>
            </w:r>
          </w:p>
        </w:tc>
      </w:tr>
      <w:tr w:rsidR="0019131F" w:rsidTr="0019131F">
        <w:tc>
          <w:tcPr>
            <w:tcW w:w="8856" w:type="dxa"/>
            <w:gridSpan w:val="2"/>
          </w:tcPr>
          <w:p w:rsidR="0019131F" w:rsidRPr="00987DD1" w:rsidRDefault="0019131F" w:rsidP="001913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 xml:space="preserve">Erreurs : </w:t>
            </w:r>
            <w:r w:rsidR="00FC439F" w:rsidRPr="00FC439F">
              <w:rPr>
                <w:rFonts w:ascii="Helvetica" w:hAnsi="Helvetica" w:cs="Helvetica"/>
                <w:sz w:val="22"/>
                <w:szCs w:val="22"/>
              </w:rPr>
              <w:t>si le système ne fonctionne pas</w:t>
            </w:r>
            <w:r w:rsidR="00FC439F">
              <w:rPr>
                <w:rFonts w:ascii="Helvetica" w:hAnsi="Helvetica" w:cs="Helvetica"/>
                <w:sz w:val="22"/>
                <w:szCs w:val="22"/>
              </w:rPr>
              <w:t xml:space="preserve"> le livreur contacte directement le superviseur.</w:t>
            </w:r>
          </w:p>
        </w:tc>
      </w:tr>
      <w:tr w:rsidR="0019131F" w:rsidTr="0019131F">
        <w:tc>
          <w:tcPr>
            <w:tcW w:w="8856" w:type="dxa"/>
            <w:gridSpan w:val="2"/>
          </w:tcPr>
          <w:p w:rsidR="0019131F" w:rsidRPr="00FC439F" w:rsidRDefault="0019131F" w:rsidP="001913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 xml:space="preserve">Objets : </w:t>
            </w:r>
            <w:r w:rsidR="00FC439F">
              <w:rPr>
                <w:rFonts w:ascii="Helvetica" w:hAnsi="Helvetica" w:cs="Helvetica"/>
                <w:sz w:val="22"/>
                <w:szCs w:val="22"/>
              </w:rPr>
              <w:t>livraison, feuille de route</w:t>
            </w:r>
          </w:p>
        </w:tc>
      </w:tr>
    </w:tbl>
    <w:p w:rsidR="0019131F" w:rsidRPr="00C51C74" w:rsidRDefault="0019131F" w:rsidP="001913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u w:val="single"/>
        </w:rPr>
      </w:pPr>
    </w:p>
    <w:p w:rsidR="0019131F" w:rsidRPr="00987DD1" w:rsidRDefault="0019131F" w:rsidP="001913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9"/>
        <w:gridCol w:w="4257"/>
      </w:tblGrid>
      <w:tr w:rsidR="0019131F" w:rsidTr="0019131F">
        <w:tc>
          <w:tcPr>
            <w:tcW w:w="4428" w:type="dxa"/>
          </w:tcPr>
          <w:p w:rsidR="0019131F" w:rsidRPr="00987DD1" w:rsidRDefault="0019131F" w:rsidP="001913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Commande : </w:t>
            </w:r>
            <w:r w:rsidR="00070846" w:rsidRPr="00D632AF">
              <w:rPr>
                <w:rFonts w:ascii="Helvetica" w:hAnsi="Helvetica"/>
                <w:sz w:val="22"/>
                <w:szCs w:val="22"/>
              </w:rPr>
              <w:t>Décharger-livraison</w:t>
            </w:r>
          </w:p>
        </w:tc>
        <w:tc>
          <w:tcPr>
            <w:tcW w:w="4428" w:type="dxa"/>
          </w:tcPr>
          <w:p w:rsidR="0019131F" w:rsidRPr="00987DD1" w:rsidRDefault="0019131F" w:rsidP="001913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Utilisateurs : Livreur</w:t>
            </w:r>
          </w:p>
        </w:tc>
      </w:tr>
      <w:tr w:rsidR="0019131F" w:rsidTr="0019131F">
        <w:tc>
          <w:tcPr>
            <w:tcW w:w="8856" w:type="dxa"/>
            <w:gridSpan w:val="2"/>
          </w:tcPr>
          <w:p w:rsidR="0019131F" w:rsidRPr="00A617B7" w:rsidRDefault="0019131F" w:rsidP="001913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 xml:space="preserve">Description : </w:t>
            </w:r>
            <w:r w:rsidR="00A617B7">
              <w:rPr>
                <w:rFonts w:ascii="Helvetica" w:hAnsi="Helvetica" w:cs="Helvetica"/>
                <w:sz w:val="22"/>
                <w:szCs w:val="22"/>
              </w:rPr>
              <w:t>Quand le livreur arrive chez un client, il décharge le colis et le remet au client.</w:t>
            </w:r>
          </w:p>
        </w:tc>
      </w:tr>
      <w:tr w:rsidR="0019131F" w:rsidTr="0019131F">
        <w:tc>
          <w:tcPr>
            <w:tcW w:w="8856" w:type="dxa"/>
            <w:gridSpan w:val="2"/>
          </w:tcPr>
          <w:p w:rsidR="0019131F" w:rsidRPr="00C7353F" w:rsidRDefault="0019131F" w:rsidP="001913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Entrées :</w:t>
            </w:r>
            <w:r w:rsidR="00C7353F">
              <w:rPr>
                <w:rFonts w:ascii="Helvetica" w:hAnsi="Helvetica" w:cs="Helvetica"/>
                <w:b/>
                <w:sz w:val="22"/>
                <w:szCs w:val="22"/>
              </w:rPr>
              <w:t xml:space="preserve"> </w:t>
            </w:r>
            <w:r w:rsidR="00C7353F">
              <w:rPr>
                <w:rFonts w:ascii="Helvetica" w:hAnsi="Helvetica" w:cs="Helvetica"/>
                <w:sz w:val="22"/>
                <w:szCs w:val="22"/>
              </w:rPr>
              <w:t>id-livraison</w:t>
            </w:r>
          </w:p>
        </w:tc>
      </w:tr>
      <w:tr w:rsidR="0019131F" w:rsidTr="0019131F">
        <w:tc>
          <w:tcPr>
            <w:tcW w:w="8856" w:type="dxa"/>
            <w:gridSpan w:val="2"/>
          </w:tcPr>
          <w:p w:rsidR="0019131F" w:rsidRPr="00FC439F" w:rsidRDefault="0019131F" w:rsidP="001913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Retours :</w:t>
            </w:r>
            <w:r w:rsidR="00FC439F">
              <w:rPr>
                <w:rFonts w:ascii="Helvetica" w:hAnsi="Helvetica" w:cs="Helvetica"/>
                <w:b/>
                <w:sz w:val="22"/>
                <w:szCs w:val="22"/>
              </w:rPr>
              <w:t xml:space="preserve"> </w:t>
            </w:r>
            <w:r w:rsidR="00FC439F">
              <w:rPr>
                <w:rFonts w:ascii="Helvetica" w:hAnsi="Helvetica" w:cs="Helvetica"/>
                <w:sz w:val="22"/>
                <w:szCs w:val="22"/>
              </w:rPr>
              <w:t>feuille de route</w:t>
            </w:r>
          </w:p>
        </w:tc>
      </w:tr>
      <w:tr w:rsidR="0019131F" w:rsidTr="0019131F">
        <w:tc>
          <w:tcPr>
            <w:tcW w:w="8856" w:type="dxa"/>
            <w:gridSpan w:val="2"/>
          </w:tcPr>
          <w:p w:rsidR="0019131F" w:rsidRPr="00FC439F" w:rsidRDefault="0019131F" w:rsidP="001913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 xml:space="preserve">Erreurs : </w:t>
            </w:r>
            <w:r w:rsidR="00FC439F">
              <w:rPr>
                <w:rFonts w:ascii="Helvetica" w:hAnsi="Helvetica" w:cs="Helvetica"/>
                <w:sz w:val="22"/>
                <w:szCs w:val="22"/>
              </w:rPr>
              <w:t>si le client n’est pas disponible le livreur signale le problème.</w:t>
            </w:r>
          </w:p>
        </w:tc>
      </w:tr>
      <w:tr w:rsidR="0019131F" w:rsidTr="0019131F">
        <w:tc>
          <w:tcPr>
            <w:tcW w:w="8856" w:type="dxa"/>
            <w:gridSpan w:val="2"/>
          </w:tcPr>
          <w:p w:rsidR="0019131F" w:rsidRPr="00FC439F" w:rsidRDefault="0019131F" w:rsidP="001913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 xml:space="preserve">Objets : </w:t>
            </w:r>
            <w:r w:rsidR="00FC439F">
              <w:rPr>
                <w:rFonts w:ascii="Helvetica" w:hAnsi="Helvetica" w:cs="Helvetica"/>
                <w:sz w:val="22"/>
                <w:szCs w:val="22"/>
              </w:rPr>
              <w:t>colis, livraison, feuille de route, reçu</w:t>
            </w:r>
          </w:p>
        </w:tc>
      </w:tr>
    </w:tbl>
    <w:p w:rsidR="0019131F" w:rsidRPr="00C51C74" w:rsidRDefault="0019131F" w:rsidP="001913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u w:val="single"/>
        </w:rPr>
      </w:pPr>
    </w:p>
    <w:p w:rsidR="0019131F" w:rsidRPr="00987DD1" w:rsidRDefault="0019131F" w:rsidP="001913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9"/>
        <w:gridCol w:w="4257"/>
      </w:tblGrid>
      <w:tr w:rsidR="0019131F" w:rsidTr="0019131F">
        <w:tc>
          <w:tcPr>
            <w:tcW w:w="4428" w:type="dxa"/>
          </w:tcPr>
          <w:p w:rsidR="0019131F" w:rsidRPr="00987DD1" w:rsidRDefault="0019131F" w:rsidP="001913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Commande : </w:t>
            </w:r>
            <w:r w:rsidR="00070846" w:rsidRPr="00D632AF">
              <w:rPr>
                <w:rFonts w:ascii="Helvetica" w:hAnsi="Helvetica"/>
                <w:sz w:val="22"/>
                <w:szCs w:val="22"/>
              </w:rPr>
              <w:t>Valider-livraison</w:t>
            </w:r>
          </w:p>
        </w:tc>
        <w:tc>
          <w:tcPr>
            <w:tcW w:w="4428" w:type="dxa"/>
          </w:tcPr>
          <w:p w:rsidR="0019131F" w:rsidRPr="00987DD1" w:rsidRDefault="0019131F" w:rsidP="001913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Utilisateurs : Livreur</w:t>
            </w:r>
          </w:p>
        </w:tc>
      </w:tr>
      <w:tr w:rsidR="0019131F" w:rsidTr="0019131F">
        <w:tc>
          <w:tcPr>
            <w:tcW w:w="8856" w:type="dxa"/>
            <w:gridSpan w:val="2"/>
          </w:tcPr>
          <w:p w:rsidR="0019131F" w:rsidRPr="00987DD1" w:rsidRDefault="0019131F" w:rsidP="00C735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 xml:space="preserve">Description : </w:t>
            </w:r>
            <w:r w:rsidR="00A617B7" w:rsidRPr="00A617B7">
              <w:rPr>
                <w:rFonts w:ascii="Helvetica" w:hAnsi="Helvetica" w:cs="Helvetica"/>
                <w:sz w:val="22"/>
                <w:szCs w:val="22"/>
              </w:rPr>
              <w:t>Une fois le colis remis</w:t>
            </w:r>
            <w:r w:rsidR="00C7353F">
              <w:rPr>
                <w:rFonts w:ascii="Helvetica" w:hAnsi="Helvetica" w:cs="Helvetica"/>
                <w:sz w:val="22"/>
                <w:szCs w:val="22"/>
              </w:rPr>
              <w:t>,</w:t>
            </w:r>
            <w:r w:rsidR="00A617B7" w:rsidRPr="00A617B7">
              <w:rPr>
                <w:rFonts w:ascii="Helvetica" w:hAnsi="Helvetica" w:cs="Helvetica"/>
                <w:sz w:val="22"/>
                <w:szCs w:val="22"/>
              </w:rPr>
              <w:t xml:space="preserve"> le</w:t>
            </w:r>
            <w:r w:rsidR="00A617B7">
              <w:rPr>
                <w:rFonts w:ascii="Helvetica" w:hAnsi="Helvetica" w:cs="Helvetica"/>
                <w:b/>
                <w:sz w:val="22"/>
                <w:szCs w:val="22"/>
              </w:rPr>
              <w:t xml:space="preserve"> </w:t>
            </w:r>
            <w:r w:rsidR="00A617B7" w:rsidRPr="00A617B7">
              <w:rPr>
                <w:rFonts w:ascii="Helvetica" w:hAnsi="Helvetica" w:cs="Helvetica"/>
                <w:sz w:val="22"/>
                <w:szCs w:val="22"/>
              </w:rPr>
              <w:t xml:space="preserve">client </w:t>
            </w:r>
            <w:r w:rsidR="00A617B7">
              <w:rPr>
                <w:rFonts w:ascii="Helvetica" w:hAnsi="Helvetica" w:cs="Helvetica"/>
                <w:sz w:val="22"/>
                <w:szCs w:val="22"/>
              </w:rPr>
              <w:t>signe le</w:t>
            </w:r>
            <w:r w:rsidR="00D632AF">
              <w:rPr>
                <w:rFonts w:ascii="Helvetica" w:hAnsi="Helvetica" w:cs="Helvetica"/>
                <w:sz w:val="22"/>
                <w:szCs w:val="22"/>
              </w:rPr>
              <w:t xml:space="preserve"> reçu</w:t>
            </w:r>
            <w:r w:rsidR="00C7353F">
              <w:rPr>
                <w:rFonts w:ascii="Helvetica" w:hAnsi="Helvetica" w:cs="Helvetica"/>
                <w:sz w:val="22"/>
                <w:szCs w:val="22"/>
              </w:rPr>
              <w:t xml:space="preserve"> (fait une réclamation si nécessaire)</w:t>
            </w:r>
            <w:r w:rsidR="00D632AF">
              <w:rPr>
                <w:rFonts w:ascii="Helvetica" w:hAnsi="Helvetica" w:cs="Helvetica"/>
                <w:sz w:val="22"/>
                <w:szCs w:val="22"/>
              </w:rPr>
              <w:t xml:space="preserve"> et le livreur valide la livraison</w:t>
            </w:r>
            <w:r w:rsidR="00C7353F">
              <w:rPr>
                <w:rFonts w:ascii="Helvetica" w:hAnsi="Helvetica" w:cs="Helvetica"/>
                <w:sz w:val="22"/>
                <w:szCs w:val="22"/>
              </w:rPr>
              <w:t xml:space="preserve"> en précisant l’heure de livraison</w:t>
            </w:r>
            <w:r w:rsidR="00D632AF">
              <w:rPr>
                <w:rFonts w:ascii="Helvetica" w:hAnsi="Helvetica" w:cs="Helvetica"/>
                <w:sz w:val="22"/>
                <w:szCs w:val="22"/>
              </w:rPr>
              <w:t>.</w:t>
            </w:r>
          </w:p>
        </w:tc>
      </w:tr>
      <w:tr w:rsidR="0019131F" w:rsidTr="0019131F">
        <w:tc>
          <w:tcPr>
            <w:tcW w:w="8856" w:type="dxa"/>
            <w:gridSpan w:val="2"/>
          </w:tcPr>
          <w:p w:rsidR="0019131F" w:rsidRPr="00C7353F" w:rsidRDefault="0019131F" w:rsidP="001913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Entrées :</w:t>
            </w:r>
            <w:r w:rsidR="00C7353F">
              <w:rPr>
                <w:rFonts w:ascii="Helvetica" w:hAnsi="Helvetica" w:cs="Helvetica"/>
                <w:b/>
                <w:sz w:val="22"/>
                <w:szCs w:val="22"/>
              </w:rPr>
              <w:t xml:space="preserve"> </w:t>
            </w:r>
            <w:r w:rsidR="00C7353F">
              <w:rPr>
                <w:rFonts w:ascii="Helvetica" w:hAnsi="Helvetica" w:cs="Helvetica"/>
                <w:sz w:val="22"/>
                <w:szCs w:val="22"/>
              </w:rPr>
              <w:t>id-livraison</w:t>
            </w:r>
          </w:p>
        </w:tc>
      </w:tr>
      <w:tr w:rsidR="0019131F" w:rsidTr="0019131F">
        <w:tc>
          <w:tcPr>
            <w:tcW w:w="8856" w:type="dxa"/>
            <w:gridSpan w:val="2"/>
          </w:tcPr>
          <w:p w:rsidR="0019131F" w:rsidRPr="00FC439F" w:rsidRDefault="0019131F" w:rsidP="001913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Retours :</w:t>
            </w:r>
            <w:r w:rsidR="00C7353F">
              <w:rPr>
                <w:rFonts w:ascii="Helvetica" w:hAnsi="Helvetica" w:cs="Helvetica"/>
                <w:b/>
                <w:sz w:val="22"/>
                <w:szCs w:val="22"/>
              </w:rPr>
              <w:t xml:space="preserve"> </w:t>
            </w:r>
            <w:r w:rsidR="00FC439F">
              <w:rPr>
                <w:rFonts w:ascii="Helvetica" w:hAnsi="Helvetica" w:cs="Helvetica"/>
                <w:sz w:val="22"/>
                <w:szCs w:val="22"/>
              </w:rPr>
              <w:t>feuille de route</w:t>
            </w:r>
          </w:p>
        </w:tc>
      </w:tr>
      <w:tr w:rsidR="0019131F" w:rsidTr="0019131F">
        <w:tc>
          <w:tcPr>
            <w:tcW w:w="8856" w:type="dxa"/>
            <w:gridSpan w:val="2"/>
          </w:tcPr>
          <w:p w:rsidR="0019131F" w:rsidRPr="00FC439F" w:rsidRDefault="0019131F" w:rsidP="000005D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Erreurs :</w:t>
            </w:r>
            <w:r w:rsidR="000005D4">
              <w:rPr>
                <w:rFonts w:ascii="Helvetica" w:hAnsi="Helvetica" w:cs="Helvetica"/>
                <w:b/>
                <w:sz w:val="22"/>
                <w:szCs w:val="22"/>
              </w:rPr>
              <w:t xml:space="preserve"> </w:t>
            </w:r>
            <w:r w:rsidR="000005D4">
              <w:rPr>
                <w:rFonts w:ascii="Helvetica" w:hAnsi="Helvetica" w:cs="Helvetica"/>
                <w:sz w:val="22"/>
                <w:szCs w:val="22"/>
              </w:rPr>
              <w:t>Si le client ne possède pas de pièce d’identité</w:t>
            </w:r>
            <w:r w:rsidR="000005D4">
              <w:rPr>
                <w:rFonts w:ascii="Helvetica" w:hAnsi="Helvetica" w:cs="Helvetica"/>
                <w:sz w:val="22"/>
                <w:szCs w:val="22"/>
              </w:rPr>
              <w:t xml:space="preserve"> ou</w:t>
            </w:r>
            <w:r>
              <w:rPr>
                <w:rFonts w:ascii="Helvetica" w:hAnsi="Helvetica" w:cs="Helvetica"/>
                <w:b/>
                <w:sz w:val="22"/>
                <w:szCs w:val="22"/>
              </w:rPr>
              <w:t xml:space="preserve"> </w:t>
            </w:r>
            <w:r w:rsidR="00FC439F">
              <w:rPr>
                <w:rFonts w:ascii="Helvetica" w:hAnsi="Helvetica" w:cs="Helvetica"/>
                <w:sz w:val="22"/>
                <w:szCs w:val="22"/>
              </w:rPr>
              <w:t>si l</w:t>
            </w:r>
            <w:r w:rsidR="000005D4">
              <w:rPr>
                <w:rFonts w:ascii="Helvetica" w:hAnsi="Helvetica" w:cs="Helvetica"/>
                <w:sz w:val="22"/>
                <w:szCs w:val="22"/>
              </w:rPr>
              <w:t xml:space="preserve">e client refuse de signer le reçu le livreur ne remet pas le colis et contacte le superviseur. </w:t>
            </w:r>
          </w:p>
        </w:tc>
      </w:tr>
      <w:tr w:rsidR="0019131F" w:rsidTr="0019131F">
        <w:tc>
          <w:tcPr>
            <w:tcW w:w="8856" w:type="dxa"/>
            <w:gridSpan w:val="2"/>
          </w:tcPr>
          <w:p w:rsidR="0019131F" w:rsidRPr="00FC439F" w:rsidRDefault="0019131F" w:rsidP="001913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 xml:space="preserve">Objets : </w:t>
            </w:r>
            <w:r w:rsidR="00FC439F">
              <w:rPr>
                <w:rFonts w:ascii="Helvetica" w:hAnsi="Helvetica" w:cs="Helvetica"/>
                <w:sz w:val="22"/>
                <w:szCs w:val="22"/>
              </w:rPr>
              <w:t>livraison, feuille de route</w:t>
            </w:r>
          </w:p>
        </w:tc>
      </w:tr>
    </w:tbl>
    <w:p w:rsidR="0019131F" w:rsidRPr="00C51C74" w:rsidRDefault="0019131F" w:rsidP="001913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u w:val="single"/>
        </w:rPr>
      </w:pPr>
    </w:p>
    <w:p w:rsidR="0019131F" w:rsidRPr="00987DD1" w:rsidRDefault="0019131F" w:rsidP="001913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9"/>
        <w:gridCol w:w="4257"/>
      </w:tblGrid>
      <w:tr w:rsidR="0019131F" w:rsidTr="0019131F">
        <w:tc>
          <w:tcPr>
            <w:tcW w:w="4428" w:type="dxa"/>
          </w:tcPr>
          <w:p w:rsidR="0019131F" w:rsidRPr="00987DD1" w:rsidRDefault="0019131F" w:rsidP="001913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Commande : </w:t>
            </w:r>
            <w:r w:rsidR="00070846" w:rsidRPr="00D632AF">
              <w:rPr>
                <w:rFonts w:ascii="Helvetica" w:hAnsi="Helvetica"/>
                <w:sz w:val="22"/>
                <w:szCs w:val="22"/>
              </w:rPr>
              <w:t>Indiquer-heure-départ</w:t>
            </w:r>
          </w:p>
        </w:tc>
        <w:tc>
          <w:tcPr>
            <w:tcW w:w="4428" w:type="dxa"/>
          </w:tcPr>
          <w:p w:rsidR="0019131F" w:rsidRPr="00987DD1" w:rsidRDefault="0019131F" w:rsidP="001913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Utilisateurs : Livreur</w:t>
            </w:r>
          </w:p>
        </w:tc>
      </w:tr>
      <w:tr w:rsidR="0019131F" w:rsidTr="0019131F">
        <w:tc>
          <w:tcPr>
            <w:tcW w:w="8856" w:type="dxa"/>
            <w:gridSpan w:val="2"/>
          </w:tcPr>
          <w:p w:rsidR="0019131F" w:rsidRPr="00D632AF" w:rsidRDefault="0019131F" w:rsidP="00D632A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 xml:space="preserve">Description : </w:t>
            </w:r>
            <w:r w:rsidR="00D632AF">
              <w:rPr>
                <w:rFonts w:ascii="Helvetica" w:hAnsi="Helvetica" w:cs="Helvetica"/>
                <w:sz w:val="22"/>
                <w:szCs w:val="22"/>
              </w:rPr>
              <w:t>Au départ de l’entrepôt et à chaque fin de livraison le livreur signale son heure de départ de chez le client.</w:t>
            </w:r>
          </w:p>
        </w:tc>
      </w:tr>
      <w:tr w:rsidR="0019131F" w:rsidTr="0019131F">
        <w:tc>
          <w:tcPr>
            <w:tcW w:w="8856" w:type="dxa"/>
            <w:gridSpan w:val="2"/>
          </w:tcPr>
          <w:p w:rsidR="0019131F" w:rsidRPr="00C7353F" w:rsidRDefault="0019131F" w:rsidP="00FC439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Entrées :</w:t>
            </w:r>
            <w:r w:rsidR="00C7353F">
              <w:rPr>
                <w:rFonts w:ascii="Helvetica" w:hAnsi="Helvetica" w:cs="Helvetica"/>
                <w:b/>
                <w:sz w:val="22"/>
                <w:szCs w:val="22"/>
              </w:rPr>
              <w:t xml:space="preserve"> </w:t>
            </w:r>
            <w:r w:rsidR="00C7353F">
              <w:rPr>
                <w:rFonts w:ascii="Helvetica" w:hAnsi="Helvetica" w:cs="Helvetica"/>
                <w:sz w:val="22"/>
                <w:szCs w:val="22"/>
              </w:rPr>
              <w:t>id-</w:t>
            </w:r>
            <w:r w:rsidR="00FC439F">
              <w:rPr>
                <w:rFonts w:ascii="Helvetica" w:hAnsi="Helvetica" w:cs="Helvetica"/>
                <w:sz w:val="22"/>
                <w:szCs w:val="22"/>
              </w:rPr>
              <w:t>feuille de route</w:t>
            </w:r>
          </w:p>
        </w:tc>
      </w:tr>
      <w:tr w:rsidR="0019131F" w:rsidTr="0019131F">
        <w:tc>
          <w:tcPr>
            <w:tcW w:w="8856" w:type="dxa"/>
            <w:gridSpan w:val="2"/>
          </w:tcPr>
          <w:p w:rsidR="0019131F" w:rsidRPr="00FC439F" w:rsidRDefault="0019131F" w:rsidP="001913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Retours :</w:t>
            </w:r>
            <w:r w:rsidR="00FC439F">
              <w:rPr>
                <w:rFonts w:ascii="Helvetica" w:hAnsi="Helvetica" w:cs="Helvetica"/>
                <w:b/>
                <w:sz w:val="22"/>
                <w:szCs w:val="22"/>
              </w:rPr>
              <w:t xml:space="preserve"> </w:t>
            </w:r>
            <w:r w:rsidR="00FC439F">
              <w:rPr>
                <w:rFonts w:ascii="Helvetica" w:hAnsi="Helvetica" w:cs="Helvetica"/>
                <w:sz w:val="22"/>
                <w:szCs w:val="22"/>
              </w:rPr>
              <w:t>feuille de route</w:t>
            </w:r>
          </w:p>
        </w:tc>
      </w:tr>
      <w:tr w:rsidR="0019131F" w:rsidTr="0019131F">
        <w:tc>
          <w:tcPr>
            <w:tcW w:w="8856" w:type="dxa"/>
            <w:gridSpan w:val="2"/>
          </w:tcPr>
          <w:p w:rsidR="0019131F" w:rsidRPr="000005D4" w:rsidRDefault="0019131F" w:rsidP="001913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 xml:space="preserve">Erreurs : </w:t>
            </w:r>
            <w:r w:rsidR="000005D4">
              <w:rPr>
                <w:rFonts w:ascii="Helvetica" w:hAnsi="Helvetica" w:cs="Helvetica"/>
                <w:sz w:val="22"/>
                <w:szCs w:val="22"/>
              </w:rPr>
              <w:t>si le système ne marche pas, le livreur le fait manuellement en contactant directement le superviseur</w:t>
            </w:r>
          </w:p>
        </w:tc>
      </w:tr>
      <w:tr w:rsidR="0019131F" w:rsidTr="0019131F">
        <w:tc>
          <w:tcPr>
            <w:tcW w:w="8856" w:type="dxa"/>
            <w:gridSpan w:val="2"/>
          </w:tcPr>
          <w:p w:rsidR="0019131F" w:rsidRPr="00FC439F" w:rsidRDefault="0019131F" w:rsidP="001913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 xml:space="preserve">Objets : </w:t>
            </w:r>
            <w:r w:rsidR="00FC439F">
              <w:rPr>
                <w:rFonts w:ascii="Helvetica" w:hAnsi="Helvetica" w:cs="Helvetica"/>
                <w:sz w:val="22"/>
                <w:szCs w:val="22"/>
              </w:rPr>
              <w:t>feuille de route</w:t>
            </w:r>
          </w:p>
        </w:tc>
      </w:tr>
    </w:tbl>
    <w:p w:rsidR="0019131F" w:rsidRPr="00C51C74" w:rsidRDefault="0019131F" w:rsidP="001913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u w:val="single"/>
        </w:rPr>
      </w:pPr>
    </w:p>
    <w:p w:rsidR="00070846" w:rsidRPr="00987DD1" w:rsidRDefault="00070846" w:rsidP="00070846"/>
    <w:p w:rsidR="00070846" w:rsidRPr="00C51C74" w:rsidRDefault="00070846" w:rsidP="000708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u w:val="single"/>
        </w:rPr>
      </w:pPr>
    </w:p>
    <w:p w:rsidR="00070846" w:rsidRPr="00987DD1" w:rsidRDefault="00070846" w:rsidP="00070846">
      <w:bookmarkStart w:id="0" w:name="_GoBack"/>
      <w:bookmarkEnd w:id="0"/>
    </w:p>
    <w:p w:rsidR="00070846" w:rsidRPr="00C51C74" w:rsidRDefault="00070846" w:rsidP="000708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u w:val="single"/>
        </w:rPr>
      </w:pPr>
    </w:p>
    <w:p w:rsidR="008E17A2" w:rsidRDefault="008E17A2"/>
    <w:sectPr w:rsidR="008E17A2" w:rsidSect="00F02A9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31F"/>
    <w:rsid w:val="000005D4"/>
    <w:rsid w:val="00070846"/>
    <w:rsid w:val="0019131F"/>
    <w:rsid w:val="00597029"/>
    <w:rsid w:val="008E17A2"/>
    <w:rsid w:val="00A617B7"/>
    <w:rsid w:val="00C7353F"/>
    <w:rsid w:val="00D632AF"/>
    <w:rsid w:val="00F02A9A"/>
    <w:rsid w:val="00FC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67A9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31F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31F"/>
    <w:rPr>
      <w:rFonts w:ascii="Cambria" w:eastAsia="ＭＳ 明朝" w:hAnsi="Cambria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31F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31F"/>
    <w:rPr>
      <w:rFonts w:ascii="Cambria" w:eastAsia="ＭＳ 明朝" w:hAnsi="Cambria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242</Words>
  <Characters>1384</Characters>
  <Application>Microsoft Macintosh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El rhazi</dc:creator>
  <cp:keywords/>
  <dc:description/>
  <cp:lastModifiedBy>Amine El rhazi</cp:lastModifiedBy>
  <cp:revision>1</cp:revision>
  <dcterms:created xsi:type="dcterms:W3CDTF">2014-12-17T08:54:00Z</dcterms:created>
  <dcterms:modified xsi:type="dcterms:W3CDTF">2014-12-17T10:23:00Z</dcterms:modified>
</cp:coreProperties>
</file>