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2D2" w:rsidRDefault="002B7DFA">
      <w:pPr>
        <w:pStyle w:val="Corps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T.1.2-Livreur</w:t>
      </w:r>
    </w:p>
    <w:tbl>
      <w:tblPr>
        <w:tblStyle w:val="TableNormal"/>
        <w:tblW w:w="956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943"/>
        <w:gridCol w:w="1768"/>
        <w:gridCol w:w="2545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U.2 Livreur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4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ALT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T.1.2.1-Visualiser Feuille de route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DAU(1)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T.1.2.2-Signaler probl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me</w:t>
            </w:r>
            <w:bookmarkStart w:id="0" w:name="_GoBack"/>
            <w:bookmarkEnd w:id="0"/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DAU(2)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T.1.2.3-Terminer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DAU(3)</w:t>
            </w:r>
          </w:p>
        </w:tc>
      </w:tr>
    </w:tbl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Style w:val="TableNormal"/>
        <w:tblW w:w="957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587"/>
        <w:gridCol w:w="1768"/>
        <w:gridCol w:w="2903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DAU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1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U.2 Livreur</w:t>
            </w:r>
          </w:p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SEQ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T.1.2.1-Visualiser Feuille de route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A.1.2.1.1- Quitter mode de navigation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fermer-</w:t>
            </w:r>
            <w:proofErr w:type="spellStart"/>
            <w:r>
              <w:rPr>
                <w:rFonts w:eastAsia="Arial Unicode MS" w:hAnsi="Arial Unicode MS" w:cs="Arial Unicode MS"/>
              </w:rPr>
              <w:t>gps</w:t>
            </w:r>
            <w:proofErr w:type="spellEnd"/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A.1.2.1.2- Quitter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tails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fermer-livraison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A.1.2.1.3- Quitter informations contact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fermer-contact</w:t>
            </w:r>
          </w:p>
        </w:tc>
      </w:tr>
    </w:tbl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Style w:val="TableNormal"/>
        <w:tblW w:w="957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587"/>
        <w:gridCol w:w="1768"/>
        <w:gridCol w:w="2903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DAU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 xml:space="preserve">U.2 </w:t>
            </w:r>
            <w:r>
              <w:rPr>
                <w:rFonts w:eastAsia="Arial Unicode MS" w:hAnsi="Arial Unicode MS" w:cs="Arial Unicode MS"/>
              </w:rPr>
              <w:t>Livreur</w:t>
            </w:r>
          </w:p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SEQ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T.1.2.2-Signaler probl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me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A.1.2.2.1- Signaler nouveau probl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me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signaler-</w:t>
            </w:r>
            <w:proofErr w:type="spellStart"/>
            <w:r>
              <w:rPr>
                <w:rFonts w:eastAsia="Arial Unicode MS" w:hAnsi="Arial Unicode MS" w:cs="Arial Unicode MS"/>
              </w:rPr>
              <w:t>pb</w:t>
            </w:r>
            <w:proofErr w:type="spellEnd"/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A.1.2.2.2- S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lectionner type de probl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me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DAU(4)</w:t>
            </w:r>
          </w:p>
        </w:tc>
      </w:tr>
    </w:tbl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Style w:val="TableNormal"/>
        <w:tblW w:w="957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587"/>
        <w:gridCol w:w="1768"/>
        <w:gridCol w:w="2903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DAU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4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DAU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U.2 Livreur</w:t>
            </w:r>
          </w:p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ALT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T.1.2.2.2- S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lectionner type de probl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me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T.1.2.2.2.1- Signaler embouteillage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signaler-pb-1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T.1.2.2.2.2- Signaler panne v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hicule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signaler-pb-2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T.1.2.2.2.2- Signaler autre probl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me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signaler-pb-3</w:t>
            </w:r>
          </w:p>
        </w:tc>
      </w:tr>
    </w:tbl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Style w:val="TableNormal"/>
        <w:tblW w:w="957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587"/>
        <w:gridCol w:w="1768"/>
        <w:gridCol w:w="2903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lastRenderedPageBreak/>
              <w:t>DAU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U.2 Livreur</w:t>
            </w:r>
          </w:p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 xml:space="preserve">D.1 </w:t>
            </w:r>
            <w:r>
              <w:rPr>
                <w:rFonts w:eastAsia="Arial Unicode MS" w:hAnsi="Arial Unicode MS" w:cs="Arial Unicode MS"/>
              </w:rPr>
              <w:t>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ALT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T.1.2.4-Terminer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A.1.2.4.1- Livraison effectu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DAU(5)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A.1.2.4.2- Livraison non effectu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DAU(6)</w:t>
            </w:r>
          </w:p>
        </w:tc>
      </w:tr>
    </w:tbl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Style w:val="TableNormal"/>
        <w:tblW w:w="957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587"/>
        <w:gridCol w:w="1768"/>
        <w:gridCol w:w="2903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DAU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5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U.2 Livreur</w:t>
            </w:r>
          </w:p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SEQ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T.1.2.4.1- Livraison effectu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A.1.2.4.1.1- Indiquer heure de passage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valider-liv-</w:t>
            </w:r>
            <w:proofErr w:type="spellStart"/>
            <w:r>
              <w:rPr>
                <w:rFonts w:eastAsia="Arial Unicode MS" w:hAnsi="Arial Unicode MS" w:cs="Arial Unicode MS"/>
              </w:rPr>
              <w:t>hpassage</w:t>
            </w:r>
            <w:proofErr w:type="spellEnd"/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A.1.2.4.1.2- Indiquer heure de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part pour la prochaine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valider-liv-</w:t>
            </w:r>
            <w:proofErr w:type="spellStart"/>
            <w:r>
              <w:rPr>
                <w:rFonts w:eastAsia="Arial Unicode MS" w:hAnsi="Arial Unicode MS" w:cs="Arial Unicode MS"/>
              </w:rPr>
              <w:t>hdepart</w:t>
            </w:r>
            <w:proofErr w:type="spellEnd"/>
          </w:p>
        </w:tc>
      </w:tr>
    </w:tbl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Style w:val="TableNormal"/>
        <w:tblW w:w="957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587"/>
        <w:gridCol w:w="1768"/>
        <w:gridCol w:w="2903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DAU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6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29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U.2 Livreur</w:t>
            </w:r>
          </w:p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SEQ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T.1.2.4.2- Livraison</w:t>
            </w:r>
            <w:r>
              <w:rPr>
                <w:rFonts w:eastAsia="Arial Unicode MS" w:hAnsi="Arial Unicode MS" w:cs="Arial Unicode MS"/>
              </w:rPr>
              <w:t xml:space="preserve"> non effectu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A.1.2.4.2.1- Indiquer heure de passage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valider-liv-</w:t>
            </w:r>
            <w:proofErr w:type="spellStart"/>
            <w:r>
              <w:rPr>
                <w:rFonts w:eastAsia="Arial Unicode MS" w:hAnsi="Arial Unicode MS" w:cs="Arial Unicode MS"/>
              </w:rPr>
              <w:t>hlivraison</w:t>
            </w:r>
            <w:proofErr w:type="spellEnd"/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A.1.2.4.2.2- Indiquer cause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valider-liv-cause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T.1.2.4.2.3- Indiquer heure de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part pour la prochaine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valider-liv-</w:t>
            </w:r>
            <w:proofErr w:type="spellStart"/>
            <w:r>
              <w:rPr>
                <w:rFonts w:eastAsia="Arial Unicode MS" w:hAnsi="Arial Unicode MS" w:cs="Arial Unicode MS"/>
              </w:rPr>
              <w:t>hdepart</w:t>
            </w:r>
            <w:proofErr w:type="spellEnd"/>
          </w:p>
        </w:tc>
      </w:tr>
    </w:tbl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B7DFA">
      <w:pPr>
        <w:pStyle w:val="Corps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T.1.3- Superviseur</w:t>
      </w:r>
    </w:p>
    <w:tbl>
      <w:tblPr>
        <w:tblStyle w:val="TableNormal"/>
        <w:tblW w:w="95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943"/>
        <w:gridCol w:w="1767"/>
        <w:gridCol w:w="2546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 xml:space="preserve">DTU/DF </w:t>
            </w:r>
            <w:r>
              <w:rPr>
                <w:rFonts w:eastAsia="Arial Unicode MS" w:hAnsi="Arial Unicode MS" w:cs="Arial Unicode MS"/>
              </w:rPr>
              <w:t>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U.3 Superviseur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3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ALT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744894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T.1.3.1- Choisir livreur </w:t>
            </w:r>
            <w:r>
              <w:rPr>
                <w:rFonts w:eastAsia="Arial Unicode MS" w:hAnsi="Arial Unicode MS" w:cs="Arial Unicode MS"/>
              </w:rPr>
              <w:t>à</w:t>
            </w:r>
            <w:r w:rsidR="002B7DFA">
              <w:rPr>
                <w:rFonts w:eastAsia="Arial Unicode MS" w:hAnsi="Arial Unicode MS" w:cs="Arial Unicode MS"/>
              </w:rPr>
              <w:t xml:space="preserve"> affecter sur la zone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DAU(7)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T.1.3.2- Modifier feuille de route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DAU(8)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T.1.3.3- Contr</w:t>
            </w:r>
            <w:r>
              <w:rPr>
                <w:rFonts w:ascii="Arial Unicode MS" w:eastAsia="Arial Unicode MS" w:cs="Arial Unicode MS"/>
              </w:rPr>
              <w:t>ô</w:t>
            </w:r>
            <w:r>
              <w:rPr>
                <w:rFonts w:eastAsia="Arial Unicode MS" w:hAnsi="Arial Unicode MS" w:cs="Arial Unicode MS"/>
              </w:rPr>
              <w:t>ler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roulement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DAU(9)</w:t>
            </w:r>
          </w:p>
        </w:tc>
      </w:tr>
    </w:tbl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Style w:val="TableNormal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516"/>
        <w:gridCol w:w="1767"/>
        <w:gridCol w:w="2964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DAU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7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U.3 Superviseur</w:t>
            </w:r>
          </w:p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SEQ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T.1.3.1- Choisir livreur </w:t>
            </w:r>
            <w:proofErr w:type="spellStart"/>
            <w:r>
              <w:rPr>
                <w:rFonts w:eastAsia="Arial Unicode MS" w:hAnsi="Arial Unicode MS" w:cs="Arial Unicode MS"/>
              </w:rPr>
              <w:t>a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eastAsia="Arial Unicode MS" w:hAnsi="Arial Unicode MS" w:cs="Arial Unicode MS"/>
              </w:rPr>
              <w:t>affecter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sur la zone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 xml:space="preserve">A.1.3.1.1- Afficher la liste des livreurs </w:t>
            </w:r>
            <w:proofErr w:type="gramStart"/>
            <w:r>
              <w:rPr>
                <w:rFonts w:eastAsia="Arial Unicode MS" w:hAnsi="Arial Unicode MS" w:cs="Arial Unicode MS"/>
              </w:rPr>
              <w:t>disponible</w:t>
            </w:r>
            <w:proofErr w:type="gramEnd"/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afficher-livreurs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A.1.3.1.2- S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 xml:space="preserve">lectionner livreur 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C: </w:t>
            </w:r>
            <w:proofErr w:type="spellStart"/>
            <w:r>
              <w:rPr>
                <w:rFonts w:eastAsia="Arial Unicode MS" w:hAnsi="Arial Unicode MS" w:cs="Arial Unicode MS"/>
              </w:rPr>
              <w:t>selectionner</w:t>
            </w:r>
            <w:proofErr w:type="spellEnd"/>
            <w:r>
              <w:rPr>
                <w:rFonts w:eastAsia="Arial Unicode MS" w:hAnsi="Arial Unicode MS" w:cs="Arial Unicode MS"/>
              </w:rPr>
              <w:t>-livreur</w:t>
            </w:r>
          </w:p>
        </w:tc>
      </w:tr>
    </w:tbl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Style w:val="TableNormal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516"/>
        <w:gridCol w:w="1767"/>
        <w:gridCol w:w="2964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DAU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8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 xml:space="preserve">U.3 </w:t>
            </w:r>
            <w:r>
              <w:rPr>
                <w:rFonts w:eastAsia="Arial Unicode MS" w:hAnsi="Arial Unicode MS" w:cs="Arial Unicode MS"/>
              </w:rPr>
              <w:t>Superviseur</w:t>
            </w:r>
          </w:p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ALT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T.1.3.2- Modifier feuille de route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A.1.3.2.1- Supprimer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C: </w:t>
            </w:r>
            <w:proofErr w:type="spellStart"/>
            <w:r>
              <w:rPr>
                <w:rFonts w:eastAsia="Arial Unicode MS" w:hAnsi="Arial Unicode MS" w:cs="Arial Unicode MS"/>
              </w:rPr>
              <w:t>suppr</w:t>
            </w:r>
            <w:proofErr w:type="spellEnd"/>
            <w:r>
              <w:rPr>
                <w:rFonts w:eastAsia="Arial Unicode MS" w:hAnsi="Arial Unicode MS" w:cs="Arial Unicode MS"/>
              </w:rPr>
              <w:t>-livraison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A.1.3.2.2- Intervertir 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>ordre de deux livraisons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C: </w:t>
            </w:r>
            <w:proofErr w:type="spellStart"/>
            <w:r>
              <w:rPr>
                <w:rFonts w:eastAsia="Arial Unicode MS" w:hAnsi="Arial Unicode MS" w:cs="Arial Unicode MS"/>
              </w:rPr>
              <w:t>rearranger</w:t>
            </w:r>
            <w:proofErr w:type="spellEnd"/>
            <w:r>
              <w:rPr>
                <w:rFonts w:eastAsia="Arial Unicode MS" w:hAnsi="Arial Unicode MS" w:cs="Arial Unicode MS"/>
              </w:rPr>
              <w:t>-livraisons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A.1.3.2.3- Valider Feuille de route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valider-livraison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 xml:space="preserve">A.1.3.2.4- Mettre </w:t>
            </w:r>
            <w:r>
              <w:rPr>
                <w:rFonts w:ascii="Arial Unicode MS" w:eastAsia="Arial Unicode MS" w:cs="Arial Unicode MS"/>
              </w:rPr>
              <w:t>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jour les horaires de passage en cons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quence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DAU(10)</w:t>
            </w:r>
          </w:p>
        </w:tc>
      </w:tr>
    </w:tbl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Style w:val="TableNormal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516"/>
        <w:gridCol w:w="1767"/>
        <w:gridCol w:w="2964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DAU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10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U.3 Superviseur</w:t>
            </w:r>
          </w:p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ALT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A.1.3.2.4- Mettre </w:t>
            </w:r>
            <w:r>
              <w:rPr>
                <w:rFonts w:ascii="Arial Unicode MS" w:eastAsia="Arial Unicode MS" w:cs="Arial Unicode MS"/>
              </w:rPr>
              <w:t>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jour les horaires de passage en cons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quence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 xml:space="preserve">A.1.3.2.1- </w:t>
            </w:r>
            <w:r>
              <w:rPr>
                <w:rFonts w:eastAsia="Arial Unicode MS" w:hAnsi="Arial Unicode MS" w:cs="Arial Unicode MS"/>
              </w:rPr>
              <w:t>S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 xml:space="preserve">lectionner livraison 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C: </w:t>
            </w:r>
            <w:proofErr w:type="spellStart"/>
            <w:r>
              <w:rPr>
                <w:rFonts w:eastAsia="Arial Unicode MS" w:hAnsi="Arial Unicode MS" w:cs="Arial Unicode MS"/>
              </w:rPr>
              <w:t>selectionner</w:t>
            </w:r>
            <w:proofErr w:type="spellEnd"/>
            <w:r>
              <w:rPr>
                <w:rFonts w:eastAsia="Arial Unicode MS" w:hAnsi="Arial Unicode MS" w:cs="Arial Unicode MS"/>
              </w:rPr>
              <w:t>-livraison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A.1.3.2.2- Modifier heure de passage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mai-heure-passage</w:t>
            </w:r>
          </w:p>
        </w:tc>
      </w:tr>
    </w:tbl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p w:rsidR="002E52D2" w:rsidRDefault="002E52D2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Style w:val="TableNormal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516"/>
        <w:gridCol w:w="1767"/>
        <w:gridCol w:w="2964"/>
        <w:gridCol w:w="2544"/>
      </w:tblGrid>
      <w:tr w:rsidR="002E52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DAU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9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29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U.3 Superviseur</w:t>
            </w:r>
          </w:p>
          <w:p w:rsidR="002E52D2" w:rsidRDefault="002B7DFA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ALT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Liens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T.1.3.3- Contr</w:t>
            </w:r>
            <w:r>
              <w:rPr>
                <w:rFonts w:ascii="Arial Unicode MS" w:eastAsia="Arial Unicode MS" w:cs="Arial Unicode MS"/>
              </w:rPr>
              <w:t>ô</w:t>
            </w:r>
            <w:r>
              <w:rPr>
                <w:rFonts w:eastAsia="Arial Unicode MS" w:hAnsi="Arial Unicode MS" w:cs="Arial Unicode MS"/>
              </w:rPr>
              <w:t>ler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roulement 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E52D2"/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 xml:space="preserve">A.1.3.3.1- Supprimer </w:t>
            </w:r>
            <w:r>
              <w:rPr>
                <w:rFonts w:eastAsia="Arial Unicode MS" w:hAnsi="Arial Unicode MS" w:cs="Arial Unicode MS"/>
              </w:rPr>
              <w:t>livraison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C: </w:t>
            </w:r>
            <w:proofErr w:type="spellStart"/>
            <w:r>
              <w:rPr>
                <w:rFonts w:eastAsia="Arial Unicode MS" w:hAnsi="Arial Unicode MS" w:cs="Arial Unicode MS"/>
              </w:rPr>
              <w:t>suppr</w:t>
            </w:r>
            <w:proofErr w:type="spellEnd"/>
            <w:r>
              <w:rPr>
                <w:rFonts w:eastAsia="Arial Unicode MS" w:hAnsi="Arial Unicode MS" w:cs="Arial Unicode MS"/>
              </w:rPr>
              <w:t>-livraison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A.1.3.3.2- Intervertir 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>ordre de deux livraisons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C: </w:t>
            </w:r>
            <w:proofErr w:type="spellStart"/>
            <w:r>
              <w:rPr>
                <w:rFonts w:eastAsia="Arial Unicode MS" w:hAnsi="Arial Unicode MS" w:cs="Arial Unicode MS"/>
              </w:rPr>
              <w:t>rearranger</w:t>
            </w:r>
            <w:proofErr w:type="spellEnd"/>
            <w:r>
              <w:rPr>
                <w:rFonts w:eastAsia="Arial Unicode MS" w:hAnsi="Arial Unicode MS" w:cs="Arial Unicode MS"/>
              </w:rPr>
              <w:t>-livraisons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A.1.3.3.3- Valider Feuille de route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C: valider-livraison</w:t>
            </w:r>
          </w:p>
        </w:tc>
      </w:tr>
      <w:tr w:rsidR="002E52D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70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lastRenderedPageBreak/>
              <w:tab/>
              <w:t xml:space="preserve">A.1.3.3.4- Mettre </w:t>
            </w:r>
            <w:r>
              <w:rPr>
                <w:rFonts w:ascii="Arial Unicode MS" w:eastAsia="Arial Unicode MS" w:cs="Arial Unicode MS"/>
              </w:rPr>
              <w:t>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jour les horaires de passage en cons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quence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52D2" w:rsidRDefault="002B7DFA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DAU(10)</w:t>
            </w:r>
          </w:p>
        </w:tc>
      </w:tr>
    </w:tbl>
    <w:p w:rsidR="002E52D2" w:rsidRDefault="002E52D2">
      <w:pPr>
        <w:pStyle w:val="Corps"/>
      </w:pPr>
    </w:p>
    <w:sectPr w:rsidR="002E52D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DFA" w:rsidRDefault="002B7DFA">
      <w:r>
        <w:separator/>
      </w:r>
    </w:p>
  </w:endnote>
  <w:endnote w:type="continuationSeparator" w:id="0">
    <w:p w:rsidR="002B7DFA" w:rsidRDefault="002B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2D2" w:rsidRDefault="002E52D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DFA" w:rsidRDefault="002B7DFA">
      <w:r>
        <w:separator/>
      </w:r>
    </w:p>
  </w:footnote>
  <w:footnote w:type="continuationSeparator" w:id="0">
    <w:p w:rsidR="002B7DFA" w:rsidRDefault="002B7D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2D2" w:rsidRDefault="002E52D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D2"/>
    <w:rsid w:val="002B7DFA"/>
    <w:rsid w:val="002E52D2"/>
    <w:rsid w:val="00744894"/>
    <w:rsid w:val="008B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2BD19-7747-4E14-B893-EB4BCE33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paragraph" w:customStyle="1" w:styleId="Styledetableau1">
    <w:name w:val="Style de tableau 1"/>
    <w:rPr>
      <w:rFonts w:ascii="Helvetica" w:eastAsia="Helvetica" w:hAnsi="Helvetica" w:cs="Helvetica"/>
      <w:b/>
      <w:bCs/>
      <w:color w:val="000000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ABDELALIM</cp:lastModifiedBy>
  <cp:revision>2</cp:revision>
  <dcterms:created xsi:type="dcterms:W3CDTF">2014-12-30T11:24:00Z</dcterms:created>
  <dcterms:modified xsi:type="dcterms:W3CDTF">2015-01-01T00:03:00Z</dcterms:modified>
</cp:coreProperties>
</file>