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i w:val="1"/>
          <w:iCs w:val="1"/>
          <w:sz w:val="28"/>
          <w:szCs w:val="28"/>
          <w:u w:val="single"/>
        </w:rPr>
      </w:pPr>
      <w:r>
        <w:rPr>
          <w:i w:val="1"/>
          <w:iCs w:val="1"/>
          <w:sz w:val="28"/>
          <w:szCs w:val="28"/>
          <w:u w:val="single"/>
          <w:rtl w:val="0"/>
          <w:lang w:val="fr-FR"/>
        </w:rPr>
        <w:t>T.1.2-Livreur</w:t>
      </w:r>
    </w:p>
    <w:tbl>
      <w:tblPr>
        <w:tblW w:w="956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8"/>
        <w:gridCol w:w="943"/>
        <w:gridCol w:w="1768"/>
        <w:gridCol w:w="2545"/>
        <w:gridCol w:w="2545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U.2 Livreur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4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ALT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T.1.2.1-Visualiser Feuille de route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DAU(1)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T.1.2.2-Signaler probl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me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DAU(2)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T.1.2.3-Terminer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DAU(3)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8"/>
        <w:gridCol w:w="587"/>
        <w:gridCol w:w="1768"/>
        <w:gridCol w:w="2903"/>
        <w:gridCol w:w="2545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U.2 Livreur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SEQ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T.1.2.1-Visualiser Feuille de route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A.1.2.1.1- Quitter mode de navigation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fermer-gps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A.1.2.1.2- Quitter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tails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fermer-livraison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A.1.2.1.3- Quitter informations contact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fermer-contact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8"/>
        <w:gridCol w:w="587"/>
        <w:gridCol w:w="1768"/>
        <w:gridCol w:w="2903"/>
        <w:gridCol w:w="2545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U.2 Livreur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SEQ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T.1.2.2-Signaler probl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me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A.1.2.2.1- Signaler nouveau probl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me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signaler-pb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A.1.2.2.2- 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lectionner type de probl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me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DAU(4)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8"/>
        <w:gridCol w:w="587"/>
        <w:gridCol w:w="1768"/>
        <w:gridCol w:w="2903"/>
        <w:gridCol w:w="2545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</w:p>
        </w:tc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U.2 Livreur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ALT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T.1.2.2.2- 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lectionner type de probl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me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T.1.2.2.2.1- Signaler embouteillage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signaler-pb-1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T.1.2.2.2.2- Signaler panne v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hicule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signaler-pb-2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T.1.2.2.2.2- Signaler autre probl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me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signaler-pb-3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8"/>
        <w:gridCol w:w="587"/>
        <w:gridCol w:w="1768"/>
        <w:gridCol w:w="2903"/>
        <w:gridCol w:w="2545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U.2 Livreur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ALT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T.1.2.4-Terminer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A.1.2.4.1- Livraison effectu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DAU(5)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A.1.2.4.2- Livraison non effectu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DAU(6)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8"/>
        <w:gridCol w:w="587"/>
        <w:gridCol w:w="1768"/>
        <w:gridCol w:w="2903"/>
        <w:gridCol w:w="2545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U.2 Livreur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SEQ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T.1.2.4.1- Livraison effectu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A.1.2.4.1.1- Indiquer heure de passage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valider-liv-hpassage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A.1.2.4.1.2- Indiquer heure de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part pour la prochaine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valider-liv-hdepart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8"/>
        <w:gridCol w:w="587"/>
        <w:gridCol w:w="1768"/>
        <w:gridCol w:w="2903"/>
        <w:gridCol w:w="2545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6</w:t>
            </w:r>
          </w:p>
        </w:tc>
        <w:tc>
          <w:tcPr>
            <w:tcW w:type="dxa" w:w="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U.2 Livreur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SEQ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T.1.2.4.2- Livraison non effectu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A.1.2.4.2.1- Indiquer heure de passage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valider-liv-hlivraison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A.1.2.4.2.2- Indiquer cause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valider-liv-cause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6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T.1.2.4.2.3- Indiquer heure de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part pour la prochaine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valider-liv-hdepart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  <w:r>
        <w:rPr>
          <w:i w:val="1"/>
          <w:iCs w:val="1"/>
          <w:sz w:val="28"/>
          <w:szCs w:val="28"/>
          <w:u w:val="single"/>
          <w:rtl w:val="0"/>
          <w:lang w:val="fr-FR"/>
        </w:rPr>
        <w:t>T.1.3- Superviseur</w:t>
      </w: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7"/>
        <w:gridCol w:w="944"/>
        <w:gridCol w:w="1768"/>
        <w:gridCol w:w="2544"/>
        <w:gridCol w:w="2544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U.3 Superviseur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3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ALT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3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T.1.3.1- Choisir livreur a affecter sur la zone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DAU(7)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3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T.1.3.2- Modifier feuille de route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DAU(8)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23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T.1.3.3- Contr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ô</w:t>
            </w:r>
            <w:r>
              <w:rPr>
                <w:rFonts w:ascii="Helvetica" w:cs="Arial Unicode MS" w:hAnsi="Arial Unicode MS" w:eastAsia="Arial Unicode MS"/>
                <w:rtl w:val="0"/>
              </w:rPr>
              <w:t>ler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roulement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DAU(9)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7"/>
        <w:gridCol w:w="517"/>
        <w:gridCol w:w="1767"/>
        <w:gridCol w:w="2963"/>
        <w:gridCol w:w="2544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7</w:t>
            </w:r>
          </w:p>
        </w:tc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U.3 Superviseur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SEQ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T.1.3.1- Choisir livreur a affecter sur la zone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A.1.3.1.1- Afficher la liste des livreurs disponible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afficher-livreurs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A.1.3.1.2- 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lectionner livreur 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selectionner-livreur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7"/>
        <w:gridCol w:w="517"/>
        <w:gridCol w:w="1767"/>
        <w:gridCol w:w="2963"/>
        <w:gridCol w:w="2544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U.3 Superviseur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ALT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T.1.3.2- Modifier feuille de route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A.1.3.2.1- Supprimer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suppr-livraison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A.1.3.2.2- Intervertir 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ordre de deux livraisons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rearranger-livraisons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A.1.3.2.3- Valider Feuille de route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valider-livraison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 xml:space="preserve">A.1.3.2.4- Mettre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Arial Unicode MS" w:eastAsia="Arial Unicode MS"/>
                <w:rtl w:val="0"/>
              </w:rPr>
              <w:t>jour les horaires de passage en cons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quence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DAU(10)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7"/>
        <w:gridCol w:w="517"/>
        <w:gridCol w:w="1767"/>
        <w:gridCol w:w="2963"/>
        <w:gridCol w:w="2544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U.3 Superviseur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ALT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A.1.3.2.4- Mettre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Arial Unicode MS" w:eastAsia="Arial Unicode MS"/>
                <w:rtl w:val="0"/>
              </w:rPr>
              <w:t>jour les horaires de passage en cons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quence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A.1.3.2.1- 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lectionner livraison 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selectionner-livraison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A.1.3.2.2- Modifier heure de passage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mai-heure-passage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7"/>
        <w:gridCol w:w="517"/>
        <w:gridCol w:w="1767"/>
        <w:gridCol w:w="2963"/>
        <w:gridCol w:w="2544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9</w:t>
            </w:r>
          </w:p>
        </w:tc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U.3 Superviseur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ALT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T.1.3.3- Contr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ô</w:t>
            </w:r>
            <w:r>
              <w:rPr>
                <w:rFonts w:ascii="Helvetica" w:cs="Arial Unicode MS" w:hAnsi="Arial Unicode MS" w:eastAsia="Arial Unicode MS"/>
                <w:rtl w:val="0"/>
              </w:rPr>
              <w:t>ler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roulement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A.1.3.3.1- Supprimer livraison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suppr-livraison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A.1.3.3.2- Intervertir 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ordre de deux livraisons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rearranger-livraisons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A.1.3.3.3- Valider Feuille de route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C: valider-livraison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01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 xml:space="preserve">A.1.3.3.4- Mettre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Arial Unicode MS" w:eastAsia="Arial Unicode MS"/>
                <w:rtl w:val="0"/>
              </w:rPr>
              <w:t>jour les horaires de passage en cons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quence</w:t>
            </w:r>
          </w:p>
        </w:tc>
        <w:tc>
          <w:tcPr>
            <w:tcW w:type="dxa" w:w="25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DAU(10)</w:t>
            </w:r>
          </w:p>
        </w:tc>
      </w:tr>
    </w:tbl>
    <w:p>
      <w:pPr>
        <w:pStyle w:val="Corps"/>
      </w:pPr>
      <w:r>
        <w:rPr>
          <w:i w:val="1"/>
          <w:i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