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D5D3" w14:textId="77777777" w:rsidR="007E15A7" w:rsidRPr="00104207" w:rsidRDefault="00226380" w:rsidP="007E15A7">
      <w:pPr>
        <w:rPr>
          <w:b/>
          <w:u w:val="single"/>
        </w:rPr>
      </w:pPr>
      <w:r w:rsidRPr="00104207">
        <w:rPr>
          <w:b/>
          <w:u w:val="single"/>
        </w:rPr>
        <w:t>Problem 1</w:t>
      </w:r>
      <w:r w:rsidR="007E15A7" w:rsidRPr="00104207">
        <w:rPr>
          <w:b/>
          <w:u w:val="single"/>
        </w:rPr>
        <w:t>: Intangible asset impairment</w:t>
      </w:r>
    </w:p>
    <w:p w14:paraId="04DA3EA7" w14:textId="77777777" w:rsidR="004061F0" w:rsidRPr="00104207" w:rsidRDefault="004061F0" w:rsidP="004061F0">
      <w:r w:rsidRPr="00104207">
        <w:t>Voyager Enterprises is in the process of assessing the valuation of its intangible assets. At the end of the current year, management reported the following intangible assets:</w:t>
      </w:r>
    </w:p>
    <w:tbl>
      <w:tblPr>
        <w:tblStyle w:val="PlainTable3"/>
        <w:tblW w:w="7011" w:type="dxa"/>
        <w:tblLook w:val="06A0" w:firstRow="1" w:lastRow="0" w:firstColumn="1" w:lastColumn="0" w:noHBand="1" w:noVBand="1"/>
      </w:tblPr>
      <w:tblGrid>
        <w:gridCol w:w="2753"/>
        <w:gridCol w:w="1508"/>
        <w:gridCol w:w="1589"/>
        <w:gridCol w:w="1161"/>
      </w:tblGrid>
      <w:tr w:rsidR="004061F0" w:rsidRPr="00104207" w14:paraId="03B61285" w14:textId="77777777" w:rsidTr="00104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53" w:type="dxa"/>
            <w:tcBorders>
              <w:bottom w:val="none" w:sz="0" w:space="0" w:color="auto"/>
            </w:tcBorders>
          </w:tcPr>
          <w:p w14:paraId="43A24B3C" w14:textId="77777777" w:rsidR="004061F0" w:rsidRPr="00104207" w:rsidRDefault="004061F0" w:rsidP="00EB0405"/>
        </w:tc>
        <w:tc>
          <w:tcPr>
            <w:tcW w:w="1508" w:type="dxa"/>
            <w:tcBorders>
              <w:bottom w:val="none" w:sz="0" w:space="0" w:color="auto"/>
            </w:tcBorders>
          </w:tcPr>
          <w:p w14:paraId="442D09F9" w14:textId="77777777"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Trademark</w:t>
            </w:r>
          </w:p>
        </w:tc>
        <w:tc>
          <w:tcPr>
            <w:tcW w:w="1589" w:type="dxa"/>
            <w:tcBorders>
              <w:bottom w:val="none" w:sz="0" w:space="0" w:color="auto"/>
            </w:tcBorders>
          </w:tcPr>
          <w:p w14:paraId="0EE472BF" w14:textId="77777777"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Customer List</w:t>
            </w:r>
          </w:p>
        </w:tc>
        <w:tc>
          <w:tcPr>
            <w:tcW w:w="1161" w:type="dxa"/>
            <w:tcBorders>
              <w:bottom w:val="none" w:sz="0" w:space="0" w:color="auto"/>
            </w:tcBorders>
          </w:tcPr>
          <w:p w14:paraId="6D12C254" w14:textId="77777777" w:rsidR="004061F0" w:rsidRPr="00104207" w:rsidRDefault="004061F0" w:rsidP="00EB0405">
            <w:pPr>
              <w:jc w:val="right"/>
              <w:cnfStyle w:val="100000000000" w:firstRow="1" w:lastRow="0" w:firstColumn="0" w:lastColumn="0" w:oddVBand="0" w:evenVBand="0" w:oddHBand="0" w:evenHBand="0" w:firstRowFirstColumn="0" w:firstRowLastColumn="0" w:lastRowFirstColumn="0" w:lastRowLastColumn="0"/>
              <w:rPr>
                <w:caps w:val="0"/>
              </w:rPr>
            </w:pPr>
            <w:r w:rsidRPr="00104207">
              <w:rPr>
                <w:caps w:val="0"/>
              </w:rPr>
              <w:t>License</w:t>
            </w:r>
          </w:p>
        </w:tc>
      </w:tr>
      <w:tr w:rsidR="004061F0" w:rsidRPr="00104207" w14:paraId="43048041" w14:textId="77777777" w:rsidTr="00104207">
        <w:tc>
          <w:tcPr>
            <w:cnfStyle w:val="001000000000" w:firstRow="0" w:lastRow="0" w:firstColumn="1" w:lastColumn="0" w:oddVBand="0" w:evenVBand="0" w:oddHBand="0" w:evenHBand="0" w:firstRowFirstColumn="0" w:firstRowLastColumn="0" w:lastRowFirstColumn="0" w:lastRowLastColumn="0"/>
            <w:tcW w:w="2753" w:type="dxa"/>
            <w:tcBorders>
              <w:right w:val="none" w:sz="0" w:space="0" w:color="auto"/>
            </w:tcBorders>
          </w:tcPr>
          <w:p w14:paraId="7AF1317C" w14:textId="77777777" w:rsidR="004061F0" w:rsidRPr="00104207" w:rsidRDefault="004061F0" w:rsidP="00EB0405">
            <w:pPr>
              <w:rPr>
                <w:caps w:val="0"/>
              </w:rPr>
            </w:pPr>
            <w:r w:rsidRPr="00104207">
              <w:rPr>
                <w:caps w:val="0"/>
              </w:rPr>
              <w:t>Book value at year end</w:t>
            </w:r>
          </w:p>
        </w:tc>
        <w:tc>
          <w:tcPr>
            <w:tcW w:w="1508" w:type="dxa"/>
            <w:tcBorders>
              <w:left w:val="nil"/>
            </w:tcBorders>
          </w:tcPr>
          <w:p w14:paraId="12045298" w14:textId="77777777"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$600,000</w:t>
            </w:r>
          </w:p>
        </w:tc>
        <w:tc>
          <w:tcPr>
            <w:tcW w:w="1589" w:type="dxa"/>
          </w:tcPr>
          <w:p w14:paraId="4AE13E1A" w14:textId="77777777"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$318,000</w:t>
            </w:r>
          </w:p>
        </w:tc>
        <w:tc>
          <w:tcPr>
            <w:tcW w:w="1161" w:type="dxa"/>
          </w:tcPr>
          <w:p w14:paraId="3E183DB8" w14:textId="77777777" w:rsidR="004061F0" w:rsidRPr="00104207" w:rsidRDefault="004061F0" w:rsidP="00EB0405">
            <w:pPr>
              <w:jc w:val="right"/>
              <w:cnfStyle w:val="000000000000" w:firstRow="0" w:lastRow="0" w:firstColumn="0" w:lastColumn="0" w:oddVBand="0" w:evenVBand="0" w:oddHBand="0" w:evenHBand="0" w:firstRowFirstColumn="0" w:firstRowLastColumn="0" w:lastRowFirstColumn="0" w:lastRowLastColumn="0"/>
            </w:pPr>
            <w:r w:rsidRPr="00104207">
              <w:t>$180,000</w:t>
            </w:r>
          </w:p>
        </w:tc>
      </w:tr>
    </w:tbl>
    <w:p w14:paraId="1EB9113C" w14:textId="77777777" w:rsidR="004061F0" w:rsidRPr="00104207" w:rsidRDefault="004061F0" w:rsidP="004061F0"/>
    <w:p w14:paraId="3CD6F98C" w14:textId="77777777" w:rsidR="004061F0" w:rsidRPr="00104207" w:rsidRDefault="004061F0" w:rsidP="004061F0">
      <w:r w:rsidRPr="00104207">
        <w:t xml:space="preserve">The firm acquired the customer list two years ago for $530,000 and had estimated a five-year useful life with no residual value. The license is renewable every three years, indefinitely. Voyager’s management is concerned about the value of the customer list due to changes in customer preferences and decides to test for impairment. </w:t>
      </w:r>
    </w:p>
    <w:p w14:paraId="1E304608" w14:textId="77777777" w:rsidR="004061F0" w:rsidRPr="00104207" w:rsidRDefault="004061F0" w:rsidP="004061F0">
      <w:pPr>
        <w:spacing w:after="0"/>
      </w:pPr>
      <w:r w:rsidRPr="00104207">
        <w:t xml:space="preserve">Management determines the cash flows for the intangibles as follows: </w:t>
      </w:r>
    </w:p>
    <w:p w14:paraId="3CFB5009" w14:textId="77777777" w:rsidR="004061F0" w:rsidRPr="00104207" w:rsidRDefault="004061F0" w:rsidP="004061F0">
      <w:pPr>
        <w:numPr>
          <w:ilvl w:val="0"/>
          <w:numId w:val="20"/>
        </w:numPr>
        <w:spacing w:after="0"/>
      </w:pPr>
      <w:r w:rsidRPr="00104207">
        <w:t>For trademark, undiscounted cash flows = 770,000, discounted cash flows = 699,700</w:t>
      </w:r>
    </w:p>
    <w:p w14:paraId="103A4CC7" w14:textId="77777777" w:rsidR="004061F0" w:rsidRPr="00104207" w:rsidRDefault="004061F0" w:rsidP="004061F0">
      <w:pPr>
        <w:numPr>
          <w:ilvl w:val="0"/>
          <w:numId w:val="20"/>
        </w:numPr>
        <w:spacing w:after="0"/>
      </w:pPr>
      <w:r w:rsidRPr="00104207">
        <w:t>For customer list, undiscounted cash flows = 300,000, discounted cash flows = 280,315</w:t>
      </w:r>
    </w:p>
    <w:p w14:paraId="27A02A2A" w14:textId="77777777" w:rsidR="004061F0" w:rsidRPr="00104207" w:rsidRDefault="004061F0" w:rsidP="004061F0">
      <w:pPr>
        <w:numPr>
          <w:ilvl w:val="0"/>
          <w:numId w:val="20"/>
        </w:numPr>
      </w:pPr>
      <w:r w:rsidRPr="00104207">
        <w:t>For license, undiscounted cash flows = 182,000, discounted cash flows = 161,750</w:t>
      </w:r>
    </w:p>
    <w:p w14:paraId="467E45C1" w14:textId="77777777" w:rsidR="004061F0" w:rsidRPr="00104207" w:rsidRDefault="004061F0" w:rsidP="004061F0">
      <w:r w:rsidRPr="00104207">
        <w:rPr>
          <w:b/>
          <w:u w:val="single"/>
        </w:rPr>
        <w:t>Required</w:t>
      </w:r>
      <w:r w:rsidRPr="00104207">
        <w:t>: Conduct an impairment test for the intangible assets. Prepare the journal entries required to record the impairment loss, if any. (Assume that the company normally credits finite life intangibles directly for amortization.)</w:t>
      </w:r>
    </w:p>
    <w:p w14:paraId="53F4E53F" w14:textId="719023B3" w:rsidR="00A421E9" w:rsidRDefault="00A421E9" w:rsidP="00AD2170"/>
    <w:p w14:paraId="41B68CED" w14:textId="13494687" w:rsidR="00711A42" w:rsidRDefault="00711A42" w:rsidP="00AD2170"/>
    <w:p w14:paraId="7D236821" w14:textId="525EB7F1" w:rsidR="00711A42" w:rsidRDefault="00711A42" w:rsidP="00AD2170"/>
    <w:p w14:paraId="16C37F6E" w14:textId="64FC617F" w:rsidR="00711A42" w:rsidRDefault="00711A42" w:rsidP="00AD2170"/>
    <w:p w14:paraId="41352A5D" w14:textId="2FA71AD6" w:rsidR="00711A42" w:rsidRDefault="00711A42" w:rsidP="00AD2170"/>
    <w:p w14:paraId="38BD508B" w14:textId="51C7C54D" w:rsidR="00711A42" w:rsidRDefault="00711A42" w:rsidP="00AD2170"/>
    <w:p w14:paraId="77E90EE2" w14:textId="42ECF43B" w:rsidR="00711A42" w:rsidRDefault="00711A42" w:rsidP="00AD2170"/>
    <w:p w14:paraId="1762464A" w14:textId="302F49F8" w:rsidR="00711A42" w:rsidRDefault="00711A42" w:rsidP="00AD2170"/>
    <w:p w14:paraId="213574B4" w14:textId="1ACAED6B" w:rsidR="00711A42" w:rsidRDefault="00711A42" w:rsidP="00AD2170"/>
    <w:p w14:paraId="7602D50B" w14:textId="65B40985" w:rsidR="00711A42" w:rsidRDefault="00711A42" w:rsidP="00AD2170"/>
    <w:p w14:paraId="46DE1D57" w14:textId="52186D45" w:rsidR="00711A42" w:rsidRDefault="00711A42" w:rsidP="00AD2170"/>
    <w:p w14:paraId="0E24C1AB" w14:textId="3326692E" w:rsidR="00711A42" w:rsidRDefault="00711A42" w:rsidP="00AD2170"/>
    <w:p w14:paraId="639DDC0E" w14:textId="3A0FF6D4" w:rsidR="00711A42" w:rsidRDefault="00711A42" w:rsidP="00AD2170"/>
    <w:p w14:paraId="117CF285" w14:textId="01708115" w:rsidR="00711A42" w:rsidRDefault="00711A42" w:rsidP="00AD2170"/>
    <w:p w14:paraId="5414AEE9" w14:textId="388707E6" w:rsidR="00711A42" w:rsidRDefault="00711A42" w:rsidP="00AD2170"/>
    <w:p w14:paraId="2F46CD09" w14:textId="77777777" w:rsidR="00711A42" w:rsidRPr="00104207" w:rsidRDefault="00711A42" w:rsidP="00AD2170"/>
    <w:p w14:paraId="750B8A8F" w14:textId="77777777" w:rsidR="003E3DFF" w:rsidRPr="00104207" w:rsidRDefault="00226380">
      <w:pPr>
        <w:rPr>
          <w:b/>
          <w:u w:val="single"/>
        </w:rPr>
      </w:pPr>
      <w:r w:rsidRPr="00104207">
        <w:rPr>
          <w:b/>
          <w:u w:val="single"/>
        </w:rPr>
        <w:lastRenderedPageBreak/>
        <w:t>Problem 2</w:t>
      </w:r>
      <w:r w:rsidR="003E3DFF" w:rsidRPr="00104207">
        <w:rPr>
          <w:b/>
          <w:u w:val="single"/>
        </w:rPr>
        <w:t xml:space="preserve">: </w:t>
      </w:r>
      <w:r w:rsidR="00AB69A2" w:rsidRPr="00104207">
        <w:rPr>
          <w:b/>
          <w:u w:val="single"/>
        </w:rPr>
        <w:t>Asset impairment</w:t>
      </w:r>
      <w:r w:rsidR="00F929FC" w:rsidRPr="00104207">
        <w:rPr>
          <w:b/>
          <w:u w:val="single"/>
        </w:rPr>
        <w:t xml:space="preserve"> including Goodwill</w:t>
      </w:r>
    </w:p>
    <w:p w14:paraId="455A3BB3" w14:textId="77777777" w:rsidR="004061F0" w:rsidRPr="00104207" w:rsidRDefault="004061F0" w:rsidP="004061F0">
      <w:r w:rsidRPr="00104207">
        <w:t xml:space="preserve">Moana Ltd., a food ingredients company, spent $100M to acquire Maui’s Spices. Moana allocated $15M to equipment, $35M to trademarks, and the remaining $50M to goodwill.  </w:t>
      </w:r>
    </w:p>
    <w:p w14:paraId="31B11114" w14:textId="77777777" w:rsidR="004061F0" w:rsidRPr="00104207" w:rsidRDefault="004061F0" w:rsidP="004061F0">
      <w:r w:rsidRPr="00104207">
        <w:t xml:space="preserve">Within days of the acquisition, market competition from </w:t>
      </w:r>
      <w:proofErr w:type="spellStart"/>
      <w:r w:rsidRPr="00104207">
        <w:t>Te</w:t>
      </w:r>
      <w:proofErr w:type="spellEnd"/>
      <w:r w:rsidRPr="00104207">
        <w:t xml:space="preserve"> Ka Spices forced Moana to offer higher-than-anticipated cash discounts to its large customers.</w:t>
      </w:r>
    </w:p>
    <w:p w14:paraId="70E8F7F1" w14:textId="77777777" w:rsidR="004061F0" w:rsidRPr="00104207" w:rsidRDefault="004061F0" w:rsidP="004061F0">
      <w:r w:rsidRPr="00104207">
        <w:t>Moana’s management is reviewing Maui division for the purposes of recognizing impairments. They find:</w:t>
      </w:r>
    </w:p>
    <w:p w14:paraId="347CC3ED" w14:textId="77777777" w:rsidR="004061F0" w:rsidRPr="00104207" w:rsidRDefault="004061F0" w:rsidP="004061F0">
      <w:pPr>
        <w:pStyle w:val="ListParagraph"/>
        <w:numPr>
          <w:ilvl w:val="0"/>
          <w:numId w:val="15"/>
        </w:numPr>
      </w:pPr>
      <w:r w:rsidRPr="00104207">
        <w:t>The undiscounted future cash flows for equipment is now $25M. The undiscounted future cash flows for trademarks is $50M.</w:t>
      </w:r>
    </w:p>
    <w:p w14:paraId="317519D0" w14:textId="77777777" w:rsidR="004061F0" w:rsidRPr="00104207" w:rsidRDefault="004061F0" w:rsidP="004061F0">
      <w:pPr>
        <w:pStyle w:val="ListParagraph"/>
        <w:numPr>
          <w:ilvl w:val="0"/>
          <w:numId w:val="15"/>
        </w:numPr>
      </w:pPr>
      <w:r w:rsidRPr="00104207">
        <w:t>It is determined that the fair value of Maui division is $60M.</w:t>
      </w:r>
    </w:p>
    <w:p w14:paraId="746C1BAC" w14:textId="77777777" w:rsidR="004061F0" w:rsidRPr="00104207" w:rsidRDefault="004061F0" w:rsidP="004061F0">
      <w:pPr>
        <w:pStyle w:val="ListParagraph"/>
        <w:numPr>
          <w:ilvl w:val="0"/>
          <w:numId w:val="15"/>
        </w:numPr>
      </w:pPr>
      <w:r w:rsidRPr="00104207">
        <w:t>The fair values are $15M for equipment and $25M for trademarks.</w:t>
      </w:r>
    </w:p>
    <w:p w14:paraId="726E90E3" w14:textId="77777777" w:rsidR="004061F0" w:rsidRPr="00104207" w:rsidRDefault="004061F0" w:rsidP="004061F0">
      <w:r w:rsidRPr="00104207">
        <w:rPr>
          <w:b/>
          <w:u w:val="single"/>
        </w:rPr>
        <w:t>Required</w:t>
      </w:r>
      <w:r w:rsidRPr="00104207">
        <w:t>: Test if the assets are impaired, and if yes, show the impairment journal entries.</w:t>
      </w:r>
    </w:p>
    <w:p w14:paraId="450ACD0A" w14:textId="4A349AE0" w:rsidR="00670F93" w:rsidRDefault="00670F93">
      <w:pPr>
        <w:rPr>
          <w:color w:val="C00000"/>
        </w:rPr>
      </w:pPr>
    </w:p>
    <w:p w14:paraId="5F265D96" w14:textId="77777777" w:rsidR="00711A42" w:rsidRPr="00104207" w:rsidRDefault="00711A42"/>
    <w:sectPr w:rsidR="00711A42" w:rsidRPr="0010420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FDA6" w14:textId="77777777" w:rsidR="0014573C" w:rsidRDefault="0014573C" w:rsidP="000702FB">
      <w:pPr>
        <w:spacing w:after="0" w:line="240" w:lineRule="auto"/>
      </w:pPr>
      <w:r>
        <w:separator/>
      </w:r>
    </w:p>
  </w:endnote>
  <w:endnote w:type="continuationSeparator" w:id="0">
    <w:p w14:paraId="22BB7F6C" w14:textId="77777777" w:rsidR="0014573C" w:rsidRDefault="0014573C" w:rsidP="0007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865664"/>
      <w:docPartObj>
        <w:docPartGallery w:val="Page Numbers (Bottom of Page)"/>
        <w:docPartUnique/>
      </w:docPartObj>
    </w:sdtPr>
    <w:sdtEndPr>
      <w:rPr>
        <w:noProof/>
      </w:rPr>
    </w:sdtEndPr>
    <w:sdtContent>
      <w:sdt>
        <w:sdtPr>
          <w:id w:val="554664183"/>
          <w:docPartObj>
            <w:docPartGallery w:val="Page Numbers (Bottom of Page)"/>
            <w:docPartUnique/>
          </w:docPartObj>
        </w:sdtPr>
        <w:sdtEndPr>
          <w:rPr>
            <w:noProof/>
          </w:rPr>
        </w:sdtEndPr>
        <w:sdtContent>
          <w:p w14:paraId="3F46A92E" w14:textId="30FA4CF6" w:rsidR="008077E7" w:rsidRPr="00E4513F" w:rsidRDefault="00E4513F" w:rsidP="00E4513F">
            <w:pPr>
              <w:pStyle w:val="Footer"/>
              <w:jc w:val="center"/>
              <w:rPr>
                <w:i/>
              </w:rPr>
            </w:pPr>
            <w:r w:rsidRPr="00031818">
              <w:rPr>
                <w:i/>
              </w:rPr>
              <w:t>DO NOT REPOST OR DISTRIBUTE WITHOUT EXPLICIT PERMISSION</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1867" w14:textId="77777777" w:rsidR="0014573C" w:rsidRDefault="0014573C" w:rsidP="000702FB">
      <w:pPr>
        <w:spacing w:after="0" w:line="240" w:lineRule="auto"/>
      </w:pPr>
      <w:r>
        <w:separator/>
      </w:r>
    </w:p>
  </w:footnote>
  <w:footnote w:type="continuationSeparator" w:id="0">
    <w:p w14:paraId="6438CB25" w14:textId="77777777" w:rsidR="0014573C" w:rsidRDefault="0014573C" w:rsidP="0007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A0A3" w14:textId="09CAD36F" w:rsidR="000702FB" w:rsidRDefault="004A5B7B" w:rsidP="000702FB">
    <w:pPr>
      <w:pStyle w:val="Header"/>
      <w:jc w:val="right"/>
    </w:pPr>
    <w:r>
      <w:t>Intangibles</w:t>
    </w:r>
    <w:r w:rsidR="00AA27D2">
      <w:t xml:space="preserve"> (Part </w:t>
    </w:r>
    <w:r w:rsidR="00217A39">
      <w:t>2</w:t>
    </w:r>
    <w:r w:rsidR="00BA61F7">
      <w:t>)</w:t>
    </w:r>
  </w:p>
  <w:p w14:paraId="60305F09" w14:textId="2BB0BB72" w:rsidR="000702FB" w:rsidRDefault="000702FB" w:rsidP="000702FB">
    <w:pPr>
      <w:pStyle w:val="Header"/>
      <w:jc w:val="right"/>
    </w:pPr>
    <w:r>
      <w:t>ACCT 3220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E9B"/>
    <w:multiLevelType w:val="hybridMultilevel"/>
    <w:tmpl w:val="965E2E0C"/>
    <w:lvl w:ilvl="0" w:tplc="6FCC5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6624E"/>
    <w:multiLevelType w:val="hybridMultilevel"/>
    <w:tmpl w:val="6AFA54E2"/>
    <w:lvl w:ilvl="0" w:tplc="3D36B9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F45BE"/>
    <w:multiLevelType w:val="hybridMultilevel"/>
    <w:tmpl w:val="23E6720E"/>
    <w:lvl w:ilvl="0" w:tplc="F64C41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9076C"/>
    <w:multiLevelType w:val="hybridMultilevel"/>
    <w:tmpl w:val="DA0452AE"/>
    <w:lvl w:ilvl="0" w:tplc="33DAA23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0E7C1D"/>
    <w:multiLevelType w:val="hybridMultilevel"/>
    <w:tmpl w:val="4A14309E"/>
    <w:lvl w:ilvl="0" w:tplc="762C0588">
      <w:start w:val="1"/>
      <w:numFmt w:val="bullet"/>
      <w:lvlText w:val="•"/>
      <w:lvlJc w:val="left"/>
      <w:pPr>
        <w:tabs>
          <w:tab w:val="num" w:pos="720"/>
        </w:tabs>
        <w:ind w:left="720" w:hanging="360"/>
      </w:pPr>
      <w:rPr>
        <w:rFonts w:ascii="Times New Roman" w:hAnsi="Times New Roman" w:hint="default"/>
      </w:rPr>
    </w:lvl>
    <w:lvl w:ilvl="1" w:tplc="B5DEAB26" w:tentative="1">
      <w:start w:val="1"/>
      <w:numFmt w:val="bullet"/>
      <w:lvlText w:val="•"/>
      <w:lvlJc w:val="left"/>
      <w:pPr>
        <w:tabs>
          <w:tab w:val="num" w:pos="1440"/>
        </w:tabs>
        <w:ind w:left="1440" w:hanging="360"/>
      </w:pPr>
      <w:rPr>
        <w:rFonts w:ascii="Times New Roman" w:hAnsi="Times New Roman" w:hint="default"/>
      </w:rPr>
    </w:lvl>
    <w:lvl w:ilvl="2" w:tplc="7452CC18" w:tentative="1">
      <w:start w:val="1"/>
      <w:numFmt w:val="bullet"/>
      <w:lvlText w:val="•"/>
      <w:lvlJc w:val="left"/>
      <w:pPr>
        <w:tabs>
          <w:tab w:val="num" w:pos="2160"/>
        </w:tabs>
        <w:ind w:left="2160" w:hanging="360"/>
      </w:pPr>
      <w:rPr>
        <w:rFonts w:ascii="Times New Roman" w:hAnsi="Times New Roman" w:hint="default"/>
      </w:rPr>
    </w:lvl>
    <w:lvl w:ilvl="3" w:tplc="68F03C8C" w:tentative="1">
      <w:start w:val="1"/>
      <w:numFmt w:val="bullet"/>
      <w:lvlText w:val="•"/>
      <w:lvlJc w:val="left"/>
      <w:pPr>
        <w:tabs>
          <w:tab w:val="num" w:pos="2880"/>
        </w:tabs>
        <w:ind w:left="2880" w:hanging="360"/>
      </w:pPr>
      <w:rPr>
        <w:rFonts w:ascii="Times New Roman" w:hAnsi="Times New Roman" w:hint="default"/>
      </w:rPr>
    </w:lvl>
    <w:lvl w:ilvl="4" w:tplc="24A8B3DA" w:tentative="1">
      <w:start w:val="1"/>
      <w:numFmt w:val="bullet"/>
      <w:lvlText w:val="•"/>
      <w:lvlJc w:val="left"/>
      <w:pPr>
        <w:tabs>
          <w:tab w:val="num" w:pos="3600"/>
        </w:tabs>
        <w:ind w:left="3600" w:hanging="360"/>
      </w:pPr>
      <w:rPr>
        <w:rFonts w:ascii="Times New Roman" w:hAnsi="Times New Roman" w:hint="default"/>
      </w:rPr>
    </w:lvl>
    <w:lvl w:ilvl="5" w:tplc="58A8BCEA" w:tentative="1">
      <w:start w:val="1"/>
      <w:numFmt w:val="bullet"/>
      <w:lvlText w:val="•"/>
      <w:lvlJc w:val="left"/>
      <w:pPr>
        <w:tabs>
          <w:tab w:val="num" w:pos="4320"/>
        </w:tabs>
        <w:ind w:left="4320" w:hanging="360"/>
      </w:pPr>
      <w:rPr>
        <w:rFonts w:ascii="Times New Roman" w:hAnsi="Times New Roman" w:hint="default"/>
      </w:rPr>
    </w:lvl>
    <w:lvl w:ilvl="6" w:tplc="D80A713A" w:tentative="1">
      <w:start w:val="1"/>
      <w:numFmt w:val="bullet"/>
      <w:lvlText w:val="•"/>
      <w:lvlJc w:val="left"/>
      <w:pPr>
        <w:tabs>
          <w:tab w:val="num" w:pos="5040"/>
        </w:tabs>
        <w:ind w:left="5040" w:hanging="360"/>
      </w:pPr>
      <w:rPr>
        <w:rFonts w:ascii="Times New Roman" w:hAnsi="Times New Roman" w:hint="default"/>
      </w:rPr>
    </w:lvl>
    <w:lvl w:ilvl="7" w:tplc="4B76691C" w:tentative="1">
      <w:start w:val="1"/>
      <w:numFmt w:val="bullet"/>
      <w:lvlText w:val="•"/>
      <w:lvlJc w:val="left"/>
      <w:pPr>
        <w:tabs>
          <w:tab w:val="num" w:pos="5760"/>
        </w:tabs>
        <w:ind w:left="5760" w:hanging="360"/>
      </w:pPr>
      <w:rPr>
        <w:rFonts w:ascii="Times New Roman" w:hAnsi="Times New Roman" w:hint="default"/>
      </w:rPr>
    </w:lvl>
    <w:lvl w:ilvl="8" w:tplc="B4885EF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F2C0CAD"/>
    <w:multiLevelType w:val="hybridMultilevel"/>
    <w:tmpl w:val="E79CE3D6"/>
    <w:lvl w:ilvl="0" w:tplc="0DC8F2D0">
      <w:start w:val="3"/>
      <w:numFmt w:val="decimal"/>
      <w:lvlText w:val="%1."/>
      <w:lvlJc w:val="left"/>
      <w:pPr>
        <w:tabs>
          <w:tab w:val="num" w:pos="720"/>
        </w:tabs>
        <w:ind w:left="720" w:hanging="360"/>
      </w:pPr>
    </w:lvl>
    <w:lvl w:ilvl="1" w:tplc="B7A82330" w:tentative="1">
      <w:start w:val="1"/>
      <w:numFmt w:val="decimal"/>
      <w:lvlText w:val="%2."/>
      <w:lvlJc w:val="left"/>
      <w:pPr>
        <w:tabs>
          <w:tab w:val="num" w:pos="1440"/>
        </w:tabs>
        <w:ind w:left="1440" w:hanging="360"/>
      </w:pPr>
    </w:lvl>
    <w:lvl w:ilvl="2" w:tplc="31DADCC4" w:tentative="1">
      <w:start w:val="1"/>
      <w:numFmt w:val="decimal"/>
      <w:lvlText w:val="%3."/>
      <w:lvlJc w:val="left"/>
      <w:pPr>
        <w:tabs>
          <w:tab w:val="num" w:pos="2160"/>
        </w:tabs>
        <w:ind w:left="2160" w:hanging="360"/>
      </w:pPr>
    </w:lvl>
    <w:lvl w:ilvl="3" w:tplc="D07A5086" w:tentative="1">
      <w:start w:val="1"/>
      <w:numFmt w:val="decimal"/>
      <w:lvlText w:val="%4."/>
      <w:lvlJc w:val="left"/>
      <w:pPr>
        <w:tabs>
          <w:tab w:val="num" w:pos="2880"/>
        </w:tabs>
        <w:ind w:left="2880" w:hanging="360"/>
      </w:pPr>
    </w:lvl>
    <w:lvl w:ilvl="4" w:tplc="956A6B48" w:tentative="1">
      <w:start w:val="1"/>
      <w:numFmt w:val="decimal"/>
      <w:lvlText w:val="%5."/>
      <w:lvlJc w:val="left"/>
      <w:pPr>
        <w:tabs>
          <w:tab w:val="num" w:pos="3600"/>
        </w:tabs>
        <w:ind w:left="3600" w:hanging="360"/>
      </w:pPr>
    </w:lvl>
    <w:lvl w:ilvl="5" w:tplc="07941B2E" w:tentative="1">
      <w:start w:val="1"/>
      <w:numFmt w:val="decimal"/>
      <w:lvlText w:val="%6."/>
      <w:lvlJc w:val="left"/>
      <w:pPr>
        <w:tabs>
          <w:tab w:val="num" w:pos="4320"/>
        </w:tabs>
        <w:ind w:left="4320" w:hanging="360"/>
      </w:pPr>
    </w:lvl>
    <w:lvl w:ilvl="6" w:tplc="F3B86012" w:tentative="1">
      <w:start w:val="1"/>
      <w:numFmt w:val="decimal"/>
      <w:lvlText w:val="%7."/>
      <w:lvlJc w:val="left"/>
      <w:pPr>
        <w:tabs>
          <w:tab w:val="num" w:pos="5040"/>
        </w:tabs>
        <w:ind w:left="5040" w:hanging="360"/>
      </w:pPr>
    </w:lvl>
    <w:lvl w:ilvl="7" w:tplc="31FE47F0" w:tentative="1">
      <w:start w:val="1"/>
      <w:numFmt w:val="decimal"/>
      <w:lvlText w:val="%8."/>
      <w:lvlJc w:val="left"/>
      <w:pPr>
        <w:tabs>
          <w:tab w:val="num" w:pos="5760"/>
        </w:tabs>
        <w:ind w:left="5760" w:hanging="360"/>
      </w:pPr>
    </w:lvl>
    <w:lvl w:ilvl="8" w:tplc="4F40A966" w:tentative="1">
      <w:start w:val="1"/>
      <w:numFmt w:val="decimal"/>
      <w:lvlText w:val="%9."/>
      <w:lvlJc w:val="left"/>
      <w:pPr>
        <w:tabs>
          <w:tab w:val="num" w:pos="6480"/>
        </w:tabs>
        <w:ind w:left="6480" w:hanging="360"/>
      </w:pPr>
    </w:lvl>
  </w:abstractNum>
  <w:abstractNum w:abstractNumId="6" w15:restartNumberingAfterBreak="0">
    <w:nsid w:val="1FFD6C2A"/>
    <w:multiLevelType w:val="hybridMultilevel"/>
    <w:tmpl w:val="DA42CCF6"/>
    <w:lvl w:ilvl="0" w:tplc="E8EAE5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304121"/>
    <w:multiLevelType w:val="hybridMultilevel"/>
    <w:tmpl w:val="40E4B896"/>
    <w:lvl w:ilvl="0" w:tplc="B7C8EF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06140"/>
    <w:multiLevelType w:val="hybridMultilevel"/>
    <w:tmpl w:val="459266BE"/>
    <w:lvl w:ilvl="0" w:tplc="23A49640">
      <w:start w:val="1"/>
      <w:numFmt w:val="bullet"/>
      <w:lvlText w:val="•"/>
      <w:lvlJc w:val="left"/>
      <w:pPr>
        <w:tabs>
          <w:tab w:val="num" w:pos="720"/>
        </w:tabs>
        <w:ind w:left="720" w:hanging="360"/>
      </w:pPr>
      <w:rPr>
        <w:rFonts w:ascii="Times New Roman" w:hAnsi="Times New Roman" w:hint="default"/>
      </w:rPr>
    </w:lvl>
    <w:lvl w:ilvl="1" w:tplc="A10A9950" w:tentative="1">
      <w:start w:val="1"/>
      <w:numFmt w:val="bullet"/>
      <w:lvlText w:val="•"/>
      <w:lvlJc w:val="left"/>
      <w:pPr>
        <w:tabs>
          <w:tab w:val="num" w:pos="1440"/>
        </w:tabs>
        <w:ind w:left="1440" w:hanging="360"/>
      </w:pPr>
      <w:rPr>
        <w:rFonts w:ascii="Times New Roman" w:hAnsi="Times New Roman" w:hint="default"/>
      </w:rPr>
    </w:lvl>
    <w:lvl w:ilvl="2" w:tplc="088083FE" w:tentative="1">
      <w:start w:val="1"/>
      <w:numFmt w:val="bullet"/>
      <w:lvlText w:val="•"/>
      <w:lvlJc w:val="left"/>
      <w:pPr>
        <w:tabs>
          <w:tab w:val="num" w:pos="2160"/>
        </w:tabs>
        <w:ind w:left="2160" w:hanging="360"/>
      </w:pPr>
      <w:rPr>
        <w:rFonts w:ascii="Times New Roman" w:hAnsi="Times New Roman" w:hint="default"/>
      </w:rPr>
    </w:lvl>
    <w:lvl w:ilvl="3" w:tplc="1A64CF44" w:tentative="1">
      <w:start w:val="1"/>
      <w:numFmt w:val="bullet"/>
      <w:lvlText w:val="•"/>
      <w:lvlJc w:val="left"/>
      <w:pPr>
        <w:tabs>
          <w:tab w:val="num" w:pos="2880"/>
        </w:tabs>
        <w:ind w:left="2880" w:hanging="360"/>
      </w:pPr>
      <w:rPr>
        <w:rFonts w:ascii="Times New Roman" w:hAnsi="Times New Roman" w:hint="default"/>
      </w:rPr>
    </w:lvl>
    <w:lvl w:ilvl="4" w:tplc="0358C85A" w:tentative="1">
      <w:start w:val="1"/>
      <w:numFmt w:val="bullet"/>
      <w:lvlText w:val="•"/>
      <w:lvlJc w:val="left"/>
      <w:pPr>
        <w:tabs>
          <w:tab w:val="num" w:pos="3600"/>
        </w:tabs>
        <w:ind w:left="3600" w:hanging="360"/>
      </w:pPr>
      <w:rPr>
        <w:rFonts w:ascii="Times New Roman" w:hAnsi="Times New Roman" w:hint="default"/>
      </w:rPr>
    </w:lvl>
    <w:lvl w:ilvl="5" w:tplc="A3906D96" w:tentative="1">
      <w:start w:val="1"/>
      <w:numFmt w:val="bullet"/>
      <w:lvlText w:val="•"/>
      <w:lvlJc w:val="left"/>
      <w:pPr>
        <w:tabs>
          <w:tab w:val="num" w:pos="4320"/>
        </w:tabs>
        <w:ind w:left="4320" w:hanging="360"/>
      </w:pPr>
      <w:rPr>
        <w:rFonts w:ascii="Times New Roman" w:hAnsi="Times New Roman" w:hint="default"/>
      </w:rPr>
    </w:lvl>
    <w:lvl w:ilvl="6" w:tplc="778A67F8" w:tentative="1">
      <w:start w:val="1"/>
      <w:numFmt w:val="bullet"/>
      <w:lvlText w:val="•"/>
      <w:lvlJc w:val="left"/>
      <w:pPr>
        <w:tabs>
          <w:tab w:val="num" w:pos="5040"/>
        </w:tabs>
        <w:ind w:left="5040" w:hanging="360"/>
      </w:pPr>
      <w:rPr>
        <w:rFonts w:ascii="Times New Roman" w:hAnsi="Times New Roman" w:hint="default"/>
      </w:rPr>
    </w:lvl>
    <w:lvl w:ilvl="7" w:tplc="F3525C02" w:tentative="1">
      <w:start w:val="1"/>
      <w:numFmt w:val="bullet"/>
      <w:lvlText w:val="•"/>
      <w:lvlJc w:val="left"/>
      <w:pPr>
        <w:tabs>
          <w:tab w:val="num" w:pos="5760"/>
        </w:tabs>
        <w:ind w:left="5760" w:hanging="360"/>
      </w:pPr>
      <w:rPr>
        <w:rFonts w:ascii="Times New Roman" w:hAnsi="Times New Roman" w:hint="default"/>
      </w:rPr>
    </w:lvl>
    <w:lvl w:ilvl="8" w:tplc="0F28E60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D55020"/>
    <w:multiLevelType w:val="hybridMultilevel"/>
    <w:tmpl w:val="C4CE8916"/>
    <w:lvl w:ilvl="0" w:tplc="BCACC19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CFB3992"/>
    <w:multiLevelType w:val="hybridMultilevel"/>
    <w:tmpl w:val="699C0C10"/>
    <w:lvl w:ilvl="0" w:tplc="F1BA26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1621A67"/>
    <w:multiLevelType w:val="hybridMultilevel"/>
    <w:tmpl w:val="2656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8C3CC5"/>
    <w:multiLevelType w:val="hybridMultilevel"/>
    <w:tmpl w:val="E8164C60"/>
    <w:lvl w:ilvl="0" w:tplc="6554D1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A7C3B19"/>
    <w:multiLevelType w:val="hybridMultilevel"/>
    <w:tmpl w:val="53F8A15A"/>
    <w:lvl w:ilvl="0" w:tplc="D1C044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3B121D"/>
    <w:multiLevelType w:val="hybridMultilevel"/>
    <w:tmpl w:val="8070B37A"/>
    <w:lvl w:ilvl="0" w:tplc="308AAC9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2B40C12"/>
    <w:multiLevelType w:val="hybridMultilevel"/>
    <w:tmpl w:val="68200FF2"/>
    <w:lvl w:ilvl="0" w:tplc="3146B6B8">
      <w:start w:val="1"/>
      <w:numFmt w:val="bullet"/>
      <w:lvlText w:val="•"/>
      <w:lvlJc w:val="left"/>
      <w:pPr>
        <w:tabs>
          <w:tab w:val="num" w:pos="720"/>
        </w:tabs>
        <w:ind w:left="720" w:hanging="360"/>
      </w:pPr>
      <w:rPr>
        <w:rFonts w:ascii="Times New Roman" w:hAnsi="Times New Roman" w:hint="default"/>
      </w:rPr>
    </w:lvl>
    <w:lvl w:ilvl="1" w:tplc="5042461A">
      <w:start w:val="1"/>
      <w:numFmt w:val="bullet"/>
      <w:lvlText w:val="•"/>
      <w:lvlJc w:val="left"/>
      <w:pPr>
        <w:tabs>
          <w:tab w:val="num" w:pos="1440"/>
        </w:tabs>
        <w:ind w:left="1440" w:hanging="360"/>
      </w:pPr>
      <w:rPr>
        <w:rFonts w:ascii="Times New Roman" w:hAnsi="Times New Roman" w:hint="default"/>
      </w:rPr>
    </w:lvl>
    <w:lvl w:ilvl="2" w:tplc="A1C0DC6E" w:tentative="1">
      <w:start w:val="1"/>
      <w:numFmt w:val="bullet"/>
      <w:lvlText w:val="•"/>
      <w:lvlJc w:val="left"/>
      <w:pPr>
        <w:tabs>
          <w:tab w:val="num" w:pos="2160"/>
        </w:tabs>
        <w:ind w:left="2160" w:hanging="360"/>
      </w:pPr>
      <w:rPr>
        <w:rFonts w:ascii="Times New Roman" w:hAnsi="Times New Roman" w:hint="default"/>
      </w:rPr>
    </w:lvl>
    <w:lvl w:ilvl="3" w:tplc="237EDE36" w:tentative="1">
      <w:start w:val="1"/>
      <w:numFmt w:val="bullet"/>
      <w:lvlText w:val="•"/>
      <w:lvlJc w:val="left"/>
      <w:pPr>
        <w:tabs>
          <w:tab w:val="num" w:pos="2880"/>
        </w:tabs>
        <w:ind w:left="2880" w:hanging="360"/>
      </w:pPr>
      <w:rPr>
        <w:rFonts w:ascii="Times New Roman" w:hAnsi="Times New Roman" w:hint="default"/>
      </w:rPr>
    </w:lvl>
    <w:lvl w:ilvl="4" w:tplc="5328AF06" w:tentative="1">
      <w:start w:val="1"/>
      <w:numFmt w:val="bullet"/>
      <w:lvlText w:val="•"/>
      <w:lvlJc w:val="left"/>
      <w:pPr>
        <w:tabs>
          <w:tab w:val="num" w:pos="3600"/>
        </w:tabs>
        <w:ind w:left="3600" w:hanging="360"/>
      </w:pPr>
      <w:rPr>
        <w:rFonts w:ascii="Times New Roman" w:hAnsi="Times New Roman" w:hint="default"/>
      </w:rPr>
    </w:lvl>
    <w:lvl w:ilvl="5" w:tplc="171603BC" w:tentative="1">
      <w:start w:val="1"/>
      <w:numFmt w:val="bullet"/>
      <w:lvlText w:val="•"/>
      <w:lvlJc w:val="left"/>
      <w:pPr>
        <w:tabs>
          <w:tab w:val="num" w:pos="4320"/>
        </w:tabs>
        <w:ind w:left="4320" w:hanging="360"/>
      </w:pPr>
      <w:rPr>
        <w:rFonts w:ascii="Times New Roman" w:hAnsi="Times New Roman" w:hint="default"/>
      </w:rPr>
    </w:lvl>
    <w:lvl w:ilvl="6" w:tplc="A508AF0A" w:tentative="1">
      <w:start w:val="1"/>
      <w:numFmt w:val="bullet"/>
      <w:lvlText w:val="•"/>
      <w:lvlJc w:val="left"/>
      <w:pPr>
        <w:tabs>
          <w:tab w:val="num" w:pos="5040"/>
        </w:tabs>
        <w:ind w:left="5040" w:hanging="360"/>
      </w:pPr>
      <w:rPr>
        <w:rFonts w:ascii="Times New Roman" w:hAnsi="Times New Roman" w:hint="default"/>
      </w:rPr>
    </w:lvl>
    <w:lvl w:ilvl="7" w:tplc="8D1875AA" w:tentative="1">
      <w:start w:val="1"/>
      <w:numFmt w:val="bullet"/>
      <w:lvlText w:val="•"/>
      <w:lvlJc w:val="left"/>
      <w:pPr>
        <w:tabs>
          <w:tab w:val="num" w:pos="5760"/>
        </w:tabs>
        <w:ind w:left="5760" w:hanging="360"/>
      </w:pPr>
      <w:rPr>
        <w:rFonts w:ascii="Times New Roman" w:hAnsi="Times New Roman" w:hint="default"/>
      </w:rPr>
    </w:lvl>
    <w:lvl w:ilvl="8" w:tplc="786A1AC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3ED64E9"/>
    <w:multiLevelType w:val="hybridMultilevel"/>
    <w:tmpl w:val="EA48633E"/>
    <w:lvl w:ilvl="0" w:tplc="4D1C9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D801B5"/>
    <w:multiLevelType w:val="hybridMultilevel"/>
    <w:tmpl w:val="55807094"/>
    <w:lvl w:ilvl="0" w:tplc="4916580C">
      <w:start w:val="2"/>
      <w:numFmt w:val="decimal"/>
      <w:lvlText w:val="%1."/>
      <w:lvlJc w:val="left"/>
      <w:pPr>
        <w:tabs>
          <w:tab w:val="num" w:pos="720"/>
        </w:tabs>
        <w:ind w:left="720" w:hanging="360"/>
      </w:pPr>
    </w:lvl>
    <w:lvl w:ilvl="1" w:tplc="38BA99AE" w:tentative="1">
      <w:start w:val="1"/>
      <w:numFmt w:val="decimal"/>
      <w:lvlText w:val="%2."/>
      <w:lvlJc w:val="left"/>
      <w:pPr>
        <w:tabs>
          <w:tab w:val="num" w:pos="1440"/>
        </w:tabs>
        <w:ind w:left="1440" w:hanging="360"/>
      </w:pPr>
    </w:lvl>
    <w:lvl w:ilvl="2" w:tplc="13423BC6" w:tentative="1">
      <w:start w:val="1"/>
      <w:numFmt w:val="decimal"/>
      <w:lvlText w:val="%3."/>
      <w:lvlJc w:val="left"/>
      <w:pPr>
        <w:tabs>
          <w:tab w:val="num" w:pos="2160"/>
        </w:tabs>
        <w:ind w:left="2160" w:hanging="360"/>
      </w:pPr>
    </w:lvl>
    <w:lvl w:ilvl="3" w:tplc="AECAE92A" w:tentative="1">
      <w:start w:val="1"/>
      <w:numFmt w:val="decimal"/>
      <w:lvlText w:val="%4."/>
      <w:lvlJc w:val="left"/>
      <w:pPr>
        <w:tabs>
          <w:tab w:val="num" w:pos="2880"/>
        </w:tabs>
        <w:ind w:left="2880" w:hanging="360"/>
      </w:pPr>
    </w:lvl>
    <w:lvl w:ilvl="4" w:tplc="94DC5850" w:tentative="1">
      <w:start w:val="1"/>
      <w:numFmt w:val="decimal"/>
      <w:lvlText w:val="%5."/>
      <w:lvlJc w:val="left"/>
      <w:pPr>
        <w:tabs>
          <w:tab w:val="num" w:pos="3600"/>
        </w:tabs>
        <w:ind w:left="3600" w:hanging="360"/>
      </w:pPr>
    </w:lvl>
    <w:lvl w:ilvl="5" w:tplc="91863942" w:tentative="1">
      <w:start w:val="1"/>
      <w:numFmt w:val="decimal"/>
      <w:lvlText w:val="%6."/>
      <w:lvlJc w:val="left"/>
      <w:pPr>
        <w:tabs>
          <w:tab w:val="num" w:pos="4320"/>
        </w:tabs>
        <w:ind w:left="4320" w:hanging="360"/>
      </w:pPr>
    </w:lvl>
    <w:lvl w:ilvl="6" w:tplc="0A7A43B4" w:tentative="1">
      <w:start w:val="1"/>
      <w:numFmt w:val="decimal"/>
      <w:lvlText w:val="%7."/>
      <w:lvlJc w:val="left"/>
      <w:pPr>
        <w:tabs>
          <w:tab w:val="num" w:pos="5040"/>
        </w:tabs>
        <w:ind w:left="5040" w:hanging="360"/>
      </w:pPr>
    </w:lvl>
    <w:lvl w:ilvl="7" w:tplc="A926858C" w:tentative="1">
      <w:start w:val="1"/>
      <w:numFmt w:val="decimal"/>
      <w:lvlText w:val="%8."/>
      <w:lvlJc w:val="left"/>
      <w:pPr>
        <w:tabs>
          <w:tab w:val="num" w:pos="5760"/>
        </w:tabs>
        <w:ind w:left="5760" w:hanging="360"/>
      </w:pPr>
    </w:lvl>
    <w:lvl w:ilvl="8" w:tplc="CAB66540" w:tentative="1">
      <w:start w:val="1"/>
      <w:numFmt w:val="decimal"/>
      <w:lvlText w:val="%9."/>
      <w:lvlJc w:val="left"/>
      <w:pPr>
        <w:tabs>
          <w:tab w:val="num" w:pos="6480"/>
        </w:tabs>
        <w:ind w:left="6480" w:hanging="360"/>
      </w:pPr>
    </w:lvl>
  </w:abstractNum>
  <w:abstractNum w:abstractNumId="18" w15:restartNumberingAfterBreak="0">
    <w:nsid w:val="6A5518D3"/>
    <w:multiLevelType w:val="hybridMultilevel"/>
    <w:tmpl w:val="FBD0255A"/>
    <w:lvl w:ilvl="0" w:tplc="4AD2B438">
      <w:start w:val="1"/>
      <w:numFmt w:val="bullet"/>
      <w:lvlText w:val="•"/>
      <w:lvlJc w:val="left"/>
      <w:pPr>
        <w:tabs>
          <w:tab w:val="num" w:pos="720"/>
        </w:tabs>
        <w:ind w:left="720" w:hanging="360"/>
      </w:pPr>
      <w:rPr>
        <w:rFonts w:ascii="Times New Roman" w:hAnsi="Times New Roman" w:hint="default"/>
      </w:rPr>
    </w:lvl>
    <w:lvl w:ilvl="1" w:tplc="6E763EF6" w:tentative="1">
      <w:start w:val="1"/>
      <w:numFmt w:val="bullet"/>
      <w:lvlText w:val="•"/>
      <w:lvlJc w:val="left"/>
      <w:pPr>
        <w:tabs>
          <w:tab w:val="num" w:pos="1440"/>
        </w:tabs>
        <w:ind w:left="1440" w:hanging="360"/>
      </w:pPr>
      <w:rPr>
        <w:rFonts w:ascii="Times New Roman" w:hAnsi="Times New Roman" w:hint="default"/>
      </w:rPr>
    </w:lvl>
    <w:lvl w:ilvl="2" w:tplc="D644A004" w:tentative="1">
      <w:start w:val="1"/>
      <w:numFmt w:val="bullet"/>
      <w:lvlText w:val="•"/>
      <w:lvlJc w:val="left"/>
      <w:pPr>
        <w:tabs>
          <w:tab w:val="num" w:pos="2160"/>
        </w:tabs>
        <w:ind w:left="2160" w:hanging="360"/>
      </w:pPr>
      <w:rPr>
        <w:rFonts w:ascii="Times New Roman" w:hAnsi="Times New Roman" w:hint="default"/>
      </w:rPr>
    </w:lvl>
    <w:lvl w:ilvl="3" w:tplc="21147B6A" w:tentative="1">
      <w:start w:val="1"/>
      <w:numFmt w:val="bullet"/>
      <w:lvlText w:val="•"/>
      <w:lvlJc w:val="left"/>
      <w:pPr>
        <w:tabs>
          <w:tab w:val="num" w:pos="2880"/>
        </w:tabs>
        <w:ind w:left="2880" w:hanging="360"/>
      </w:pPr>
      <w:rPr>
        <w:rFonts w:ascii="Times New Roman" w:hAnsi="Times New Roman" w:hint="default"/>
      </w:rPr>
    </w:lvl>
    <w:lvl w:ilvl="4" w:tplc="0B867BF0" w:tentative="1">
      <w:start w:val="1"/>
      <w:numFmt w:val="bullet"/>
      <w:lvlText w:val="•"/>
      <w:lvlJc w:val="left"/>
      <w:pPr>
        <w:tabs>
          <w:tab w:val="num" w:pos="3600"/>
        </w:tabs>
        <w:ind w:left="3600" w:hanging="360"/>
      </w:pPr>
      <w:rPr>
        <w:rFonts w:ascii="Times New Roman" w:hAnsi="Times New Roman" w:hint="default"/>
      </w:rPr>
    </w:lvl>
    <w:lvl w:ilvl="5" w:tplc="3510315E" w:tentative="1">
      <w:start w:val="1"/>
      <w:numFmt w:val="bullet"/>
      <w:lvlText w:val="•"/>
      <w:lvlJc w:val="left"/>
      <w:pPr>
        <w:tabs>
          <w:tab w:val="num" w:pos="4320"/>
        </w:tabs>
        <w:ind w:left="4320" w:hanging="360"/>
      </w:pPr>
      <w:rPr>
        <w:rFonts w:ascii="Times New Roman" w:hAnsi="Times New Roman" w:hint="default"/>
      </w:rPr>
    </w:lvl>
    <w:lvl w:ilvl="6" w:tplc="511E4630" w:tentative="1">
      <w:start w:val="1"/>
      <w:numFmt w:val="bullet"/>
      <w:lvlText w:val="•"/>
      <w:lvlJc w:val="left"/>
      <w:pPr>
        <w:tabs>
          <w:tab w:val="num" w:pos="5040"/>
        </w:tabs>
        <w:ind w:left="5040" w:hanging="360"/>
      </w:pPr>
      <w:rPr>
        <w:rFonts w:ascii="Times New Roman" w:hAnsi="Times New Roman" w:hint="default"/>
      </w:rPr>
    </w:lvl>
    <w:lvl w:ilvl="7" w:tplc="F8884086" w:tentative="1">
      <w:start w:val="1"/>
      <w:numFmt w:val="bullet"/>
      <w:lvlText w:val="•"/>
      <w:lvlJc w:val="left"/>
      <w:pPr>
        <w:tabs>
          <w:tab w:val="num" w:pos="5760"/>
        </w:tabs>
        <w:ind w:left="5760" w:hanging="360"/>
      </w:pPr>
      <w:rPr>
        <w:rFonts w:ascii="Times New Roman" w:hAnsi="Times New Roman" w:hint="default"/>
      </w:rPr>
    </w:lvl>
    <w:lvl w:ilvl="8" w:tplc="BA28265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E297998"/>
    <w:multiLevelType w:val="hybridMultilevel"/>
    <w:tmpl w:val="02BC46BE"/>
    <w:lvl w:ilvl="0" w:tplc="2E1A21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9C3845"/>
    <w:multiLevelType w:val="hybridMultilevel"/>
    <w:tmpl w:val="E8E64114"/>
    <w:lvl w:ilvl="0" w:tplc="FCEEF476">
      <w:start w:val="1"/>
      <w:numFmt w:val="bullet"/>
      <w:lvlText w:val="•"/>
      <w:lvlJc w:val="left"/>
      <w:pPr>
        <w:tabs>
          <w:tab w:val="num" w:pos="720"/>
        </w:tabs>
        <w:ind w:left="720" w:hanging="360"/>
      </w:pPr>
      <w:rPr>
        <w:rFonts w:ascii="Times New Roman" w:hAnsi="Times New Roman" w:hint="default"/>
      </w:rPr>
    </w:lvl>
    <w:lvl w:ilvl="1" w:tplc="EF3EB374" w:tentative="1">
      <w:start w:val="1"/>
      <w:numFmt w:val="bullet"/>
      <w:lvlText w:val="•"/>
      <w:lvlJc w:val="left"/>
      <w:pPr>
        <w:tabs>
          <w:tab w:val="num" w:pos="1440"/>
        </w:tabs>
        <w:ind w:left="1440" w:hanging="360"/>
      </w:pPr>
      <w:rPr>
        <w:rFonts w:ascii="Times New Roman" w:hAnsi="Times New Roman" w:hint="default"/>
      </w:rPr>
    </w:lvl>
    <w:lvl w:ilvl="2" w:tplc="E8545A76" w:tentative="1">
      <w:start w:val="1"/>
      <w:numFmt w:val="bullet"/>
      <w:lvlText w:val="•"/>
      <w:lvlJc w:val="left"/>
      <w:pPr>
        <w:tabs>
          <w:tab w:val="num" w:pos="2160"/>
        </w:tabs>
        <w:ind w:left="2160" w:hanging="360"/>
      </w:pPr>
      <w:rPr>
        <w:rFonts w:ascii="Times New Roman" w:hAnsi="Times New Roman" w:hint="default"/>
      </w:rPr>
    </w:lvl>
    <w:lvl w:ilvl="3" w:tplc="D898B79A" w:tentative="1">
      <w:start w:val="1"/>
      <w:numFmt w:val="bullet"/>
      <w:lvlText w:val="•"/>
      <w:lvlJc w:val="left"/>
      <w:pPr>
        <w:tabs>
          <w:tab w:val="num" w:pos="2880"/>
        </w:tabs>
        <w:ind w:left="2880" w:hanging="360"/>
      </w:pPr>
      <w:rPr>
        <w:rFonts w:ascii="Times New Roman" w:hAnsi="Times New Roman" w:hint="default"/>
      </w:rPr>
    </w:lvl>
    <w:lvl w:ilvl="4" w:tplc="FF6ECE54" w:tentative="1">
      <w:start w:val="1"/>
      <w:numFmt w:val="bullet"/>
      <w:lvlText w:val="•"/>
      <w:lvlJc w:val="left"/>
      <w:pPr>
        <w:tabs>
          <w:tab w:val="num" w:pos="3600"/>
        </w:tabs>
        <w:ind w:left="3600" w:hanging="360"/>
      </w:pPr>
      <w:rPr>
        <w:rFonts w:ascii="Times New Roman" w:hAnsi="Times New Roman" w:hint="default"/>
      </w:rPr>
    </w:lvl>
    <w:lvl w:ilvl="5" w:tplc="F1026258" w:tentative="1">
      <w:start w:val="1"/>
      <w:numFmt w:val="bullet"/>
      <w:lvlText w:val="•"/>
      <w:lvlJc w:val="left"/>
      <w:pPr>
        <w:tabs>
          <w:tab w:val="num" w:pos="4320"/>
        </w:tabs>
        <w:ind w:left="4320" w:hanging="360"/>
      </w:pPr>
      <w:rPr>
        <w:rFonts w:ascii="Times New Roman" w:hAnsi="Times New Roman" w:hint="default"/>
      </w:rPr>
    </w:lvl>
    <w:lvl w:ilvl="6" w:tplc="55F60ED6" w:tentative="1">
      <w:start w:val="1"/>
      <w:numFmt w:val="bullet"/>
      <w:lvlText w:val="•"/>
      <w:lvlJc w:val="left"/>
      <w:pPr>
        <w:tabs>
          <w:tab w:val="num" w:pos="5040"/>
        </w:tabs>
        <w:ind w:left="5040" w:hanging="360"/>
      </w:pPr>
      <w:rPr>
        <w:rFonts w:ascii="Times New Roman" w:hAnsi="Times New Roman" w:hint="default"/>
      </w:rPr>
    </w:lvl>
    <w:lvl w:ilvl="7" w:tplc="A4F83984" w:tentative="1">
      <w:start w:val="1"/>
      <w:numFmt w:val="bullet"/>
      <w:lvlText w:val="•"/>
      <w:lvlJc w:val="left"/>
      <w:pPr>
        <w:tabs>
          <w:tab w:val="num" w:pos="5760"/>
        </w:tabs>
        <w:ind w:left="5760" w:hanging="360"/>
      </w:pPr>
      <w:rPr>
        <w:rFonts w:ascii="Times New Roman" w:hAnsi="Times New Roman" w:hint="default"/>
      </w:rPr>
    </w:lvl>
    <w:lvl w:ilvl="8" w:tplc="F3A6BF7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577E57"/>
    <w:multiLevelType w:val="hybridMultilevel"/>
    <w:tmpl w:val="2D580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EE1B54"/>
    <w:multiLevelType w:val="hybridMultilevel"/>
    <w:tmpl w:val="7A769D0C"/>
    <w:lvl w:ilvl="0" w:tplc="A88C7C5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301476">
    <w:abstractNumId w:val="16"/>
  </w:num>
  <w:num w:numId="2" w16cid:durableId="1525825868">
    <w:abstractNumId w:val="2"/>
  </w:num>
  <w:num w:numId="3" w16cid:durableId="1523470134">
    <w:abstractNumId w:val="8"/>
  </w:num>
  <w:num w:numId="4" w16cid:durableId="124927771">
    <w:abstractNumId w:val="20"/>
  </w:num>
  <w:num w:numId="5" w16cid:durableId="2011593637">
    <w:abstractNumId w:val="15"/>
  </w:num>
  <w:num w:numId="6" w16cid:durableId="2029788732">
    <w:abstractNumId w:val="21"/>
  </w:num>
  <w:num w:numId="7" w16cid:durableId="1132612">
    <w:abstractNumId w:val="22"/>
  </w:num>
  <w:num w:numId="8" w16cid:durableId="602881730">
    <w:abstractNumId w:val="0"/>
  </w:num>
  <w:num w:numId="9" w16cid:durableId="1368094492">
    <w:abstractNumId w:val="19"/>
  </w:num>
  <w:num w:numId="10" w16cid:durableId="1535803236">
    <w:abstractNumId w:val="6"/>
  </w:num>
  <w:num w:numId="11" w16cid:durableId="2088647680">
    <w:abstractNumId w:val="3"/>
  </w:num>
  <w:num w:numId="12" w16cid:durableId="1666129567">
    <w:abstractNumId w:val="17"/>
  </w:num>
  <w:num w:numId="13" w16cid:durableId="1676419502">
    <w:abstractNumId w:val="5"/>
  </w:num>
  <w:num w:numId="14" w16cid:durableId="887884690">
    <w:abstractNumId w:val="9"/>
  </w:num>
  <w:num w:numId="15" w16cid:durableId="526261129">
    <w:abstractNumId w:val="11"/>
  </w:num>
  <w:num w:numId="16" w16cid:durableId="1610241496">
    <w:abstractNumId w:val="12"/>
  </w:num>
  <w:num w:numId="17" w16cid:durableId="1863085456">
    <w:abstractNumId w:val="14"/>
  </w:num>
  <w:num w:numId="18" w16cid:durableId="1445267151">
    <w:abstractNumId w:val="1"/>
  </w:num>
  <w:num w:numId="19" w16cid:durableId="208347992">
    <w:abstractNumId w:val="7"/>
  </w:num>
  <w:num w:numId="20" w16cid:durableId="621347713">
    <w:abstractNumId w:val="18"/>
  </w:num>
  <w:num w:numId="21" w16cid:durableId="1640380057">
    <w:abstractNumId w:val="4"/>
  </w:num>
  <w:num w:numId="22" w16cid:durableId="1476413207">
    <w:abstractNumId w:val="13"/>
  </w:num>
  <w:num w:numId="23" w16cid:durableId="1678919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60"/>
    <w:rsid w:val="000015F0"/>
    <w:rsid w:val="00010260"/>
    <w:rsid w:val="00011155"/>
    <w:rsid w:val="00027AC4"/>
    <w:rsid w:val="0003313E"/>
    <w:rsid w:val="0005587F"/>
    <w:rsid w:val="00056A76"/>
    <w:rsid w:val="00060CE4"/>
    <w:rsid w:val="00065BD9"/>
    <w:rsid w:val="000702FB"/>
    <w:rsid w:val="000716E7"/>
    <w:rsid w:val="00075E24"/>
    <w:rsid w:val="0008084B"/>
    <w:rsid w:val="00082FCD"/>
    <w:rsid w:val="000869AA"/>
    <w:rsid w:val="000925A4"/>
    <w:rsid w:val="000A1BE7"/>
    <w:rsid w:val="000B2723"/>
    <w:rsid w:val="000B706B"/>
    <w:rsid w:val="000C5109"/>
    <w:rsid w:val="000C6BE0"/>
    <w:rsid w:val="000C6EE7"/>
    <w:rsid w:val="000D2350"/>
    <w:rsid w:val="00101A20"/>
    <w:rsid w:val="00104207"/>
    <w:rsid w:val="0012063E"/>
    <w:rsid w:val="00120F15"/>
    <w:rsid w:val="00124F19"/>
    <w:rsid w:val="00133623"/>
    <w:rsid w:val="001354C8"/>
    <w:rsid w:val="0013775B"/>
    <w:rsid w:val="00143A8F"/>
    <w:rsid w:val="00144B32"/>
    <w:rsid w:val="00145365"/>
    <w:rsid w:val="0014573C"/>
    <w:rsid w:val="00150DB5"/>
    <w:rsid w:val="0015172E"/>
    <w:rsid w:val="001579C8"/>
    <w:rsid w:val="00157AB8"/>
    <w:rsid w:val="0016733E"/>
    <w:rsid w:val="00171395"/>
    <w:rsid w:val="00174A80"/>
    <w:rsid w:val="001772C3"/>
    <w:rsid w:val="00183EF9"/>
    <w:rsid w:val="00185D32"/>
    <w:rsid w:val="00194045"/>
    <w:rsid w:val="001A6846"/>
    <w:rsid w:val="001B3878"/>
    <w:rsid w:val="001C0286"/>
    <w:rsid w:val="001C0777"/>
    <w:rsid w:val="001C1BBF"/>
    <w:rsid w:val="001C381E"/>
    <w:rsid w:val="001C6860"/>
    <w:rsid w:val="001D0EB8"/>
    <w:rsid w:val="001D2798"/>
    <w:rsid w:val="001D5060"/>
    <w:rsid w:val="001D5826"/>
    <w:rsid w:val="001D74F5"/>
    <w:rsid w:val="001E3A1B"/>
    <w:rsid w:val="001F1160"/>
    <w:rsid w:val="001F320E"/>
    <w:rsid w:val="001F6394"/>
    <w:rsid w:val="002005D9"/>
    <w:rsid w:val="00204A1E"/>
    <w:rsid w:val="00210B4E"/>
    <w:rsid w:val="00211ECD"/>
    <w:rsid w:val="0021673C"/>
    <w:rsid w:val="00217064"/>
    <w:rsid w:val="00217A39"/>
    <w:rsid w:val="00221989"/>
    <w:rsid w:val="00226380"/>
    <w:rsid w:val="0023388F"/>
    <w:rsid w:val="00235E59"/>
    <w:rsid w:val="00237712"/>
    <w:rsid w:val="00243D87"/>
    <w:rsid w:val="0024407F"/>
    <w:rsid w:val="00244685"/>
    <w:rsid w:val="00253C52"/>
    <w:rsid w:val="00260E39"/>
    <w:rsid w:val="002622C1"/>
    <w:rsid w:val="00264CA4"/>
    <w:rsid w:val="00266AAE"/>
    <w:rsid w:val="0026770B"/>
    <w:rsid w:val="00273B6D"/>
    <w:rsid w:val="002A0749"/>
    <w:rsid w:val="002A4852"/>
    <w:rsid w:val="002A5552"/>
    <w:rsid w:val="002B5E19"/>
    <w:rsid w:val="002C11CE"/>
    <w:rsid w:val="002C19A7"/>
    <w:rsid w:val="002D1A2B"/>
    <w:rsid w:val="002E38F5"/>
    <w:rsid w:val="002F676B"/>
    <w:rsid w:val="00303947"/>
    <w:rsid w:val="003066D2"/>
    <w:rsid w:val="0030777D"/>
    <w:rsid w:val="0031092D"/>
    <w:rsid w:val="003145FC"/>
    <w:rsid w:val="00315682"/>
    <w:rsid w:val="00320A73"/>
    <w:rsid w:val="003230EB"/>
    <w:rsid w:val="00332115"/>
    <w:rsid w:val="00333746"/>
    <w:rsid w:val="00336022"/>
    <w:rsid w:val="00336623"/>
    <w:rsid w:val="00343C27"/>
    <w:rsid w:val="00346C93"/>
    <w:rsid w:val="00352545"/>
    <w:rsid w:val="003733D4"/>
    <w:rsid w:val="00373C43"/>
    <w:rsid w:val="00380425"/>
    <w:rsid w:val="00392903"/>
    <w:rsid w:val="00396499"/>
    <w:rsid w:val="00396F07"/>
    <w:rsid w:val="00397C10"/>
    <w:rsid w:val="003A24FA"/>
    <w:rsid w:val="003B0B5F"/>
    <w:rsid w:val="003B1636"/>
    <w:rsid w:val="003D7038"/>
    <w:rsid w:val="003E341A"/>
    <w:rsid w:val="003E345C"/>
    <w:rsid w:val="003E3DFF"/>
    <w:rsid w:val="003F0A1A"/>
    <w:rsid w:val="003F3C1C"/>
    <w:rsid w:val="00402608"/>
    <w:rsid w:val="004028F3"/>
    <w:rsid w:val="004029E6"/>
    <w:rsid w:val="004061F0"/>
    <w:rsid w:val="004073FC"/>
    <w:rsid w:val="0040740B"/>
    <w:rsid w:val="00411FFF"/>
    <w:rsid w:val="00414EF6"/>
    <w:rsid w:val="00417C62"/>
    <w:rsid w:val="00423E7B"/>
    <w:rsid w:val="00425EE1"/>
    <w:rsid w:val="004317F4"/>
    <w:rsid w:val="00433698"/>
    <w:rsid w:val="00442C6F"/>
    <w:rsid w:val="00443E7F"/>
    <w:rsid w:val="0045672D"/>
    <w:rsid w:val="00457BD5"/>
    <w:rsid w:val="00460C1B"/>
    <w:rsid w:val="00462048"/>
    <w:rsid w:val="00463E2F"/>
    <w:rsid w:val="00475B9F"/>
    <w:rsid w:val="00483AB9"/>
    <w:rsid w:val="00484914"/>
    <w:rsid w:val="00486C14"/>
    <w:rsid w:val="00487E0B"/>
    <w:rsid w:val="00491B1F"/>
    <w:rsid w:val="004950AE"/>
    <w:rsid w:val="004A5B7B"/>
    <w:rsid w:val="004B07B8"/>
    <w:rsid w:val="004C77E4"/>
    <w:rsid w:val="004D2BDF"/>
    <w:rsid w:val="004D7C6B"/>
    <w:rsid w:val="004E2BD6"/>
    <w:rsid w:val="004E4FFF"/>
    <w:rsid w:val="004F1DD3"/>
    <w:rsid w:val="004F5A98"/>
    <w:rsid w:val="005001CC"/>
    <w:rsid w:val="005014A3"/>
    <w:rsid w:val="005078E9"/>
    <w:rsid w:val="00511549"/>
    <w:rsid w:val="0052381D"/>
    <w:rsid w:val="00533EA8"/>
    <w:rsid w:val="00534E00"/>
    <w:rsid w:val="00536F62"/>
    <w:rsid w:val="00537352"/>
    <w:rsid w:val="005464FF"/>
    <w:rsid w:val="0055018F"/>
    <w:rsid w:val="00567979"/>
    <w:rsid w:val="00576A52"/>
    <w:rsid w:val="00581A74"/>
    <w:rsid w:val="005A4FD6"/>
    <w:rsid w:val="005A5B0D"/>
    <w:rsid w:val="005B36D5"/>
    <w:rsid w:val="005B41A8"/>
    <w:rsid w:val="005C0797"/>
    <w:rsid w:val="005D0F42"/>
    <w:rsid w:val="005D21DE"/>
    <w:rsid w:val="005D49AE"/>
    <w:rsid w:val="005E241F"/>
    <w:rsid w:val="005E5A4D"/>
    <w:rsid w:val="005E5A93"/>
    <w:rsid w:val="005F6F21"/>
    <w:rsid w:val="00605B96"/>
    <w:rsid w:val="006079B4"/>
    <w:rsid w:val="006120FF"/>
    <w:rsid w:val="00614386"/>
    <w:rsid w:val="0061523B"/>
    <w:rsid w:val="0061566B"/>
    <w:rsid w:val="00621E14"/>
    <w:rsid w:val="0062257C"/>
    <w:rsid w:val="00623937"/>
    <w:rsid w:val="00626451"/>
    <w:rsid w:val="0062683A"/>
    <w:rsid w:val="00631036"/>
    <w:rsid w:val="00631523"/>
    <w:rsid w:val="0063216E"/>
    <w:rsid w:val="00635A18"/>
    <w:rsid w:val="00640847"/>
    <w:rsid w:val="006424BF"/>
    <w:rsid w:val="00642BE9"/>
    <w:rsid w:val="0065294B"/>
    <w:rsid w:val="006546C0"/>
    <w:rsid w:val="00670F93"/>
    <w:rsid w:val="00681426"/>
    <w:rsid w:val="006836E3"/>
    <w:rsid w:val="006A297D"/>
    <w:rsid w:val="006A5388"/>
    <w:rsid w:val="006B66F7"/>
    <w:rsid w:val="006C06E8"/>
    <w:rsid w:val="006C1692"/>
    <w:rsid w:val="006C1BED"/>
    <w:rsid w:val="006D0F96"/>
    <w:rsid w:val="006D250A"/>
    <w:rsid w:val="006D46C5"/>
    <w:rsid w:val="006E4D21"/>
    <w:rsid w:val="006F4186"/>
    <w:rsid w:val="006F5C7E"/>
    <w:rsid w:val="00700383"/>
    <w:rsid w:val="007076AF"/>
    <w:rsid w:val="00711A42"/>
    <w:rsid w:val="0071213E"/>
    <w:rsid w:val="0071323D"/>
    <w:rsid w:val="00714C41"/>
    <w:rsid w:val="00720727"/>
    <w:rsid w:val="00727AB8"/>
    <w:rsid w:val="0073056A"/>
    <w:rsid w:val="007341FD"/>
    <w:rsid w:val="0073682E"/>
    <w:rsid w:val="0074147C"/>
    <w:rsid w:val="007421FF"/>
    <w:rsid w:val="007455E3"/>
    <w:rsid w:val="00753A99"/>
    <w:rsid w:val="00757172"/>
    <w:rsid w:val="00766378"/>
    <w:rsid w:val="00774A67"/>
    <w:rsid w:val="007803E3"/>
    <w:rsid w:val="00782993"/>
    <w:rsid w:val="00784118"/>
    <w:rsid w:val="00785D2A"/>
    <w:rsid w:val="00787F50"/>
    <w:rsid w:val="007952AB"/>
    <w:rsid w:val="007960D4"/>
    <w:rsid w:val="0079648F"/>
    <w:rsid w:val="007B4E5B"/>
    <w:rsid w:val="007B6F10"/>
    <w:rsid w:val="007C741F"/>
    <w:rsid w:val="007D1770"/>
    <w:rsid w:val="007D2B9F"/>
    <w:rsid w:val="007D57CB"/>
    <w:rsid w:val="007E15A7"/>
    <w:rsid w:val="007E6933"/>
    <w:rsid w:val="007E6F84"/>
    <w:rsid w:val="007F2B83"/>
    <w:rsid w:val="007F4238"/>
    <w:rsid w:val="00800D61"/>
    <w:rsid w:val="00806D01"/>
    <w:rsid w:val="008077E7"/>
    <w:rsid w:val="0081391F"/>
    <w:rsid w:val="00814ECB"/>
    <w:rsid w:val="008165E1"/>
    <w:rsid w:val="00817E87"/>
    <w:rsid w:val="008210EB"/>
    <w:rsid w:val="00821778"/>
    <w:rsid w:val="0083260D"/>
    <w:rsid w:val="00841311"/>
    <w:rsid w:val="0084262D"/>
    <w:rsid w:val="00851D25"/>
    <w:rsid w:val="00852D8A"/>
    <w:rsid w:val="0085515F"/>
    <w:rsid w:val="0086066C"/>
    <w:rsid w:val="00860988"/>
    <w:rsid w:val="00862FA9"/>
    <w:rsid w:val="00872D36"/>
    <w:rsid w:val="00872D7D"/>
    <w:rsid w:val="00880F8C"/>
    <w:rsid w:val="00884339"/>
    <w:rsid w:val="008848FA"/>
    <w:rsid w:val="008862D4"/>
    <w:rsid w:val="00892DD7"/>
    <w:rsid w:val="00893EC2"/>
    <w:rsid w:val="008960AC"/>
    <w:rsid w:val="008A1E36"/>
    <w:rsid w:val="008A6488"/>
    <w:rsid w:val="008A7B79"/>
    <w:rsid w:val="008B0363"/>
    <w:rsid w:val="008B1ABE"/>
    <w:rsid w:val="008B2239"/>
    <w:rsid w:val="008B49D4"/>
    <w:rsid w:val="008C1B30"/>
    <w:rsid w:val="008C26D7"/>
    <w:rsid w:val="008C6A01"/>
    <w:rsid w:val="008D3A05"/>
    <w:rsid w:val="008D3EE1"/>
    <w:rsid w:val="008D52EC"/>
    <w:rsid w:val="008D531A"/>
    <w:rsid w:val="008D7200"/>
    <w:rsid w:val="008E4152"/>
    <w:rsid w:val="008F2CDE"/>
    <w:rsid w:val="008F33E3"/>
    <w:rsid w:val="008F4C3D"/>
    <w:rsid w:val="009024A9"/>
    <w:rsid w:val="00905D65"/>
    <w:rsid w:val="00915491"/>
    <w:rsid w:val="00921009"/>
    <w:rsid w:val="00930709"/>
    <w:rsid w:val="00933113"/>
    <w:rsid w:val="00934610"/>
    <w:rsid w:val="00934E73"/>
    <w:rsid w:val="00935974"/>
    <w:rsid w:val="00945CE4"/>
    <w:rsid w:val="00947F25"/>
    <w:rsid w:val="0095754E"/>
    <w:rsid w:val="0096288A"/>
    <w:rsid w:val="0096588A"/>
    <w:rsid w:val="00967939"/>
    <w:rsid w:val="00971893"/>
    <w:rsid w:val="00973056"/>
    <w:rsid w:val="00977C8C"/>
    <w:rsid w:val="00991043"/>
    <w:rsid w:val="00997639"/>
    <w:rsid w:val="009A233F"/>
    <w:rsid w:val="009A36EF"/>
    <w:rsid w:val="009A4128"/>
    <w:rsid w:val="009C3052"/>
    <w:rsid w:val="009D1BD7"/>
    <w:rsid w:val="009D4055"/>
    <w:rsid w:val="009D4F27"/>
    <w:rsid w:val="009D57B6"/>
    <w:rsid w:val="009D5B15"/>
    <w:rsid w:val="009E021D"/>
    <w:rsid w:val="009E6555"/>
    <w:rsid w:val="009F16A3"/>
    <w:rsid w:val="00A11950"/>
    <w:rsid w:val="00A168CC"/>
    <w:rsid w:val="00A2022D"/>
    <w:rsid w:val="00A27219"/>
    <w:rsid w:val="00A4078F"/>
    <w:rsid w:val="00A421E9"/>
    <w:rsid w:val="00A44524"/>
    <w:rsid w:val="00A47444"/>
    <w:rsid w:val="00A51410"/>
    <w:rsid w:val="00A56F56"/>
    <w:rsid w:val="00A6707A"/>
    <w:rsid w:val="00A74580"/>
    <w:rsid w:val="00A746AA"/>
    <w:rsid w:val="00A84134"/>
    <w:rsid w:val="00A85753"/>
    <w:rsid w:val="00A87D99"/>
    <w:rsid w:val="00A91BDD"/>
    <w:rsid w:val="00AA0C5F"/>
    <w:rsid w:val="00AA27D2"/>
    <w:rsid w:val="00AA72BB"/>
    <w:rsid w:val="00AB1A2A"/>
    <w:rsid w:val="00AB69A2"/>
    <w:rsid w:val="00AC47EF"/>
    <w:rsid w:val="00AD2170"/>
    <w:rsid w:val="00AE055A"/>
    <w:rsid w:val="00AE6A4C"/>
    <w:rsid w:val="00AE7588"/>
    <w:rsid w:val="00AF612A"/>
    <w:rsid w:val="00B1399D"/>
    <w:rsid w:val="00B17CFC"/>
    <w:rsid w:val="00B17D5A"/>
    <w:rsid w:val="00B22493"/>
    <w:rsid w:val="00B242C8"/>
    <w:rsid w:val="00B27699"/>
    <w:rsid w:val="00B40074"/>
    <w:rsid w:val="00B44CED"/>
    <w:rsid w:val="00B45D24"/>
    <w:rsid w:val="00B45F05"/>
    <w:rsid w:val="00B4638B"/>
    <w:rsid w:val="00B504A6"/>
    <w:rsid w:val="00B50E82"/>
    <w:rsid w:val="00B67018"/>
    <w:rsid w:val="00B75F39"/>
    <w:rsid w:val="00B800EE"/>
    <w:rsid w:val="00B80EC4"/>
    <w:rsid w:val="00BA0139"/>
    <w:rsid w:val="00BA155C"/>
    <w:rsid w:val="00BA61F7"/>
    <w:rsid w:val="00BA70CA"/>
    <w:rsid w:val="00BB28E6"/>
    <w:rsid w:val="00BB7446"/>
    <w:rsid w:val="00BC6291"/>
    <w:rsid w:val="00BD3AD5"/>
    <w:rsid w:val="00BD440A"/>
    <w:rsid w:val="00BD6B12"/>
    <w:rsid w:val="00BD7DE1"/>
    <w:rsid w:val="00BF2AED"/>
    <w:rsid w:val="00BF4095"/>
    <w:rsid w:val="00C047CC"/>
    <w:rsid w:val="00C04953"/>
    <w:rsid w:val="00C0509F"/>
    <w:rsid w:val="00C06824"/>
    <w:rsid w:val="00C075AF"/>
    <w:rsid w:val="00C07ACD"/>
    <w:rsid w:val="00C106E9"/>
    <w:rsid w:val="00C12225"/>
    <w:rsid w:val="00C217F0"/>
    <w:rsid w:val="00C2320C"/>
    <w:rsid w:val="00C245A9"/>
    <w:rsid w:val="00C27E47"/>
    <w:rsid w:val="00C316F4"/>
    <w:rsid w:val="00C32B3E"/>
    <w:rsid w:val="00C408BA"/>
    <w:rsid w:val="00C50B5E"/>
    <w:rsid w:val="00C52CE0"/>
    <w:rsid w:val="00C53067"/>
    <w:rsid w:val="00C601CD"/>
    <w:rsid w:val="00C62224"/>
    <w:rsid w:val="00C65609"/>
    <w:rsid w:val="00C722C1"/>
    <w:rsid w:val="00C76E86"/>
    <w:rsid w:val="00C77002"/>
    <w:rsid w:val="00C86238"/>
    <w:rsid w:val="00C93397"/>
    <w:rsid w:val="00C94052"/>
    <w:rsid w:val="00CB16C2"/>
    <w:rsid w:val="00CB7FE4"/>
    <w:rsid w:val="00CC19DA"/>
    <w:rsid w:val="00CC737C"/>
    <w:rsid w:val="00CD014F"/>
    <w:rsid w:val="00CD697F"/>
    <w:rsid w:val="00CE4C9F"/>
    <w:rsid w:val="00CE4D47"/>
    <w:rsid w:val="00CE5E36"/>
    <w:rsid w:val="00CF193E"/>
    <w:rsid w:val="00CF6358"/>
    <w:rsid w:val="00D013C4"/>
    <w:rsid w:val="00D16D52"/>
    <w:rsid w:val="00D257EA"/>
    <w:rsid w:val="00D31669"/>
    <w:rsid w:val="00D318F6"/>
    <w:rsid w:val="00D325E2"/>
    <w:rsid w:val="00D36671"/>
    <w:rsid w:val="00D431CE"/>
    <w:rsid w:val="00D52BF7"/>
    <w:rsid w:val="00D6117A"/>
    <w:rsid w:val="00D65704"/>
    <w:rsid w:val="00D82F59"/>
    <w:rsid w:val="00D90DA6"/>
    <w:rsid w:val="00DA159A"/>
    <w:rsid w:val="00DA3824"/>
    <w:rsid w:val="00DA6A9C"/>
    <w:rsid w:val="00DD263A"/>
    <w:rsid w:val="00DE2031"/>
    <w:rsid w:val="00DE41E1"/>
    <w:rsid w:val="00DE4758"/>
    <w:rsid w:val="00DF7CF8"/>
    <w:rsid w:val="00E04773"/>
    <w:rsid w:val="00E06DB6"/>
    <w:rsid w:val="00E108BA"/>
    <w:rsid w:val="00E11A18"/>
    <w:rsid w:val="00E15F11"/>
    <w:rsid w:val="00E16380"/>
    <w:rsid w:val="00E177D7"/>
    <w:rsid w:val="00E2698A"/>
    <w:rsid w:val="00E31433"/>
    <w:rsid w:val="00E34CBD"/>
    <w:rsid w:val="00E35632"/>
    <w:rsid w:val="00E4009A"/>
    <w:rsid w:val="00E41808"/>
    <w:rsid w:val="00E446ED"/>
    <w:rsid w:val="00E4513F"/>
    <w:rsid w:val="00E46B53"/>
    <w:rsid w:val="00E500B4"/>
    <w:rsid w:val="00E573BC"/>
    <w:rsid w:val="00E60677"/>
    <w:rsid w:val="00E67893"/>
    <w:rsid w:val="00E70144"/>
    <w:rsid w:val="00E73464"/>
    <w:rsid w:val="00E80267"/>
    <w:rsid w:val="00E84456"/>
    <w:rsid w:val="00E8519B"/>
    <w:rsid w:val="00E879E2"/>
    <w:rsid w:val="00E92FCD"/>
    <w:rsid w:val="00E945A5"/>
    <w:rsid w:val="00E94E48"/>
    <w:rsid w:val="00EA5203"/>
    <w:rsid w:val="00EA74AE"/>
    <w:rsid w:val="00EB47E4"/>
    <w:rsid w:val="00EB601F"/>
    <w:rsid w:val="00EB67B6"/>
    <w:rsid w:val="00EB6E90"/>
    <w:rsid w:val="00EC3C7F"/>
    <w:rsid w:val="00ED6F36"/>
    <w:rsid w:val="00ED7B7D"/>
    <w:rsid w:val="00EE16F8"/>
    <w:rsid w:val="00EF0207"/>
    <w:rsid w:val="00EF3D6E"/>
    <w:rsid w:val="00F03EB0"/>
    <w:rsid w:val="00F04A3E"/>
    <w:rsid w:val="00F159AF"/>
    <w:rsid w:val="00F16B00"/>
    <w:rsid w:val="00F20F20"/>
    <w:rsid w:val="00F4100A"/>
    <w:rsid w:val="00F44EB5"/>
    <w:rsid w:val="00F45A24"/>
    <w:rsid w:val="00F5038B"/>
    <w:rsid w:val="00F51F35"/>
    <w:rsid w:val="00F52C8B"/>
    <w:rsid w:val="00F6080D"/>
    <w:rsid w:val="00F60839"/>
    <w:rsid w:val="00F6485E"/>
    <w:rsid w:val="00F66142"/>
    <w:rsid w:val="00F70409"/>
    <w:rsid w:val="00F83214"/>
    <w:rsid w:val="00F879CB"/>
    <w:rsid w:val="00F91E1D"/>
    <w:rsid w:val="00F929FC"/>
    <w:rsid w:val="00F92A4D"/>
    <w:rsid w:val="00FA2416"/>
    <w:rsid w:val="00FA2F45"/>
    <w:rsid w:val="00FA3A05"/>
    <w:rsid w:val="00FA7581"/>
    <w:rsid w:val="00FB0E9E"/>
    <w:rsid w:val="00FB2160"/>
    <w:rsid w:val="00FB4DB9"/>
    <w:rsid w:val="00FB688A"/>
    <w:rsid w:val="00FC1C58"/>
    <w:rsid w:val="00FC38CB"/>
    <w:rsid w:val="00FC50A9"/>
    <w:rsid w:val="00FF67B5"/>
    <w:rsid w:val="00FF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8ACC9"/>
  <w15:chartTrackingRefBased/>
  <w15:docId w15:val="{CF312707-AA07-4D7C-BB0D-EEF02B3F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2FB"/>
  </w:style>
  <w:style w:type="paragraph" w:styleId="Footer">
    <w:name w:val="footer"/>
    <w:basedOn w:val="Normal"/>
    <w:link w:val="FooterChar"/>
    <w:uiPriority w:val="99"/>
    <w:unhideWhenUsed/>
    <w:rsid w:val="0007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2FB"/>
  </w:style>
  <w:style w:type="paragraph" w:styleId="ListParagraph">
    <w:name w:val="List Paragraph"/>
    <w:basedOn w:val="Normal"/>
    <w:uiPriority w:val="34"/>
    <w:qFormat/>
    <w:rsid w:val="000015F0"/>
    <w:pPr>
      <w:ind w:left="720"/>
      <w:contextualSpacing/>
    </w:pPr>
  </w:style>
  <w:style w:type="paragraph" w:styleId="BalloonText">
    <w:name w:val="Balloon Text"/>
    <w:basedOn w:val="Normal"/>
    <w:link w:val="BalloonTextChar"/>
    <w:semiHidden/>
    <w:unhideWhenUsed/>
    <w:rsid w:val="00B67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67018"/>
    <w:rPr>
      <w:rFonts w:ascii="Segoe UI" w:hAnsi="Segoe UI" w:cs="Segoe UI"/>
      <w:sz w:val="18"/>
      <w:szCs w:val="18"/>
    </w:rPr>
  </w:style>
  <w:style w:type="paragraph" w:styleId="NormalWeb">
    <w:name w:val="Normal (Web)"/>
    <w:basedOn w:val="Normal"/>
    <w:uiPriority w:val="99"/>
    <w:semiHidden/>
    <w:unhideWhenUsed/>
    <w:rsid w:val="00FB688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9C3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C62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620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3">
    <w:name w:val="Plain Table 3"/>
    <w:basedOn w:val="TableNormal"/>
    <w:uiPriority w:val="43"/>
    <w:rsid w:val="004620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620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CA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B47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1254">
      <w:bodyDiv w:val="1"/>
      <w:marLeft w:val="0"/>
      <w:marRight w:val="0"/>
      <w:marTop w:val="0"/>
      <w:marBottom w:val="0"/>
      <w:divBdr>
        <w:top w:val="none" w:sz="0" w:space="0" w:color="auto"/>
        <w:left w:val="none" w:sz="0" w:space="0" w:color="auto"/>
        <w:bottom w:val="none" w:sz="0" w:space="0" w:color="auto"/>
        <w:right w:val="none" w:sz="0" w:space="0" w:color="auto"/>
      </w:divBdr>
    </w:div>
    <w:div w:id="386346678">
      <w:bodyDiv w:val="1"/>
      <w:marLeft w:val="0"/>
      <w:marRight w:val="0"/>
      <w:marTop w:val="0"/>
      <w:marBottom w:val="0"/>
      <w:divBdr>
        <w:top w:val="none" w:sz="0" w:space="0" w:color="auto"/>
        <w:left w:val="none" w:sz="0" w:space="0" w:color="auto"/>
        <w:bottom w:val="none" w:sz="0" w:space="0" w:color="auto"/>
        <w:right w:val="none" w:sz="0" w:space="0" w:color="auto"/>
      </w:divBdr>
    </w:div>
    <w:div w:id="479614942">
      <w:bodyDiv w:val="1"/>
      <w:marLeft w:val="0"/>
      <w:marRight w:val="0"/>
      <w:marTop w:val="0"/>
      <w:marBottom w:val="0"/>
      <w:divBdr>
        <w:top w:val="none" w:sz="0" w:space="0" w:color="auto"/>
        <w:left w:val="none" w:sz="0" w:space="0" w:color="auto"/>
        <w:bottom w:val="none" w:sz="0" w:space="0" w:color="auto"/>
        <w:right w:val="none" w:sz="0" w:space="0" w:color="auto"/>
      </w:divBdr>
    </w:div>
    <w:div w:id="526143664">
      <w:bodyDiv w:val="1"/>
      <w:marLeft w:val="0"/>
      <w:marRight w:val="0"/>
      <w:marTop w:val="0"/>
      <w:marBottom w:val="0"/>
      <w:divBdr>
        <w:top w:val="none" w:sz="0" w:space="0" w:color="auto"/>
        <w:left w:val="none" w:sz="0" w:space="0" w:color="auto"/>
        <w:bottom w:val="none" w:sz="0" w:space="0" w:color="auto"/>
        <w:right w:val="none" w:sz="0" w:space="0" w:color="auto"/>
      </w:divBdr>
    </w:div>
    <w:div w:id="607278025">
      <w:bodyDiv w:val="1"/>
      <w:marLeft w:val="0"/>
      <w:marRight w:val="0"/>
      <w:marTop w:val="0"/>
      <w:marBottom w:val="0"/>
      <w:divBdr>
        <w:top w:val="none" w:sz="0" w:space="0" w:color="auto"/>
        <w:left w:val="none" w:sz="0" w:space="0" w:color="auto"/>
        <w:bottom w:val="none" w:sz="0" w:space="0" w:color="auto"/>
        <w:right w:val="none" w:sz="0" w:space="0" w:color="auto"/>
      </w:divBdr>
    </w:div>
    <w:div w:id="719475317">
      <w:bodyDiv w:val="1"/>
      <w:marLeft w:val="0"/>
      <w:marRight w:val="0"/>
      <w:marTop w:val="0"/>
      <w:marBottom w:val="0"/>
      <w:divBdr>
        <w:top w:val="none" w:sz="0" w:space="0" w:color="auto"/>
        <w:left w:val="none" w:sz="0" w:space="0" w:color="auto"/>
        <w:bottom w:val="none" w:sz="0" w:space="0" w:color="auto"/>
        <w:right w:val="none" w:sz="0" w:space="0" w:color="auto"/>
      </w:divBdr>
    </w:div>
    <w:div w:id="841630678">
      <w:bodyDiv w:val="1"/>
      <w:marLeft w:val="0"/>
      <w:marRight w:val="0"/>
      <w:marTop w:val="0"/>
      <w:marBottom w:val="0"/>
      <w:divBdr>
        <w:top w:val="none" w:sz="0" w:space="0" w:color="auto"/>
        <w:left w:val="none" w:sz="0" w:space="0" w:color="auto"/>
        <w:bottom w:val="none" w:sz="0" w:space="0" w:color="auto"/>
        <w:right w:val="none" w:sz="0" w:space="0" w:color="auto"/>
      </w:divBdr>
    </w:div>
    <w:div w:id="1098408387">
      <w:bodyDiv w:val="1"/>
      <w:marLeft w:val="0"/>
      <w:marRight w:val="0"/>
      <w:marTop w:val="0"/>
      <w:marBottom w:val="0"/>
      <w:divBdr>
        <w:top w:val="none" w:sz="0" w:space="0" w:color="auto"/>
        <w:left w:val="none" w:sz="0" w:space="0" w:color="auto"/>
        <w:bottom w:val="none" w:sz="0" w:space="0" w:color="auto"/>
        <w:right w:val="none" w:sz="0" w:space="0" w:color="auto"/>
      </w:divBdr>
    </w:div>
    <w:div w:id="1155684038">
      <w:bodyDiv w:val="1"/>
      <w:marLeft w:val="0"/>
      <w:marRight w:val="0"/>
      <w:marTop w:val="0"/>
      <w:marBottom w:val="0"/>
      <w:divBdr>
        <w:top w:val="none" w:sz="0" w:space="0" w:color="auto"/>
        <w:left w:val="none" w:sz="0" w:space="0" w:color="auto"/>
        <w:bottom w:val="none" w:sz="0" w:space="0" w:color="auto"/>
        <w:right w:val="none" w:sz="0" w:space="0" w:color="auto"/>
      </w:divBdr>
    </w:div>
    <w:div w:id="1208372411">
      <w:bodyDiv w:val="1"/>
      <w:marLeft w:val="0"/>
      <w:marRight w:val="0"/>
      <w:marTop w:val="0"/>
      <w:marBottom w:val="0"/>
      <w:divBdr>
        <w:top w:val="none" w:sz="0" w:space="0" w:color="auto"/>
        <w:left w:val="none" w:sz="0" w:space="0" w:color="auto"/>
        <w:bottom w:val="none" w:sz="0" w:space="0" w:color="auto"/>
        <w:right w:val="none" w:sz="0" w:space="0" w:color="auto"/>
      </w:divBdr>
    </w:div>
    <w:div w:id="1355109340">
      <w:bodyDiv w:val="1"/>
      <w:marLeft w:val="0"/>
      <w:marRight w:val="0"/>
      <w:marTop w:val="0"/>
      <w:marBottom w:val="0"/>
      <w:divBdr>
        <w:top w:val="none" w:sz="0" w:space="0" w:color="auto"/>
        <w:left w:val="none" w:sz="0" w:space="0" w:color="auto"/>
        <w:bottom w:val="none" w:sz="0" w:space="0" w:color="auto"/>
        <w:right w:val="none" w:sz="0" w:space="0" w:color="auto"/>
      </w:divBdr>
    </w:div>
    <w:div w:id="1512334266">
      <w:bodyDiv w:val="1"/>
      <w:marLeft w:val="0"/>
      <w:marRight w:val="0"/>
      <w:marTop w:val="0"/>
      <w:marBottom w:val="0"/>
      <w:divBdr>
        <w:top w:val="none" w:sz="0" w:space="0" w:color="auto"/>
        <w:left w:val="none" w:sz="0" w:space="0" w:color="auto"/>
        <w:bottom w:val="none" w:sz="0" w:space="0" w:color="auto"/>
        <w:right w:val="none" w:sz="0" w:space="0" w:color="auto"/>
      </w:divBdr>
    </w:div>
    <w:div w:id="1562671999">
      <w:bodyDiv w:val="1"/>
      <w:marLeft w:val="0"/>
      <w:marRight w:val="0"/>
      <w:marTop w:val="0"/>
      <w:marBottom w:val="0"/>
      <w:divBdr>
        <w:top w:val="none" w:sz="0" w:space="0" w:color="auto"/>
        <w:left w:val="none" w:sz="0" w:space="0" w:color="auto"/>
        <w:bottom w:val="none" w:sz="0" w:space="0" w:color="auto"/>
        <w:right w:val="none" w:sz="0" w:space="0" w:color="auto"/>
      </w:divBdr>
    </w:div>
    <w:div w:id="1659309011">
      <w:bodyDiv w:val="1"/>
      <w:marLeft w:val="0"/>
      <w:marRight w:val="0"/>
      <w:marTop w:val="0"/>
      <w:marBottom w:val="0"/>
      <w:divBdr>
        <w:top w:val="none" w:sz="0" w:space="0" w:color="auto"/>
        <w:left w:val="none" w:sz="0" w:space="0" w:color="auto"/>
        <w:bottom w:val="none" w:sz="0" w:space="0" w:color="auto"/>
        <w:right w:val="none" w:sz="0" w:space="0" w:color="auto"/>
      </w:divBdr>
      <w:divsChild>
        <w:div w:id="340819604">
          <w:marLeft w:val="547"/>
          <w:marRight w:val="0"/>
          <w:marTop w:val="96"/>
          <w:marBottom w:val="0"/>
          <w:divBdr>
            <w:top w:val="none" w:sz="0" w:space="0" w:color="auto"/>
            <w:left w:val="none" w:sz="0" w:space="0" w:color="auto"/>
            <w:bottom w:val="none" w:sz="0" w:space="0" w:color="auto"/>
            <w:right w:val="none" w:sz="0" w:space="0" w:color="auto"/>
          </w:divBdr>
        </w:div>
        <w:div w:id="2063555700">
          <w:marLeft w:val="547"/>
          <w:marRight w:val="0"/>
          <w:marTop w:val="96"/>
          <w:marBottom w:val="0"/>
          <w:divBdr>
            <w:top w:val="none" w:sz="0" w:space="0" w:color="auto"/>
            <w:left w:val="none" w:sz="0" w:space="0" w:color="auto"/>
            <w:bottom w:val="none" w:sz="0" w:space="0" w:color="auto"/>
            <w:right w:val="none" w:sz="0" w:space="0" w:color="auto"/>
          </w:divBdr>
        </w:div>
      </w:divsChild>
    </w:div>
    <w:div w:id="1698505218">
      <w:bodyDiv w:val="1"/>
      <w:marLeft w:val="0"/>
      <w:marRight w:val="0"/>
      <w:marTop w:val="0"/>
      <w:marBottom w:val="0"/>
      <w:divBdr>
        <w:top w:val="none" w:sz="0" w:space="0" w:color="auto"/>
        <w:left w:val="none" w:sz="0" w:space="0" w:color="auto"/>
        <w:bottom w:val="none" w:sz="0" w:space="0" w:color="auto"/>
        <w:right w:val="none" w:sz="0" w:space="0" w:color="auto"/>
      </w:divBdr>
    </w:div>
    <w:div w:id="1738479009">
      <w:bodyDiv w:val="1"/>
      <w:marLeft w:val="0"/>
      <w:marRight w:val="0"/>
      <w:marTop w:val="0"/>
      <w:marBottom w:val="0"/>
      <w:divBdr>
        <w:top w:val="none" w:sz="0" w:space="0" w:color="auto"/>
        <w:left w:val="none" w:sz="0" w:space="0" w:color="auto"/>
        <w:bottom w:val="none" w:sz="0" w:space="0" w:color="auto"/>
        <w:right w:val="none" w:sz="0" w:space="0" w:color="auto"/>
      </w:divBdr>
    </w:div>
    <w:div w:id="1756972230">
      <w:bodyDiv w:val="1"/>
      <w:marLeft w:val="0"/>
      <w:marRight w:val="0"/>
      <w:marTop w:val="0"/>
      <w:marBottom w:val="0"/>
      <w:divBdr>
        <w:top w:val="none" w:sz="0" w:space="0" w:color="auto"/>
        <w:left w:val="none" w:sz="0" w:space="0" w:color="auto"/>
        <w:bottom w:val="none" w:sz="0" w:space="0" w:color="auto"/>
        <w:right w:val="none" w:sz="0" w:space="0" w:color="auto"/>
      </w:divBdr>
    </w:div>
    <w:div w:id="1846169791">
      <w:bodyDiv w:val="1"/>
      <w:marLeft w:val="0"/>
      <w:marRight w:val="0"/>
      <w:marTop w:val="0"/>
      <w:marBottom w:val="0"/>
      <w:divBdr>
        <w:top w:val="none" w:sz="0" w:space="0" w:color="auto"/>
        <w:left w:val="none" w:sz="0" w:space="0" w:color="auto"/>
        <w:bottom w:val="none" w:sz="0" w:space="0" w:color="auto"/>
        <w:right w:val="none" w:sz="0" w:space="0" w:color="auto"/>
      </w:divBdr>
    </w:div>
    <w:div w:id="1870490991">
      <w:bodyDiv w:val="1"/>
      <w:marLeft w:val="0"/>
      <w:marRight w:val="0"/>
      <w:marTop w:val="0"/>
      <w:marBottom w:val="0"/>
      <w:divBdr>
        <w:top w:val="none" w:sz="0" w:space="0" w:color="auto"/>
        <w:left w:val="none" w:sz="0" w:space="0" w:color="auto"/>
        <w:bottom w:val="none" w:sz="0" w:space="0" w:color="auto"/>
        <w:right w:val="none" w:sz="0" w:space="0" w:color="auto"/>
      </w:divBdr>
      <w:divsChild>
        <w:div w:id="1280336381">
          <w:marLeft w:val="547"/>
          <w:marRight w:val="0"/>
          <w:marTop w:val="67"/>
          <w:marBottom w:val="0"/>
          <w:divBdr>
            <w:top w:val="none" w:sz="0" w:space="0" w:color="auto"/>
            <w:left w:val="none" w:sz="0" w:space="0" w:color="auto"/>
            <w:bottom w:val="none" w:sz="0" w:space="0" w:color="auto"/>
            <w:right w:val="none" w:sz="0" w:space="0" w:color="auto"/>
          </w:divBdr>
        </w:div>
        <w:div w:id="1928034869">
          <w:marLeft w:val="547"/>
          <w:marRight w:val="0"/>
          <w:marTop w:val="67"/>
          <w:marBottom w:val="0"/>
          <w:divBdr>
            <w:top w:val="none" w:sz="0" w:space="0" w:color="auto"/>
            <w:left w:val="none" w:sz="0" w:space="0" w:color="auto"/>
            <w:bottom w:val="none" w:sz="0" w:space="0" w:color="auto"/>
            <w:right w:val="none" w:sz="0" w:space="0" w:color="auto"/>
          </w:divBdr>
        </w:div>
      </w:divsChild>
    </w:div>
    <w:div w:id="1901819502">
      <w:bodyDiv w:val="1"/>
      <w:marLeft w:val="0"/>
      <w:marRight w:val="0"/>
      <w:marTop w:val="0"/>
      <w:marBottom w:val="0"/>
      <w:divBdr>
        <w:top w:val="none" w:sz="0" w:space="0" w:color="auto"/>
        <w:left w:val="none" w:sz="0" w:space="0" w:color="auto"/>
        <w:bottom w:val="none" w:sz="0" w:space="0" w:color="auto"/>
        <w:right w:val="none" w:sz="0" w:space="0" w:color="auto"/>
      </w:divBdr>
    </w:div>
    <w:div w:id="1996488719">
      <w:bodyDiv w:val="1"/>
      <w:marLeft w:val="0"/>
      <w:marRight w:val="0"/>
      <w:marTop w:val="0"/>
      <w:marBottom w:val="0"/>
      <w:divBdr>
        <w:top w:val="none" w:sz="0" w:space="0" w:color="auto"/>
        <w:left w:val="none" w:sz="0" w:space="0" w:color="auto"/>
        <w:bottom w:val="none" w:sz="0" w:space="0" w:color="auto"/>
        <w:right w:val="none" w:sz="0" w:space="0" w:color="auto"/>
      </w:divBdr>
    </w:div>
    <w:div w:id="2069574763">
      <w:bodyDiv w:val="1"/>
      <w:marLeft w:val="0"/>
      <w:marRight w:val="0"/>
      <w:marTop w:val="0"/>
      <w:marBottom w:val="0"/>
      <w:divBdr>
        <w:top w:val="none" w:sz="0" w:space="0" w:color="auto"/>
        <w:left w:val="none" w:sz="0" w:space="0" w:color="auto"/>
        <w:bottom w:val="none" w:sz="0" w:space="0" w:color="auto"/>
        <w:right w:val="none" w:sz="0" w:space="0" w:color="auto"/>
      </w:divBdr>
      <w:divsChild>
        <w:div w:id="1508861629">
          <w:marLeft w:val="547"/>
          <w:marRight w:val="0"/>
          <w:marTop w:val="86"/>
          <w:marBottom w:val="0"/>
          <w:divBdr>
            <w:top w:val="none" w:sz="0" w:space="0" w:color="auto"/>
            <w:left w:val="none" w:sz="0" w:space="0" w:color="auto"/>
            <w:bottom w:val="none" w:sz="0" w:space="0" w:color="auto"/>
            <w:right w:val="none" w:sz="0" w:space="0" w:color="auto"/>
          </w:divBdr>
        </w:div>
        <w:div w:id="2056347506">
          <w:marLeft w:val="547"/>
          <w:marRight w:val="0"/>
          <w:marTop w:val="86"/>
          <w:marBottom w:val="0"/>
          <w:divBdr>
            <w:top w:val="none" w:sz="0" w:space="0" w:color="auto"/>
            <w:left w:val="none" w:sz="0" w:space="0" w:color="auto"/>
            <w:bottom w:val="none" w:sz="0" w:space="0" w:color="auto"/>
            <w:right w:val="none" w:sz="0" w:space="0" w:color="auto"/>
          </w:divBdr>
        </w:div>
        <w:div w:id="2090081315">
          <w:marLeft w:val="547"/>
          <w:marRight w:val="0"/>
          <w:marTop w:val="86"/>
          <w:marBottom w:val="0"/>
          <w:divBdr>
            <w:top w:val="none" w:sz="0" w:space="0" w:color="auto"/>
            <w:left w:val="none" w:sz="0" w:space="0" w:color="auto"/>
            <w:bottom w:val="none" w:sz="0" w:space="0" w:color="auto"/>
            <w:right w:val="none" w:sz="0" w:space="0" w:color="auto"/>
          </w:divBdr>
        </w:div>
      </w:divsChild>
    </w:div>
    <w:div w:id="2080908553">
      <w:bodyDiv w:val="1"/>
      <w:marLeft w:val="0"/>
      <w:marRight w:val="0"/>
      <w:marTop w:val="0"/>
      <w:marBottom w:val="0"/>
      <w:divBdr>
        <w:top w:val="none" w:sz="0" w:space="0" w:color="auto"/>
        <w:left w:val="none" w:sz="0" w:space="0" w:color="auto"/>
        <w:bottom w:val="none" w:sz="0" w:space="0" w:color="auto"/>
        <w:right w:val="none" w:sz="0" w:space="0" w:color="auto"/>
      </w:divBdr>
    </w:div>
    <w:div w:id="2089883848">
      <w:bodyDiv w:val="1"/>
      <w:marLeft w:val="0"/>
      <w:marRight w:val="0"/>
      <w:marTop w:val="0"/>
      <w:marBottom w:val="0"/>
      <w:divBdr>
        <w:top w:val="none" w:sz="0" w:space="0" w:color="auto"/>
        <w:left w:val="none" w:sz="0" w:space="0" w:color="auto"/>
        <w:bottom w:val="none" w:sz="0" w:space="0" w:color="auto"/>
        <w:right w:val="none" w:sz="0" w:space="0" w:color="auto"/>
      </w:divBdr>
    </w:div>
    <w:div w:id="2091851023">
      <w:bodyDiv w:val="1"/>
      <w:marLeft w:val="0"/>
      <w:marRight w:val="0"/>
      <w:marTop w:val="0"/>
      <w:marBottom w:val="0"/>
      <w:divBdr>
        <w:top w:val="none" w:sz="0" w:space="0" w:color="auto"/>
        <w:left w:val="none" w:sz="0" w:space="0" w:color="auto"/>
        <w:bottom w:val="none" w:sz="0" w:space="0" w:color="auto"/>
        <w:right w:val="none" w:sz="0" w:space="0" w:color="auto"/>
      </w:divBdr>
      <w:divsChild>
        <w:div w:id="1681078716">
          <w:marLeft w:val="274"/>
          <w:marRight w:val="0"/>
          <w:marTop w:val="0"/>
          <w:marBottom w:val="120"/>
          <w:divBdr>
            <w:top w:val="none" w:sz="0" w:space="0" w:color="auto"/>
            <w:left w:val="none" w:sz="0" w:space="0" w:color="auto"/>
            <w:bottom w:val="none" w:sz="0" w:space="0" w:color="auto"/>
            <w:right w:val="none" w:sz="0" w:space="0" w:color="auto"/>
          </w:divBdr>
        </w:div>
      </w:divsChild>
    </w:div>
    <w:div w:id="2119330645">
      <w:bodyDiv w:val="1"/>
      <w:marLeft w:val="0"/>
      <w:marRight w:val="0"/>
      <w:marTop w:val="0"/>
      <w:marBottom w:val="0"/>
      <w:divBdr>
        <w:top w:val="none" w:sz="0" w:space="0" w:color="auto"/>
        <w:left w:val="none" w:sz="0" w:space="0" w:color="auto"/>
        <w:bottom w:val="none" w:sz="0" w:space="0" w:color="auto"/>
        <w:right w:val="none" w:sz="0" w:space="0" w:color="auto"/>
      </w:divBdr>
      <w:divsChild>
        <w:div w:id="1225289832">
          <w:marLeft w:val="547"/>
          <w:marRight w:val="0"/>
          <w:marTop w:val="86"/>
          <w:marBottom w:val="0"/>
          <w:divBdr>
            <w:top w:val="none" w:sz="0" w:space="0" w:color="auto"/>
            <w:left w:val="none" w:sz="0" w:space="0" w:color="auto"/>
            <w:bottom w:val="none" w:sz="0" w:space="0" w:color="auto"/>
            <w:right w:val="none" w:sz="0" w:space="0" w:color="auto"/>
          </w:divBdr>
        </w:div>
        <w:div w:id="40986817">
          <w:marLeft w:val="547"/>
          <w:marRight w:val="0"/>
          <w:marTop w:val="86"/>
          <w:marBottom w:val="0"/>
          <w:divBdr>
            <w:top w:val="none" w:sz="0" w:space="0" w:color="auto"/>
            <w:left w:val="none" w:sz="0" w:space="0" w:color="auto"/>
            <w:bottom w:val="none" w:sz="0" w:space="0" w:color="auto"/>
            <w:right w:val="none" w:sz="0" w:space="0" w:color="auto"/>
          </w:divBdr>
        </w:div>
        <w:div w:id="1200974308">
          <w:marLeft w:val="547"/>
          <w:marRight w:val="0"/>
          <w:marTop w:val="86"/>
          <w:marBottom w:val="0"/>
          <w:divBdr>
            <w:top w:val="none" w:sz="0" w:space="0" w:color="auto"/>
            <w:left w:val="none" w:sz="0" w:space="0" w:color="auto"/>
            <w:bottom w:val="none" w:sz="0" w:space="0" w:color="auto"/>
            <w:right w:val="none" w:sz="0" w:space="0" w:color="auto"/>
          </w:divBdr>
        </w:div>
      </w:divsChild>
    </w:div>
    <w:div w:id="213806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F69E1-FD32-4614-838A-C776BE1FC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1697</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Tice</dc:creator>
  <cp:keywords/>
  <dc:description/>
  <cp:lastModifiedBy>Jeremiah Contreras</cp:lastModifiedBy>
  <cp:revision>3</cp:revision>
  <cp:lastPrinted>2021-04-13T16:52:00Z</cp:lastPrinted>
  <dcterms:created xsi:type="dcterms:W3CDTF">2022-11-04T19:41:00Z</dcterms:created>
  <dcterms:modified xsi:type="dcterms:W3CDTF">2025-11-05T11:21:00Z</dcterms:modified>
</cp:coreProperties>
</file>