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7139E" w14:textId="77777777" w:rsidR="006936BD" w:rsidRDefault="00E61DA0" w:rsidP="006936BD">
      <w:pPr>
        <w:tabs>
          <w:tab w:val="right" w:pos="9360"/>
        </w:tabs>
        <w:rPr>
          <w:rFonts w:ascii="Times New Roman" w:hAnsi="Times New Roman"/>
          <w:b/>
          <w:sz w:val="24"/>
          <w:szCs w:val="24"/>
        </w:rPr>
      </w:pPr>
      <w:r w:rsidRPr="001F632E">
        <w:rPr>
          <w:rFonts w:ascii="Times New Roman" w:hAnsi="Times New Roman"/>
          <w:b/>
          <w:sz w:val="24"/>
          <w:szCs w:val="24"/>
        </w:rPr>
        <w:t xml:space="preserve">CORPORATE FINANCE </w:t>
      </w:r>
    </w:p>
    <w:p w14:paraId="3B7872E2" w14:textId="5EF04AA4" w:rsidR="00521EC8" w:rsidRDefault="00E61DA0" w:rsidP="006936BD">
      <w:pPr>
        <w:tabs>
          <w:tab w:val="right" w:pos="9360"/>
        </w:tabs>
        <w:rPr>
          <w:rFonts w:ascii="Times New Roman" w:hAnsi="Times New Roman"/>
          <w:b/>
          <w:sz w:val="24"/>
          <w:szCs w:val="24"/>
        </w:rPr>
      </w:pPr>
      <w:r w:rsidRPr="001F632E">
        <w:rPr>
          <w:rFonts w:ascii="Times New Roman" w:hAnsi="Times New Roman"/>
          <w:b/>
          <w:sz w:val="24"/>
          <w:szCs w:val="24"/>
        </w:rPr>
        <w:t>PROBLEM SET</w:t>
      </w:r>
      <w:r w:rsidR="00521EC8">
        <w:rPr>
          <w:rFonts w:ascii="Times New Roman" w:hAnsi="Times New Roman"/>
          <w:b/>
          <w:sz w:val="24"/>
          <w:szCs w:val="24"/>
        </w:rPr>
        <w:t xml:space="preserve"> - Chapter </w:t>
      </w:r>
      <w:r w:rsidR="00596A8F">
        <w:rPr>
          <w:rFonts w:ascii="Times New Roman" w:hAnsi="Times New Roman"/>
          <w:b/>
          <w:sz w:val="24"/>
          <w:szCs w:val="24"/>
        </w:rPr>
        <w:t>4</w:t>
      </w:r>
      <w:r w:rsidR="00521EC8">
        <w:rPr>
          <w:rFonts w:ascii="Times New Roman" w:hAnsi="Times New Roman"/>
          <w:b/>
          <w:sz w:val="24"/>
          <w:szCs w:val="24"/>
        </w:rPr>
        <w:t xml:space="preserve"> TVM</w:t>
      </w:r>
      <w:r w:rsidR="00777CDB">
        <w:rPr>
          <w:rFonts w:ascii="Times New Roman" w:hAnsi="Times New Roman"/>
          <w:b/>
          <w:sz w:val="24"/>
          <w:szCs w:val="24"/>
        </w:rPr>
        <w:t xml:space="preserve"> </w:t>
      </w:r>
    </w:p>
    <w:p w14:paraId="16DC23D1" w14:textId="77777777" w:rsidR="00E61DA0" w:rsidRPr="001F632E" w:rsidRDefault="00E61DA0" w:rsidP="00E61DA0">
      <w:pPr>
        <w:tabs>
          <w:tab w:val="right" w:pos="9360"/>
        </w:tabs>
        <w:spacing w:line="360" w:lineRule="auto"/>
        <w:rPr>
          <w:rFonts w:ascii="Times New Roman" w:hAnsi="Times New Roman"/>
          <w:sz w:val="24"/>
          <w:szCs w:val="24"/>
        </w:rPr>
      </w:pPr>
      <w:r w:rsidRPr="001F632E">
        <w:rPr>
          <w:rFonts w:ascii="Times New Roman" w:hAnsi="Times New Roman"/>
          <w:b/>
          <w:sz w:val="24"/>
          <w:szCs w:val="24"/>
        </w:rPr>
        <w:tab/>
      </w:r>
    </w:p>
    <w:p w14:paraId="1656C8FE" w14:textId="77777777" w:rsidR="00E61DA0" w:rsidRPr="001F632E" w:rsidRDefault="002A69F5" w:rsidP="00D51894">
      <w:pPr>
        <w:tabs>
          <w:tab w:val="left" w:pos="-1440"/>
          <w:tab w:val="left" w:pos="-720"/>
          <w:tab w:val="left" w:pos="0"/>
          <w:tab w:val="left" w:pos="720"/>
          <w:tab w:val="left" w:pos="1080"/>
        </w:tabs>
        <w:spacing w:line="240" w:lineRule="exact"/>
        <w:ind w:left="720" w:hanging="720"/>
        <w:rPr>
          <w:rFonts w:ascii="Times New Roman" w:hAnsi="Times New Roman"/>
          <w:sz w:val="24"/>
          <w:szCs w:val="24"/>
        </w:rPr>
      </w:pPr>
      <w:r>
        <w:rPr>
          <w:rFonts w:ascii="Times New Roman" w:hAnsi="Times New Roman"/>
          <w:sz w:val="24"/>
          <w:szCs w:val="24"/>
        </w:rPr>
        <w:t>1</w:t>
      </w:r>
      <w:r w:rsidR="00E61DA0" w:rsidRPr="001F632E">
        <w:rPr>
          <w:rFonts w:ascii="Times New Roman" w:hAnsi="Times New Roman"/>
          <w:sz w:val="24"/>
          <w:szCs w:val="24"/>
        </w:rPr>
        <w:t>.</w:t>
      </w:r>
      <w:r w:rsidR="00E61DA0" w:rsidRPr="001F632E">
        <w:rPr>
          <w:rFonts w:ascii="Times New Roman" w:hAnsi="Times New Roman"/>
          <w:sz w:val="24"/>
          <w:szCs w:val="24"/>
        </w:rPr>
        <w:tab/>
        <w:t>You have determined the profitability of a planned project by finding the present value of all the cash flows from that project.  Which of the following would cause the project to look more appealing in terms of the present value of those cash flows?</w:t>
      </w:r>
    </w:p>
    <w:p w14:paraId="1A69775E" w14:textId="77777777" w:rsidR="00E61DA0" w:rsidRPr="001F632E" w:rsidRDefault="00E61DA0" w:rsidP="00E61DA0">
      <w:pPr>
        <w:tabs>
          <w:tab w:val="left" w:pos="-1440"/>
          <w:tab w:val="left" w:pos="-720"/>
          <w:tab w:val="left" w:pos="0"/>
          <w:tab w:val="left" w:pos="720"/>
          <w:tab w:val="left" w:pos="1080"/>
        </w:tabs>
        <w:spacing w:line="240" w:lineRule="exact"/>
        <w:rPr>
          <w:rFonts w:ascii="Times New Roman" w:hAnsi="Times New Roman"/>
          <w:sz w:val="24"/>
          <w:szCs w:val="24"/>
        </w:rPr>
      </w:pPr>
    </w:p>
    <w:p w14:paraId="5B150260" w14:textId="77777777" w:rsidR="00E61DA0" w:rsidRPr="001F632E" w:rsidRDefault="00E61DA0" w:rsidP="00E61DA0">
      <w:pPr>
        <w:tabs>
          <w:tab w:val="left" w:pos="-1440"/>
          <w:tab w:val="left" w:pos="-720"/>
          <w:tab w:val="left" w:pos="0"/>
          <w:tab w:val="left" w:pos="720"/>
          <w:tab w:val="left" w:pos="1080"/>
        </w:tabs>
        <w:spacing w:line="240" w:lineRule="exact"/>
        <w:ind w:firstLine="720"/>
        <w:rPr>
          <w:rFonts w:ascii="Times New Roman" w:hAnsi="Times New Roman"/>
          <w:sz w:val="24"/>
          <w:szCs w:val="24"/>
        </w:rPr>
      </w:pPr>
      <w:r w:rsidRPr="001F632E">
        <w:rPr>
          <w:rFonts w:ascii="Times New Roman" w:hAnsi="Times New Roman"/>
          <w:sz w:val="24"/>
          <w:szCs w:val="24"/>
        </w:rPr>
        <w:t>a.</w:t>
      </w:r>
      <w:r w:rsidRPr="001F632E">
        <w:rPr>
          <w:rFonts w:ascii="Times New Roman" w:hAnsi="Times New Roman"/>
          <w:sz w:val="24"/>
          <w:szCs w:val="24"/>
        </w:rPr>
        <w:tab/>
        <w:t>The discount rate decreases.</w:t>
      </w:r>
    </w:p>
    <w:p w14:paraId="500903AD" w14:textId="77777777" w:rsidR="00E61DA0" w:rsidRPr="001F632E" w:rsidRDefault="00E61DA0" w:rsidP="00E61DA0">
      <w:pPr>
        <w:tabs>
          <w:tab w:val="left" w:pos="-1440"/>
          <w:tab w:val="left" w:pos="-720"/>
          <w:tab w:val="left" w:pos="0"/>
          <w:tab w:val="left" w:pos="720"/>
          <w:tab w:val="left" w:pos="1080"/>
        </w:tabs>
        <w:spacing w:line="240" w:lineRule="exact"/>
        <w:ind w:left="1080" w:hanging="360"/>
        <w:rPr>
          <w:rFonts w:ascii="Times New Roman" w:hAnsi="Times New Roman"/>
          <w:sz w:val="24"/>
          <w:szCs w:val="24"/>
        </w:rPr>
      </w:pPr>
      <w:r w:rsidRPr="001F632E">
        <w:rPr>
          <w:rFonts w:ascii="Times New Roman" w:hAnsi="Times New Roman"/>
          <w:sz w:val="24"/>
          <w:szCs w:val="24"/>
        </w:rPr>
        <w:t>b.</w:t>
      </w:r>
      <w:r w:rsidRPr="001F632E">
        <w:rPr>
          <w:rFonts w:ascii="Times New Roman" w:hAnsi="Times New Roman"/>
          <w:sz w:val="24"/>
          <w:szCs w:val="24"/>
        </w:rPr>
        <w:tab/>
        <w:t xml:space="preserve">The cash flows are extended over a longer </w:t>
      </w:r>
      <w:proofErr w:type="gramStart"/>
      <w:r w:rsidRPr="001F632E">
        <w:rPr>
          <w:rFonts w:ascii="Times New Roman" w:hAnsi="Times New Roman"/>
          <w:sz w:val="24"/>
          <w:szCs w:val="24"/>
        </w:rPr>
        <w:t>period of time</w:t>
      </w:r>
      <w:proofErr w:type="gramEnd"/>
      <w:r w:rsidRPr="001F632E">
        <w:rPr>
          <w:rFonts w:ascii="Times New Roman" w:hAnsi="Times New Roman"/>
          <w:sz w:val="24"/>
          <w:szCs w:val="24"/>
        </w:rPr>
        <w:t>, but the total amount of the cash flows remains the same.</w:t>
      </w:r>
    </w:p>
    <w:p w14:paraId="04DEE5C8" w14:textId="77777777" w:rsidR="00E61DA0" w:rsidRPr="001F632E" w:rsidRDefault="00E61DA0" w:rsidP="00E61DA0">
      <w:pPr>
        <w:tabs>
          <w:tab w:val="left" w:pos="-1440"/>
          <w:tab w:val="left" w:pos="-720"/>
          <w:tab w:val="left" w:pos="0"/>
          <w:tab w:val="left" w:pos="720"/>
          <w:tab w:val="left" w:pos="1080"/>
        </w:tabs>
        <w:spacing w:line="240" w:lineRule="exact"/>
        <w:ind w:firstLine="720"/>
        <w:rPr>
          <w:rFonts w:ascii="Times New Roman" w:hAnsi="Times New Roman"/>
          <w:sz w:val="24"/>
          <w:szCs w:val="24"/>
        </w:rPr>
      </w:pPr>
      <w:r w:rsidRPr="001F632E">
        <w:rPr>
          <w:rFonts w:ascii="Times New Roman" w:hAnsi="Times New Roman"/>
          <w:sz w:val="24"/>
          <w:szCs w:val="24"/>
        </w:rPr>
        <w:t>c.</w:t>
      </w:r>
      <w:r w:rsidRPr="001F632E">
        <w:rPr>
          <w:rFonts w:ascii="Times New Roman" w:hAnsi="Times New Roman"/>
          <w:sz w:val="24"/>
          <w:szCs w:val="24"/>
        </w:rPr>
        <w:tab/>
        <w:t>The discount rate increases.</w:t>
      </w:r>
    </w:p>
    <w:p w14:paraId="7621ECA4" w14:textId="77777777" w:rsidR="00E61DA0" w:rsidRPr="001F632E" w:rsidRDefault="00E61DA0" w:rsidP="00E61DA0">
      <w:pPr>
        <w:tabs>
          <w:tab w:val="left" w:pos="-1440"/>
          <w:tab w:val="left" w:pos="-720"/>
          <w:tab w:val="left" w:pos="0"/>
          <w:tab w:val="left" w:pos="720"/>
          <w:tab w:val="left" w:pos="1080"/>
        </w:tabs>
        <w:spacing w:line="240" w:lineRule="exact"/>
        <w:ind w:firstLine="720"/>
        <w:rPr>
          <w:rFonts w:ascii="Times New Roman" w:hAnsi="Times New Roman"/>
          <w:sz w:val="24"/>
          <w:szCs w:val="24"/>
        </w:rPr>
      </w:pPr>
      <w:r w:rsidRPr="001F632E">
        <w:rPr>
          <w:rFonts w:ascii="Times New Roman" w:hAnsi="Times New Roman"/>
          <w:sz w:val="24"/>
          <w:szCs w:val="24"/>
        </w:rPr>
        <w:t>d.</w:t>
      </w:r>
      <w:r w:rsidRPr="001F632E">
        <w:rPr>
          <w:rFonts w:ascii="Times New Roman" w:hAnsi="Times New Roman"/>
          <w:sz w:val="24"/>
          <w:szCs w:val="24"/>
        </w:rPr>
        <w:tab/>
        <w:t>Answers b and c above.</w:t>
      </w:r>
    </w:p>
    <w:p w14:paraId="0E803842" w14:textId="77777777" w:rsidR="00E61DA0" w:rsidRPr="001F632E" w:rsidRDefault="00E61DA0" w:rsidP="00E61DA0">
      <w:pPr>
        <w:tabs>
          <w:tab w:val="left" w:pos="-1440"/>
          <w:tab w:val="left" w:pos="-720"/>
          <w:tab w:val="left" w:pos="0"/>
          <w:tab w:val="left" w:pos="720"/>
          <w:tab w:val="left" w:pos="1080"/>
        </w:tabs>
        <w:spacing w:line="240" w:lineRule="exact"/>
        <w:ind w:firstLine="720"/>
        <w:rPr>
          <w:rFonts w:ascii="Times New Roman" w:hAnsi="Times New Roman"/>
          <w:sz w:val="24"/>
          <w:szCs w:val="24"/>
        </w:rPr>
      </w:pPr>
      <w:r w:rsidRPr="001F632E">
        <w:rPr>
          <w:rFonts w:ascii="Times New Roman" w:hAnsi="Times New Roman"/>
          <w:sz w:val="24"/>
          <w:szCs w:val="24"/>
        </w:rPr>
        <w:t>e.</w:t>
      </w:r>
      <w:r w:rsidRPr="001F632E">
        <w:rPr>
          <w:rFonts w:ascii="Times New Roman" w:hAnsi="Times New Roman"/>
          <w:sz w:val="24"/>
          <w:szCs w:val="24"/>
        </w:rPr>
        <w:tab/>
        <w:t>Answers a and b above.</w:t>
      </w:r>
    </w:p>
    <w:p w14:paraId="67FAE602" w14:textId="77777777" w:rsidR="00E61DA0" w:rsidRPr="001F632E" w:rsidRDefault="00E61DA0" w:rsidP="00E61DA0">
      <w:pPr>
        <w:tabs>
          <w:tab w:val="left" w:pos="-1440"/>
          <w:tab w:val="left" w:pos="-720"/>
          <w:tab w:val="left" w:pos="0"/>
          <w:tab w:val="left" w:pos="720"/>
          <w:tab w:val="left" w:pos="1080"/>
        </w:tabs>
        <w:spacing w:line="240" w:lineRule="exact"/>
        <w:rPr>
          <w:rFonts w:ascii="Times New Roman" w:hAnsi="Times New Roman"/>
          <w:sz w:val="24"/>
          <w:szCs w:val="24"/>
        </w:rPr>
      </w:pPr>
    </w:p>
    <w:p w14:paraId="1F56D71C" w14:textId="77777777" w:rsidR="00E61DA0" w:rsidRPr="001F632E" w:rsidRDefault="002A69F5" w:rsidP="00E61DA0">
      <w:pPr>
        <w:tabs>
          <w:tab w:val="left" w:pos="-1440"/>
          <w:tab w:val="left" w:pos="-720"/>
          <w:tab w:val="left" w:pos="0"/>
          <w:tab w:val="left" w:pos="720"/>
          <w:tab w:val="left" w:pos="1080"/>
        </w:tabs>
        <w:spacing w:line="240" w:lineRule="exact"/>
        <w:rPr>
          <w:rFonts w:ascii="Times New Roman" w:hAnsi="Times New Roman"/>
          <w:sz w:val="24"/>
          <w:szCs w:val="24"/>
        </w:rPr>
      </w:pPr>
      <w:r>
        <w:rPr>
          <w:rStyle w:val="EndnoteReference"/>
          <w:rFonts w:ascii="Times New Roman" w:hAnsi="Times New Roman"/>
          <w:sz w:val="24"/>
          <w:szCs w:val="24"/>
        </w:rPr>
        <w:t>2</w:t>
      </w:r>
      <w:r w:rsidR="00E61DA0" w:rsidRPr="001F632E">
        <w:rPr>
          <w:rFonts w:ascii="Times New Roman" w:hAnsi="Times New Roman"/>
          <w:sz w:val="24"/>
          <w:szCs w:val="24"/>
        </w:rPr>
        <w:t>.</w:t>
      </w:r>
      <w:r w:rsidR="00E61DA0" w:rsidRPr="001F632E">
        <w:rPr>
          <w:rFonts w:ascii="Times New Roman" w:hAnsi="Times New Roman"/>
          <w:sz w:val="24"/>
          <w:szCs w:val="24"/>
        </w:rPr>
        <w:tab/>
        <w:t>Which of the following statements is most correct?</w:t>
      </w:r>
    </w:p>
    <w:p w14:paraId="618714BA" w14:textId="77777777" w:rsidR="00E61DA0" w:rsidRPr="001F632E" w:rsidRDefault="00E61DA0" w:rsidP="00E61DA0">
      <w:pPr>
        <w:tabs>
          <w:tab w:val="left" w:pos="-1440"/>
          <w:tab w:val="left" w:pos="-720"/>
          <w:tab w:val="left" w:pos="0"/>
          <w:tab w:val="left" w:pos="720"/>
          <w:tab w:val="left" w:pos="1080"/>
        </w:tabs>
        <w:spacing w:line="240" w:lineRule="exact"/>
        <w:rPr>
          <w:rFonts w:ascii="Times New Roman" w:hAnsi="Times New Roman"/>
          <w:sz w:val="24"/>
          <w:szCs w:val="24"/>
        </w:rPr>
      </w:pPr>
    </w:p>
    <w:p w14:paraId="16330F52" w14:textId="77777777" w:rsidR="00E61DA0" w:rsidRPr="001F632E" w:rsidRDefault="00E61DA0" w:rsidP="00E61DA0">
      <w:pPr>
        <w:tabs>
          <w:tab w:val="left" w:pos="-1440"/>
          <w:tab w:val="left" w:pos="-720"/>
          <w:tab w:val="left" w:pos="0"/>
          <w:tab w:val="left" w:pos="720"/>
          <w:tab w:val="left" w:pos="1080"/>
        </w:tabs>
        <w:spacing w:line="240" w:lineRule="exact"/>
        <w:ind w:left="1080" w:hanging="360"/>
        <w:rPr>
          <w:rFonts w:ascii="Times New Roman" w:hAnsi="Times New Roman"/>
          <w:sz w:val="24"/>
          <w:szCs w:val="24"/>
        </w:rPr>
      </w:pPr>
      <w:r w:rsidRPr="001F632E">
        <w:rPr>
          <w:rFonts w:ascii="Times New Roman" w:hAnsi="Times New Roman"/>
          <w:sz w:val="24"/>
          <w:szCs w:val="24"/>
        </w:rPr>
        <w:t>a.</w:t>
      </w:r>
      <w:r w:rsidRPr="001F632E">
        <w:rPr>
          <w:rFonts w:ascii="Times New Roman" w:hAnsi="Times New Roman"/>
          <w:sz w:val="24"/>
          <w:szCs w:val="24"/>
        </w:rPr>
        <w:tab/>
        <w:t>A 5-year $100 annuity due will have a higher present value than a 5- year $100 ordinary annuity.</w:t>
      </w:r>
    </w:p>
    <w:p w14:paraId="3FDF77E8" w14:textId="77777777" w:rsidR="00E61DA0" w:rsidRPr="001F632E" w:rsidRDefault="00E61DA0" w:rsidP="00E61DA0">
      <w:pPr>
        <w:tabs>
          <w:tab w:val="left" w:pos="-1440"/>
          <w:tab w:val="left" w:pos="-720"/>
          <w:tab w:val="left" w:pos="0"/>
          <w:tab w:val="left" w:pos="720"/>
          <w:tab w:val="left" w:pos="1080"/>
        </w:tabs>
        <w:spacing w:line="240" w:lineRule="exact"/>
        <w:ind w:left="1080" w:hanging="360"/>
        <w:rPr>
          <w:rFonts w:ascii="Times New Roman" w:hAnsi="Times New Roman"/>
          <w:sz w:val="24"/>
          <w:szCs w:val="24"/>
        </w:rPr>
      </w:pPr>
      <w:r w:rsidRPr="001F632E">
        <w:rPr>
          <w:rFonts w:ascii="Times New Roman" w:hAnsi="Times New Roman"/>
          <w:sz w:val="24"/>
          <w:szCs w:val="24"/>
        </w:rPr>
        <w:t>b.</w:t>
      </w:r>
      <w:r w:rsidRPr="001F632E">
        <w:rPr>
          <w:rFonts w:ascii="Times New Roman" w:hAnsi="Times New Roman"/>
          <w:sz w:val="24"/>
          <w:szCs w:val="24"/>
        </w:rPr>
        <w:tab/>
        <w:t>A 15-year mortgage will have larger monthly payments than a 30-year mortgage of the same amount and same interest rate.</w:t>
      </w:r>
    </w:p>
    <w:p w14:paraId="7B07E52E" w14:textId="77777777" w:rsidR="00E61DA0" w:rsidRPr="001F632E" w:rsidRDefault="00E61DA0" w:rsidP="00E61DA0">
      <w:pPr>
        <w:tabs>
          <w:tab w:val="left" w:pos="-1440"/>
          <w:tab w:val="left" w:pos="-720"/>
          <w:tab w:val="left" w:pos="0"/>
          <w:tab w:val="left" w:pos="720"/>
          <w:tab w:val="left" w:pos="1080"/>
        </w:tabs>
        <w:spacing w:line="240" w:lineRule="exact"/>
        <w:ind w:left="1080" w:hanging="360"/>
        <w:rPr>
          <w:rFonts w:ascii="Times New Roman" w:hAnsi="Times New Roman"/>
          <w:sz w:val="24"/>
          <w:szCs w:val="24"/>
        </w:rPr>
      </w:pPr>
      <w:r w:rsidRPr="001F632E">
        <w:rPr>
          <w:rFonts w:ascii="Times New Roman" w:hAnsi="Times New Roman"/>
          <w:sz w:val="24"/>
          <w:szCs w:val="24"/>
        </w:rPr>
        <w:t>c.</w:t>
      </w:r>
      <w:r w:rsidRPr="001F632E">
        <w:rPr>
          <w:rFonts w:ascii="Times New Roman" w:hAnsi="Times New Roman"/>
          <w:sz w:val="24"/>
          <w:szCs w:val="24"/>
        </w:rPr>
        <w:tab/>
        <w:t>If an investment pays 10 percent interest compounded annually, its effective rate will also be 10 percent.</w:t>
      </w:r>
    </w:p>
    <w:p w14:paraId="78F0171C" w14:textId="77777777" w:rsidR="00E61DA0" w:rsidRPr="001F632E" w:rsidRDefault="00E61DA0" w:rsidP="00E61DA0">
      <w:pPr>
        <w:tabs>
          <w:tab w:val="left" w:pos="-1440"/>
          <w:tab w:val="left" w:pos="-720"/>
          <w:tab w:val="left" w:pos="0"/>
          <w:tab w:val="left" w:pos="720"/>
          <w:tab w:val="left" w:pos="1080"/>
        </w:tabs>
        <w:spacing w:line="240" w:lineRule="exact"/>
        <w:ind w:firstLine="720"/>
        <w:rPr>
          <w:rFonts w:ascii="Times New Roman" w:hAnsi="Times New Roman"/>
          <w:sz w:val="24"/>
          <w:szCs w:val="24"/>
        </w:rPr>
      </w:pPr>
      <w:r w:rsidRPr="001F632E">
        <w:rPr>
          <w:rFonts w:ascii="Times New Roman" w:hAnsi="Times New Roman"/>
          <w:sz w:val="24"/>
          <w:szCs w:val="24"/>
        </w:rPr>
        <w:t>d.</w:t>
      </w:r>
      <w:r w:rsidRPr="001F632E">
        <w:rPr>
          <w:rFonts w:ascii="Times New Roman" w:hAnsi="Times New Roman"/>
          <w:sz w:val="24"/>
          <w:szCs w:val="24"/>
        </w:rPr>
        <w:tab/>
        <w:t>Statements a and c are correct.</w:t>
      </w:r>
    </w:p>
    <w:p w14:paraId="2DB381B0" w14:textId="77777777" w:rsidR="00E61DA0" w:rsidRPr="001F632E" w:rsidRDefault="00E61DA0" w:rsidP="00E61DA0">
      <w:pPr>
        <w:tabs>
          <w:tab w:val="left" w:pos="-1440"/>
          <w:tab w:val="left" w:pos="-720"/>
          <w:tab w:val="left" w:pos="0"/>
          <w:tab w:val="left" w:pos="720"/>
          <w:tab w:val="left" w:pos="1080"/>
        </w:tabs>
        <w:spacing w:line="240" w:lineRule="exact"/>
        <w:ind w:firstLine="720"/>
        <w:rPr>
          <w:rFonts w:ascii="Times New Roman" w:hAnsi="Times New Roman"/>
          <w:sz w:val="24"/>
          <w:szCs w:val="24"/>
        </w:rPr>
      </w:pPr>
      <w:r w:rsidRPr="001F632E">
        <w:rPr>
          <w:rFonts w:ascii="Times New Roman" w:hAnsi="Times New Roman"/>
          <w:sz w:val="24"/>
          <w:szCs w:val="24"/>
        </w:rPr>
        <w:t>e.</w:t>
      </w:r>
      <w:r w:rsidRPr="001F632E">
        <w:rPr>
          <w:rFonts w:ascii="Times New Roman" w:hAnsi="Times New Roman"/>
          <w:sz w:val="24"/>
          <w:szCs w:val="24"/>
        </w:rPr>
        <w:tab/>
      </w:r>
      <w:proofErr w:type="gramStart"/>
      <w:r w:rsidRPr="001F632E">
        <w:rPr>
          <w:rFonts w:ascii="Times New Roman" w:hAnsi="Times New Roman"/>
          <w:sz w:val="24"/>
          <w:szCs w:val="24"/>
        </w:rPr>
        <w:t>All of</w:t>
      </w:r>
      <w:proofErr w:type="gramEnd"/>
      <w:r w:rsidRPr="001F632E">
        <w:rPr>
          <w:rFonts w:ascii="Times New Roman" w:hAnsi="Times New Roman"/>
          <w:sz w:val="24"/>
          <w:szCs w:val="24"/>
        </w:rPr>
        <w:t xml:space="preserve"> the statements above are correct.</w:t>
      </w:r>
    </w:p>
    <w:p w14:paraId="5A8301CC" w14:textId="77777777" w:rsidR="006936BD" w:rsidRDefault="006936BD" w:rsidP="002A69F5">
      <w:pPr>
        <w:tabs>
          <w:tab w:val="left" w:pos="-1440"/>
          <w:tab w:val="left" w:pos="-720"/>
          <w:tab w:val="left" w:pos="0"/>
          <w:tab w:val="left" w:pos="720"/>
          <w:tab w:val="left" w:pos="1080"/>
        </w:tabs>
        <w:spacing w:line="220" w:lineRule="exact"/>
        <w:ind w:left="720" w:hanging="720"/>
        <w:rPr>
          <w:rFonts w:ascii="Times New Roman" w:hAnsi="Times New Roman"/>
          <w:sz w:val="24"/>
          <w:szCs w:val="24"/>
        </w:rPr>
      </w:pPr>
    </w:p>
    <w:p w14:paraId="6EE8C62C" w14:textId="77777777" w:rsidR="00E61DA0" w:rsidRPr="001F632E" w:rsidRDefault="002A69F5" w:rsidP="002A69F5">
      <w:pPr>
        <w:tabs>
          <w:tab w:val="left" w:pos="-1440"/>
          <w:tab w:val="left" w:pos="-720"/>
          <w:tab w:val="left" w:pos="0"/>
          <w:tab w:val="left" w:pos="720"/>
          <w:tab w:val="left" w:pos="1080"/>
        </w:tabs>
        <w:spacing w:line="220" w:lineRule="exact"/>
        <w:ind w:left="720" w:hanging="720"/>
        <w:rPr>
          <w:rFonts w:ascii="Times New Roman" w:hAnsi="Times New Roman"/>
          <w:sz w:val="24"/>
          <w:szCs w:val="24"/>
        </w:rPr>
      </w:pPr>
      <w:r>
        <w:rPr>
          <w:rFonts w:ascii="Times New Roman" w:hAnsi="Times New Roman"/>
          <w:sz w:val="24"/>
          <w:szCs w:val="24"/>
        </w:rPr>
        <w:t>3</w:t>
      </w:r>
      <w:r w:rsidR="00E61DA0" w:rsidRPr="001F632E">
        <w:rPr>
          <w:rFonts w:ascii="Times New Roman" w:hAnsi="Times New Roman"/>
          <w:sz w:val="24"/>
          <w:szCs w:val="24"/>
        </w:rPr>
        <w:t>.</w:t>
      </w:r>
      <w:r w:rsidR="00E61DA0" w:rsidRPr="001F632E">
        <w:rPr>
          <w:rFonts w:ascii="Times New Roman" w:hAnsi="Times New Roman"/>
          <w:sz w:val="24"/>
          <w:szCs w:val="24"/>
        </w:rPr>
        <w:tab/>
        <w:t>Which of the following investments has the highest effective return (EAR)? (Assume that all CDs are of equal risk.)</w:t>
      </w:r>
    </w:p>
    <w:p w14:paraId="730788BB" w14:textId="77777777" w:rsidR="00E61DA0" w:rsidRPr="001F632E" w:rsidRDefault="00E61DA0" w:rsidP="00E61DA0">
      <w:pPr>
        <w:tabs>
          <w:tab w:val="left" w:pos="-1440"/>
          <w:tab w:val="left" w:pos="-720"/>
          <w:tab w:val="left" w:pos="0"/>
          <w:tab w:val="left" w:pos="720"/>
          <w:tab w:val="left" w:pos="1080"/>
        </w:tabs>
        <w:spacing w:line="220" w:lineRule="exact"/>
        <w:rPr>
          <w:rFonts w:ascii="Times New Roman" w:hAnsi="Times New Roman"/>
          <w:sz w:val="24"/>
          <w:szCs w:val="24"/>
        </w:rPr>
      </w:pPr>
    </w:p>
    <w:p w14:paraId="03156CCB" w14:textId="77777777" w:rsidR="00E61DA0" w:rsidRPr="001F632E" w:rsidRDefault="00E61DA0" w:rsidP="00E61DA0">
      <w:pPr>
        <w:tabs>
          <w:tab w:val="left" w:pos="-1440"/>
          <w:tab w:val="left" w:pos="-720"/>
          <w:tab w:val="left" w:pos="0"/>
          <w:tab w:val="left" w:pos="720"/>
          <w:tab w:val="left" w:pos="1080"/>
        </w:tabs>
        <w:spacing w:line="220" w:lineRule="exact"/>
        <w:ind w:firstLine="720"/>
        <w:rPr>
          <w:rFonts w:ascii="Times New Roman" w:hAnsi="Times New Roman"/>
          <w:sz w:val="24"/>
          <w:szCs w:val="24"/>
        </w:rPr>
      </w:pPr>
      <w:r w:rsidRPr="001F632E">
        <w:rPr>
          <w:rFonts w:ascii="Times New Roman" w:hAnsi="Times New Roman"/>
          <w:sz w:val="24"/>
          <w:szCs w:val="24"/>
        </w:rPr>
        <w:t>a.</w:t>
      </w:r>
      <w:r w:rsidRPr="001F632E">
        <w:rPr>
          <w:rFonts w:ascii="Times New Roman" w:hAnsi="Times New Roman"/>
          <w:sz w:val="24"/>
          <w:szCs w:val="24"/>
        </w:rPr>
        <w:tab/>
        <w:t>A bank CD which pays 10 percent interest quarterly.</w:t>
      </w:r>
    </w:p>
    <w:p w14:paraId="67FB48CA" w14:textId="77777777" w:rsidR="00E61DA0" w:rsidRPr="001F632E" w:rsidRDefault="00E61DA0" w:rsidP="00E61DA0">
      <w:pPr>
        <w:tabs>
          <w:tab w:val="left" w:pos="-1440"/>
          <w:tab w:val="left" w:pos="-720"/>
          <w:tab w:val="left" w:pos="0"/>
          <w:tab w:val="left" w:pos="720"/>
          <w:tab w:val="left" w:pos="1080"/>
        </w:tabs>
        <w:spacing w:line="220" w:lineRule="exact"/>
        <w:ind w:firstLine="720"/>
        <w:rPr>
          <w:rFonts w:ascii="Times New Roman" w:hAnsi="Times New Roman"/>
          <w:sz w:val="24"/>
          <w:szCs w:val="24"/>
        </w:rPr>
      </w:pPr>
      <w:r w:rsidRPr="001F632E">
        <w:rPr>
          <w:rFonts w:ascii="Times New Roman" w:hAnsi="Times New Roman"/>
          <w:sz w:val="24"/>
          <w:szCs w:val="24"/>
        </w:rPr>
        <w:t>b.</w:t>
      </w:r>
      <w:r w:rsidRPr="001F632E">
        <w:rPr>
          <w:rFonts w:ascii="Times New Roman" w:hAnsi="Times New Roman"/>
          <w:sz w:val="24"/>
          <w:szCs w:val="24"/>
        </w:rPr>
        <w:tab/>
        <w:t>A bank CD which pays 10 percent monthly.</w:t>
      </w:r>
    </w:p>
    <w:p w14:paraId="2E244B32" w14:textId="77777777" w:rsidR="00E61DA0" w:rsidRPr="001F632E" w:rsidRDefault="00E61DA0" w:rsidP="00E61DA0">
      <w:pPr>
        <w:tabs>
          <w:tab w:val="left" w:pos="-1440"/>
          <w:tab w:val="left" w:pos="-720"/>
          <w:tab w:val="left" w:pos="0"/>
          <w:tab w:val="left" w:pos="720"/>
          <w:tab w:val="left" w:pos="1080"/>
        </w:tabs>
        <w:spacing w:line="220" w:lineRule="exact"/>
        <w:ind w:firstLine="720"/>
        <w:rPr>
          <w:rFonts w:ascii="Times New Roman" w:hAnsi="Times New Roman"/>
          <w:sz w:val="24"/>
          <w:szCs w:val="24"/>
        </w:rPr>
      </w:pPr>
      <w:r w:rsidRPr="001F632E">
        <w:rPr>
          <w:rFonts w:ascii="Times New Roman" w:hAnsi="Times New Roman"/>
          <w:sz w:val="24"/>
          <w:szCs w:val="24"/>
        </w:rPr>
        <w:t>c.</w:t>
      </w:r>
      <w:r w:rsidRPr="001F632E">
        <w:rPr>
          <w:rFonts w:ascii="Times New Roman" w:hAnsi="Times New Roman"/>
          <w:sz w:val="24"/>
          <w:szCs w:val="24"/>
        </w:rPr>
        <w:tab/>
        <w:t>A bank CD which pays 10.2 percent annually.</w:t>
      </w:r>
    </w:p>
    <w:p w14:paraId="41659787" w14:textId="77777777" w:rsidR="00E61DA0" w:rsidRPr="001F632E" w:rsidRDefault="00E61DA0" w:rsidP="00E61DA0">
      <w:pPr>
        <w:tabs>
          <w:tab w:val="left" w:pos="-1440"/>
          <w:tab w:val="left" w:pos="-720"/>
          <w:tab w:val="left" w:pos="0"/>
          <w:tab w:val="left" w:pos="720"/>
          <w:tab w:val="left" w:pos="1080"/>
        </w:tabs>
        <w:spacing w:line="220" w:lineRule="exact"/>
        <w:ind w:firstLine="720"/>
        <w:rPr>
          <w:rFonts w:ascii="Times New Roman" w:hAnsi="Times New Roman"/>
          <w:sz w:val="24"/>
          <w:szCs w:val="24"/>
        </w:rPr>
      </w:pPr>
      <w:r w:rsidRPr="001F632E">
        <w:rPr>
          <w:rFonts w:ascii="Times New Roman" w:hAnsi="Times New Roman"/>
          <w:sz w:val="24"/>
          <w:szCs w:val="24"/>
        </w:rPr>
        <w:t>d.</w:t>
      </w:r>
      <w:r w:rsidRPr="001F632E">
        <w:rPr>
          <w:rFonts w:ascii="Times New Roman" w:hAnsi="Times New Roman"/>
          <w:sz w:val="24"/>
          <w:szCs w:val="24"/>
        </w:rPr>
        <w:tab/>
        <w:t>A bank CD which pays 10 percent semiannually.</w:t>
      </w:r>
    </w:p>
    <w:p w14:paraId="7172F221" w14:textId="77777777" w:rsidR="00E61DA0" w:rsidRPr="001F632E" w:rsidRDefault="00E61DA0" w:rsidP="00E61DA0">
      <w:pPr>
        <w:tabs>
          <w:tab w:val="left" w:pos="-1440"/>
          <w:tab w:val="left" w:pos="-720"/>
          <w:tab w:val="left" w:pos="0"/>
          <w:tab w:val="left" w:pos="720"/>
          <w:tab w:val="left" w:pos="1080"/>
        </w:tabs>
        <w:spacing w:line="220" w:lineRule="exact"/>
        <w:ind w:firstLine="720"/>
        <w:rPr>
          <w:rFonts w:ascii="Times New Roman" w:hAnsi="Times New Roman"/>
          <w:sz w:val="24"/>
          <w:szCs w:val="24"/>
        </w:rPr>
      </w:pPr>
      <w:r w:rsidRPr="001F632E">
        <w:rPr>
          <w:rFonts w:ascii="Times New Roman" w:hAnsi="Times New Roman"/>
          <w:sz w:val="24"/>
          <w:szCs w:val="24"/>
        </w:rPr>
        <w:t>e.</w:t>
      </w:r>
      <w:r w:rsidRPr="001F632E">
        <w:rPr>
          <w:rFonts w:ascii="Times New Roman" w:hAnsi="Times New Roman"/>
          <w:sz w:val="24"/>
          <w:szCs w:val="24"/>
        </w:rPr>
        <w:tab/>
        <w:t>A bank CD which pays 9.6 percent daily (on a 365-day basis).</w:t>
      </w:r>
      <w:r w:rsidR="009A01DA">
        <w:rPr>
          <w:rFonts w:ascii="Times New Roman" w:hAnsi="Times New Roman"/>
          <w:sz w:val="24"/>
          <w:szCs w:val="24"/>
        </w:rPr>
        <w:t xml:space="preserve"> </w:t>
      </w:r>
    </w:p>
    <w:p w14:paraId="61BFBEE4" w14:textId="77777777" w:rsidR="00E61DA0" w:rsidRPr="001F632E" w:rsidRDefault="004450D8" w:rsidP="00E61DA0">
      <w:pPr>
        <w:tabs>
          <w:tab w:val="left" w:pos="-1440"/>
          <w:tab w:val="left" w:pos="-720"/>
          <w:tab w:val="left" w:pos="0"/>
          <w:tab w:val="left" w:pos="720"/>
          <w:tab w:val="left" w:pos="1080"/>
        </w:tabs>
        <w:spacing w:line="220" w:lineRule="exact"/>
        <w:rPr>
          <w:rFonts w:ascii="Times New Roman" w:hAnsi="Times New Roman"/>
          <w:sz w:val="24"/>
          <w:szCs w:val="24"/>
        </w:rPr>
      </w:pPr>
      <w:r>
        <w:rPr>
          <w:rFonts w:ascii="Times New Roman" w:hAnsi="Times New Roman"/>
          <w:sz w:val="24"/>
          <w:szCs w:val="24"/>
        </w:rPr>
        <w:t xml:space="preserve"> </w:t>
      </w:r>
    </w:p>
    <w:p w14:paraId="140B280B" w14:textId="77777777" w:rsidR="006739FC" w:rsidRDefault="006739FC" w:rsidP="00E61DA0">
      <w:pPr>
        <w:tabs>
          <w:tab w:val="right" w:pos="9360"/>
        </w:tabs>
        <w:spacing w:line="360" w:lineRule="auto"/>
        <w:rPr>
          <w:rFonts w:ascii="Times New Roman" w:hAnsi="Times New Roman"/>
          <w:b/>
          <w:sz w:val="24"/>
          <w:szCs w:val="24"/>
        </w:rPr>
      </w:pPr>
    </w:p>
    <w:p w14:paraId="0B0BE11A" w14:textId="77777777" w:rsidR="00E61DA0" w:rsidRPr="001F632E" w:rsidRDefault="00E61DA0" w:rsidP="00E61DA0">
      <w:pPr>
        <w:tabs>
          <w:tab w:val="right" w:pos="9360"/>
        </w:tabs>
        <w:spacing w:line="360" w:lineRule="auto"/>
        <w:rPr>
          <w:rFonts w:ascii="Times New Roman" w:hAnsi="Times New Roman"/>
          <w:sz w:val="24"/>
          <w:szCs w:val="24"/>
        </w:rPr>
      </w:pPr>
      <w:r w:rsidRPr="001F632E">
        <w:rPr>
          <w:rFonts w:ascii="Times New Roman" w:hAnsi="Times New Roman"/>
          <w:b/>
          <w:sz w:val="24"/>
          <w:szCs w:val="24"/>
        </w:rPr>
        <w:t>PV of an uneven CF stream</w:t>
      </w:r>
      <w:r w:rsidRPr="001F632E">
        <w:rPr>
          <w:rFonts w:ascii="Times New Roman" w:hAnsi="Times New Roman"/>
          <w:b/>
          <w:sz w:val="24"/>
          <w:szCs w:val="24"/>
        </w:rPr>
        <w:tab/>
      </w:r>
    </w:p>
    <w:p w14:paraId="61C75146" w14:textId="77777777" w:rsidR="00E61DA0" w:rsidRPr="001F632E" w:rsidRDefault="002A69F5" w:rsidP="00E61DA0">
      <w:pPr>
        <w:tabs>
          <w:tab w:val="left" w:pos="-1440"/>
          <w:tab w:val="left" w:pos="-720"/>
          <w:tab w:val="left" w:pos="0"/>
          <w:tab w:val="left" w:pos="720"/>
          <w:tab w:val="left" w:pos="1080"/>
        </w:tabs>
        <w:spacing w:line="240" w:lineRule="exact"/>
        <w:ind w:left="720" w:hanging="720"/>
        <w:rPr>
          <w:rFonts w:ascii="Times New Roman" w:hAnsi="Times New Roman"/>
          <w:sz w:val="24"/>
          <w:szCs w:val="24"/>
        </w:rPr>
      </w:pPr>
      <w:r>
        <w:rPr>
          <w:rFonts w:ascii="Times New Roman" w:hAnsi="Times New Roman"/>
          <w:sz w:val="24"/>
          <w:szCs w:val="24"/>
        </w:rPr>
        <w:t>4</w:t>
      </w:r>
      <w:r w:rsidR="00E61DA0" w:rsidRPr="001F632E">
        <w:rPr>
          <w:rFonts w:ascii="Times New Roman" w:hAnsi="Times New Roman"/>
          <w:sz w:val="24"/>
          <w:szCs w:val="24"/>
        </w:rPr>
        <w:t>.</w:t>
      </w:r>
      <w:r w:rsidR="00E61DA0" w:rsidRPr="001F632E">
        <w:rPr>
          <w:rFonts w:ascii="Times New Roman" w:hAnsi="Times New Roman"/>
          <w:sz w:val="24"/>
          <w:szCs w:val="24"/>
        </w:rPr>
        <w:tab/>
        <w:t xml:space="preserve">Hillary is trying to determine the cost of health care to college students, and parents' ability to cover those costs.  She assumes that the cost of one year of health care for a college student is $1,000 today, that the average student is 18 when he or she enters college, that inflation in health care cost is rising at the rate of 10 percent per year, and that parents can save $100 per year to help cover their children's costs.  All payments occur at the </w:t>
      </w:r>
      <w:r w:rsidR="00E61DA0" w:rsidRPr="001F632E">
        <w:rPr>
          <w:rFonts w:ascii="Times New Roman" w:hAnsi="Times New Roman"/>
          <w:i/>
          <w:sz w:val="24"/>
          <w:szCs w:val="24"/>
          <w:u w:val="single"/>
        </w:rPr>
        <w:t>end</w:t>
      </w:r>
      <w:r w:rsidR="00E61DA0" w:rsidRPr="001F632E">
        <w:rPr>
          <w:rFonts w:ascii="Times New Roman" w:hAnsi="Times New Roman"/>
          <w:sz w:val="24"/>
          <w:szCs w:val="24"/>
        </w:rPr>
        <w:t xml:space="preserve"> of the relevant period, and the $100/year savings will stop the day the child enters college (hence 18 payments will be made).  Savings can be invested at a nominal rate of 6 percent, annual compounding.  Hillary wants a health care plan which covers the fully inflated cost of health care for a student for 4 years, during Years 19 through 22 (with payments made at the end of years 19 through 22).  How much would the government have to set aside now (when a child is born), to supplement the average parent's share of a child's college health care cost?  The lump </w:t>
      </w:r>
      <w:proofErr w:type="gramStart"/>
      <w:r w:rsidR="00E61DA0" w:rsidRPr="001F632E">
        <w:rPr>
          <w:rFonts w:ascii="Times New Roman" w:hAnsi="Times New Roman"/>
          <w:sz w:val="24"/>
          <w:szCs w:val="24"/>
        </w:rPr>
        <w:t>sum</w:t>
      </w:r>
      <w:proofErr w:type="gramEnd"/>
      <w:r w:rsidR="00E61DA0" w:rsidRPr="001F632E">
        <w:rPr>
          <w:rFonts w:ascii="Times New Roman" w:hAnsi="Times New Roman"/>
          <w:sz w:val="24"/>
          <w:szCs w:val="24"/>
        </w:rPr>
        <w:t xml:space="preserve"> the government sets aside will also be invested at 6 percent, annual compounding.</w:t>
      </w:r>
    </w:p>
    <w:p w14:paraId="3685D86D" w14:textId="77777777" w:rsidR="00E61DA0" w:rsidRPr="001F632E" w:rsidRDefault="00E61DA0" w:rsidP="00E61DA0">
      <w:pPr>
        <w:tabs>
          <w:tab w:val="left" w:pos="-1440"/>
          <w:tab w:val="left" w:pos="-720"/>
          <w:tab w:val="left" w:pos="0"/>
          <w:tab w:val="left" w:pos="720"/>
          <w:tab w:val="left" w:pos="1080"/>
        </w:tabs>
        <w:spacing w:line="240" w:lineRule="exact"/>
        <w:rPr>
          <w:rFonts w:ascii="Times New Roman" w:hAnsi="Times New Roman"/>
          <w:sz w:val="24"/>
          <w:szCs w:val="24"/>
        </w:rPr>
      </w:pPr>
    </w:p>
    <w:p w14:paraId="47CC99F3" w14:textId="77777777" w:rsidR="00E61DA0" w:rsidRPr="001F632E" w:rsidRDefault="00E61DA0" w:rsidP="00E61DA0">
      <w:pPr>
        <w:tabs>
          <w:tab w:val="left" w:pos="-1440"/>
          <w:tab w:val="left" w:pos="-720"/>
          <w:tab w:val="left" w:pos="0"/>
          <w:tab w:val="left" w:pos="720"/>
          <w:tab w:val="left" w:pos="1080"/>
        </w:tabs>
        <w:spacing w:line="240" w:lineRule="exact"/>
        <w:ind w:left="1080" w:hanging="360"/>
        <w:rPr>
          <w:rFonts w:ascii="Times New Roman" w:hAnsi="Times New Roman"/>
          <w:sz w:val="24"/>
          <w:szCs w:val="24"/>
        </w:rPr>
      </w:pPr>
      <w:r w:rsidRPr="001F632E">
        <w:rPr>
          <w:rFonts w:ascii="Times New Roman" w:hAnsi="Times New Roman"/>
          <w:sz w:val="24"/>
          <w:szCs w:val="24"/>
        </w:rPr>
        <w:t>a.</w:t>
      </w:r>
      <w:r w:rsidRPr="001F632E">
        <w:rPr>
          <w:rFonts w:ascii="Times New Roman" w:hAnsi="Times New Roman"/>
          <w:sz w:val="24"/>
          <w:szCs w:val="24"/>
        </w:rPr>
        <w:tab/>
        <w:t>$1,082.76</w:t>
      </w:r>
    </w:p>
    <w:p w14:paraId="0F3ADCA4" w14:textId="77777777" w:rsidR="00E61DA0" w:rsidRPr="001F632E" w:rsidRDefault="00E61DA0" w:rsidP="00E61DA0">
      <w:pPr>
        <w:tabs>
          <w:tab w:val="left" w:pos="-1440"/>
          <w:tab w:val="left" w:pos="-720"/>
          <w:tab w:val="left" w:pos="0"/>
          <w:tab w:val="left" w:pos="720"/>
          <w:tab w:val="left" w:pos="1080"/>
        </w:tabs>
        <w:spacing w:line="240" w:lineRule="exact"/>
        <w:ind w:left="1080" w:hanging="360"/>
        <w:rPr>
          <w:rFonts w:ascii="Times New Roman" w:hAnsi="Times New Roman"/>
          <w:sz w:val="24"/>
          <w:szCs w:val="24"/>
        </w:rPr>
      </w:pPr>
      <w:r w:rsidRPr="001F632E">
        <w:rPr>
          <w:rFonts w:ascii="Times New Roman" w:hAnsi="Times New Roman"/>
          <w:sz w:val="24"/>
          <w:szCs w:val="24"/>
        </w:rPr>
        <w:t>b.</w:t>
      </w:r>
      <w:r w:rsidRPr="001F632E">
        <w:rPr>
          <w:rFonts w:ascii="Times New Roman" w:hAnsi="Times New Roman"/>
          <w:sz w:val="24"/>
          <w:szCs w:val="24"/>
        </w:rPr>
        <w:tab/>
        <w:t>$3,997.81</w:t>
      </w:r>
    </w:p>
    <w:p w14:paraId="602F3F7E" w14:textId="77777777" w:rsidR="00E61DA0" w:rsidRPr="001F632E" w:rsidRDefault="00E61DA0" w:rsidP="00E61DA0">
      <w:pPr>
        <w:tabs>
          <w:tab w:val="left" w:pos="-1440"/>
          <w:tab w:val="left" w:pos="-720"/>
          <w:tab w:val="left" w:pos="0"/>
          <w:tab w:val="left" w:pos="720"/>
          <w:tab w:val="left" w:pos="1080"/>
        </w:tabs>
        <w:spacing w:line="240" w:lineRule="exact"/>
        <w:ind w:left="1080" w:hanging="360"/>
        <w:rPr>
          <w:rFonts w:ascii="Times New Roman" w:hAnsi="Times New Roman"/>
          <w:sz w:val="24"/>
          <w:szCs w:val="24"/>
        </w:rPr>
      </w:pPr>
      <w:r w:rsidRPr="001F632E">
        <w:rPr>
          <w:rFonts w:ascii="Times New Roman" w:hAnsi="Times New Roman"/>
          <w:sz w:val="24"/>
          <w:szCs w:val="24"/>
        </w:rPr>
        <w:t>c.</w:t>
      </w:r>
      <w:r w:rsidRPr="001F632E">
        <w:rPr>
          <w:rFonts w:ascii="Times New Roman" w:hAnsi="Times New Roman"/>
          <w:sz w:val="24"/>
          <w:szCs w:val="24"/>
        </w:rPr>
        <w:tab/>
        <w:t>$5,674.23</w:t>
      </w:r>
    </w:p>
    <w:p w14:paraId="0FA39C4B" w14:textId="77777777" w:rsidR="00E61DA0" w:rsidRPr="001F632E" w:rsidRDefault="00E61DA0" w:rsidP="00E61DA0">
      <w:pPr>
        <w:tabs>
          <w:tab w:val="left" w:pos="-1440"/>
          <w:tab w:val="left" w:pos="-720"/>
          <w:tab w:val="left" w:pos="0"/>
          <w:tab w:val="left" w:pos="720"/>
          <w:tab w:val="left" w:pos="1080"/>
        </w:tabs>
        <w:spacing w:line="240" w:lineRule="exact"/>
        <w:ind w:left="1080" w:hanging="360"/>
        <w:rPr>
          <w:rFonts w:ascii="Times New Roman" w:hAnsi="Times New Roman"/>
          <w:sz w:val="24"/>
          <w:szCs w:val="24"/>
        </w:rPr>
      </w:pPr>
      <w:r w:rsidRPr="001F632E">
        <w:rPr>
          <w:rFonts w:ascii="Times New Roman" w:hAnsi="Times New Roman"/>
          <w:sz w:val="24"/>
          <w:szCs w:val="24"/>
        </w:rPr>
        <w:t>d.</w:t>
      </w:r>
      <w:r w:rsidRPr="001F632E">
        <w:rPr>
          <w:rFonts w:ascii="Times New Roman" w:hAnsi="Times New Roman"/>
          <w:sz w:val="24"/>
          <w:szCs w:val="24"/>
        </w:rPr>
        <w:tab/>
        <w:t>$7,472.08</w:t>
      </w:r>
    </w:p>
    <w:p w14:paraId="12AFA2B8" w14:textId="77777777" w:rsidR="00E61DA0" w:rsidRDefault="00E61DA0" w:rsidP="00E61DA0">
      <w:pPr>
        <w:tabs>
          <w:tab w:val="left" w:pos="-1440"/>
          <w:tab w:val="left" w:pos="-720"/>
          <w:tab w:val="left" w:pos="0"/>
          <w:tab w:val="left" w:pos="720"/>
          <w:tab w:val="left" w:pos="1080"/>
        </w:tabs>
        <w:spacing w:line="240" w:lineRule="exact"/>
        <w:ind w:left="1080" w:hanging="360"/>
        <w:rPr>
          <w:rFonts w:ascii="Times New Roman" w:hAnsi="Times New Roman"/>
          <w:sz w:val="24"/>
          <w:szCs w:val="24"/>
        </w:rPr>
      </w:pPr>
      <w:r w:rsidRPr="001F632E">
        <w:rPr>
          <w:rFonts w:ascii="Times New Roman" w:hAnsi="Times New Roman"/>
          <w:sz w:val="24"/>
          <w:szCs w:val="24"/>
        </w:rPr>
        <w:t>e.</w:t>
      </w:r>
      <w:r w:rsidRPr="001F632E">
        <w:rPr>
          <w:rFonts w:ascii="Times New Roman" w:hAnsi="Times New Roman"/>
          <w:sz w:val="24"/>
          <w:szCs w:val="24"/>
        </w:rPr>
        <w:tab/>
        <w:t>$8,554.84</w:t>
      </w:r>
    </w:p>
    <w:p w14:paraId="77022C88" w14:textId="77777777" w:rsidR="00E74982" w:rsidRDefault="00E74982" w:rsidP="00521EC8">
      <w:pPr>
        <w:rPr>
          <w:rFonts w:ascii="Times New Roman" w:hAnsi="Times New Roman"/>
          <w:sz w:val="24"/>
          <w:szCs w:val="24"/>
        </w:rPr>
      </w:pPr>
    </w:p>
    <w:p w14:paraId="7E66161A" w14:textId="77777777" w:rsidR="00F039B8" w:rsidRDefault="00F039B8" w:rsidP="00521EC8">
      <w:pPr>
        <w:rPr>
          <w:rFonts w:ascii="Times New Roman" w:hAnsi="Times New Roman"/>
          <w:sz w:val="24"/>
          <w:szCs w:val="24"/>
        </w:rPr>
      </w:pPr>
    </w:p>
    <w:p w14:paraId="29734662" w14:textId="15CD41E8" w:rsidR="00521EC8" w:rsidRDefault="00521EC8" w:rsidP="00521EC8">
      <w:pPr>
        <w:rPr>
          <w:rFonts w:ascii="Times New Roman" w:hAnsi="Times New Roman"/>
          <w:sz w:val="24"/>
          <w:szCs w:val="24"/>
        </w:rPr>
      </w:pPr>
      <w:r w:rsidRPr="00521EC8">
        <w:rPr>
          <w:rFonts w:ascii="Times New Roman" w:hAnsi="Times New Roman"/>
          <w:sz w:val="24"/>
          <w:szCs w:val="24"/>
        </w:rPr>
        <w:t xml:space="preserve">Ch. </w:t>
      </w:r>
      <w:r w:rsidR="00794C39">
        <w:rPr>
          <w:rFonts w:ascii="Times New Roman" w:hAnsi="Times New Roman"/>
          <w:sz w:val="24"/>
          <w:szCs w:val="24"/>
        </w:rPr>
        <w:t>4</w:t>
      </w:r>
      <w:r w:rsidRPr="00521EC8">
        <w:rPr>
          <w:rFonts w:ascii="Times New Roman" w:hAnsi="Times New Roman"/>
          <w:sz w:val="24"/>
          <w:szCs w:val="24"/>
        </w:rPr>
        <w:t xml:space="preserve"> TVM</w:t>
      </w:r>
      <w:r w:rsidR="00794C39">
        <w:rPr>
          <w:rFonts w:ascii="Times New Roman" w:hAnsi="Times New Roman"/>
          <w:sz w:val="24"/>
          <w:szCs w:val="24"/>
        </w:rPr>
        <w:t xml:space="preserve"> </w:t>
      </w:r>
    </w:p>
    <w:p w14:paraId="465FE382" w14:textId="77777777" w:rsidR="002A69F5" w:rsidRPr="00521EC8" w:rsidRDefault="002A69F5" w:rsidP="00521EC8">
      <w:pPr>
        <w:rPr>
          <w:rFonts w:ascii="Times New Roman" w:hAnsi="Times New Roman"/>
          <w:sz w:val="24"/>
          <w:szCs w:val="24"/>
        </w:rPr>
      </w:pPr>
    </w:p>
    <w:p w14:paraId="67A7DE1F" w14:textId="77777777" w:rsidR="00521EC8" w:rsidRPr="00521EC8" w:rsidRDefault="002A69F5" w:rsidP="00521EC8">
      <w:pPr>
        <w:rPr>
          <w:rFonts w:ascii="Times New Roman" w:hAnsi="Times New Roman"/>
          <w:sz w:val="24"/>
          <w:szCs w:val="24"/>
        </w:rPr>
      </w:pPr>
      <w:r w:rsidRPr="002A69F5">
        <w:rPr>
          <w:rFonts w:ascii="Times New Roman" w:hAnsi="Times New Roman"/>
          <w:b/>
          <w:sz w:val="24"/>
          <w:szCs w:val="24"/>
        </w:rPr>
        <w:t>5.)</w:t>
      </w:r>
      <w:r w:rsidR="00521EC8" w:rsidRPr="00521EC8">
        <w:rPr>
          <w:rFonts w:ascii="Times New Roman" w:hAnsi="Times New Roman"/>
          <w:sz w:val="24"/>
          <w:szCs w:val="24"/>
        </w:rPr>
        <w:t xml:space="preserve">  Assume your father is now 40 years old, that he plans to retire in 20 years, and that he expects to live for 25 years after he retires, that is, until he is 85.  He wants a fixed retirement income that has the same purchasing power at the time he retires as $75,000 he has today (he realizes that the real value of his retirement income will decline year-by-year after he retires).  His retirement income will begin the day he retires, 20 years from today, and he will then get 24 additional annual payments.  Inflation is expected to be 4% per year from today forward; he currently has $200,000 saved up; and he expects to earn a return on his savings of 7% per year, annual compounding.  To ht nearest dollar, how much must he save each year for the next 20 years, wit</w:t>
      </w:r>
      <w:r w:rsidR="002D026D">
        <w:rPr>
          <w:rFonts w:ascii="Times New Roman" w:hAnsi="Times New Roman"/>
          <w:sz w:val="24"/>
          <w:szCs w:val="24"/>
        </w:rPr>
        <w:t>h</w:t>
      </w:r>
      <w:r w:rsidR="00521EC8" w:rsidRPr="00521EC8">
        <w:rPr>
          <w:rFonts w:ascii="Times New Roman" w:hAnsi="Times New Roman"/>
          <w:sz w:val="24"/>
          <w:szCs w:val="24"/>
        </w:rPr>
        <w:t xml:space="preserve"> the deposits being made at the end of each year, to meet his retirement goal?</w:t>
      </w:r>
    </w:p>
    <w:p w14:paraId="2E013AAE" w14:textId="77777777" w:rsidR="002A69F5" w:rsidRPr="002A69F5" w:rsidRDefault="002A69F5" w:rsidP="00521EC8">
      <w:pPr>
        <w:rPr>
          <w:rFonts w:ascii="Times New Roman" w:hAnsi="Times New Roman"/>
          <w:sz w:val="24"/>
          <w:szCs w:val="24"/>
        </w:rPr>
      </w:pPr>
    </w:p>
    <w:p w14:paraId="003502E0" w14:textId="77777777" w:rsidR="00521EC8" w:rsidRPr="002A69F5" w:rsidRDefault="002A69F5" w:rsidP="00521EC8">
      <w:pPr>
        <w:rPr>
          <w:rFonts w:ascii="Times New Roman" w:hAnsi="Times New Roman"/>
          <w:sz w:val="24"/>
          <w:szCs w:val="24"/>
        </w:rPr>
      </w:pPr>
      <w:r w:rsidRPr="002A69F5">
        <w:rPr>
          <w:rFonts w:ascii="Times New Roman" w:hAnsi="Times New Roman"/>
          <w:b/>
          <w:sz w:val="24"/>
          <w:szCs w:val="24"/>
        </w:rPr>
        <w:t>6.)</w:t>
      </w:r>
      <w:r w:rsidRPr="002A69F5">
        <w:rPr>
          <w:rFonts w:ascii="Times New Roman" w:hAnsi="Times New Roman"/>
          <w:sz w:val="24"/>
          <w:szCs w:val="24"/>
        </w:rPr>
        <w:t xml:space="preserve"> </w:t>
      </w:r>
      <w:r w:rsidR="00521EC8" w:rsidRPr="002A69F5">
        <w:rPr>
          <w:rFonts w:ascii="Times New Roman" w:hAnsi="Times New Roman"/>
          <w:sz w:val="24"/>
          <w:szCs w:val="24"/>
        </w:rPr>
        <w:t xml:space="preserve">  Today is Rachel’s 30</w:t>
      </w:r>
      <w:r w:rsidR="00521EC8" w:rsidRPr="002A69F5">
        <w:rPr>
          <w:rFonts w:ascii="Times New Roman" w:hAnsi="Times New Roman"/>
          <w:sz w:val="24"/>
          <w:szCs w:val="24"/>
          <w:vertAlign w:val="superscript"/>
        </w:rPr>
        <w:t>th</w:t>
      </w:r>
      <w:r w:rsidR="00521EC8" w:rsidRPr="002A69F5">
        <w:rPr>
          <w:rFonts w:ascii="Times New Roman" w:hAnsi="Times New Roman"/>
          <w:sz w:val="24"/>
          <w:szCs w:val="24"/>
        </w:rPr>
        <w:t xml:space="preserve"> birthday.  Five years ago, Rachel opened a brokerage account when her grandmother gave her $25,000 for her 25</w:t>
      </w:r>
      <w:r w:rsidR="00521EC8" w:rsidRPr="002A69F5">
        <w:rPr>
          <w:rFonts w:ascii="Times New Roman" w:hAnsi="Times New Roman"/>
          <w:sz w:val="24"/>
          <w:szCs w:val="24"/>
          <w:vertAlign w:val="superscript"/>
        </w:rPr>
        <w:t>th</w:t>
      </w:r>
      <w:r w:rsidR="00521EC8" w:rsidRPr="002A69F5">
        <w:rPr>
          <w:rFonts w:ascii="Times New Roman" w:hAnsi="Times New Roman"/>
          <w:sz w:val="24"/>
          <w:szCs w:val="24"/>
        </w:rPr>
        <w:t xml:space="preserve"> birthday.  Rachel added $2,000 to this account on her 26</w:t>
      </w:r>
      <w:r w:rsidR="00521EC8" w:rsidRPr="002A69F5">
        <w:rPr>
          <w:rFonts w:ascii="Times New Roman" w:hAnsi="Times New Roman"/>
          <w:sz w:val="24"/>
          <w:szCs w:val="24"/>
          <w:vertAlign w:val="superscript"/>
        </w:rPr>
        <w:t>th</w:t>
      </w:r>
      <w:r w:rsidR="00521EC8" w:rsidRPr="002A69F5">
        <w:rPr>
          <w:rFonts w:ascii="Times New Roman" w:hAnsi="Times New Roman"/>
          <w:sz w:val="24"/>
          <w:szCs w:val="24"/>
        </w:rPr>
        <w:t xml:space="preserve"> birthday, $3,000 on her 27</w:t>
      </w:r>
      <w:r w:rsidR="00521EC8" w:rsidRPr="002A69F5">
        <w:rPr>
          <w:rFonts w:ascii="Times New Roman" w:hAnsi="Times New Roman"/>
          <w:sz w:val="24"/>
          <w:szCs w:val="24"/>
          <w:vertAlign w:val="superscript"/>
        </w:rPr>
        <w:t>th</w:t>
      </w:r>
      <w:r w:rsidR="00521EC8" w:rsidRPr="002A69F5">
        <w:rPr>
          <w:rFonts w:ascii="Times New Roman" w:hAnsi="Times New Roman"/>
          <w:sz w:val="24"/>
          <w:szCs w:val="24"/>
        </w:rPr>
        <w:t>, $4,000 on her 28</w:t>
      </w:r>
      <w:r w:rsidR="00521EC8" w:rsidRPr="002A69F5">
        <w:rPr>
          <w:rFonts w:ascii="Times New Roman" w:hAnsi="Times New Roman"/>
          <w:sz w:val="24"/>
          <w:szCs w:val="24"/>
          <w:vertAlign w:val="superscript"/>
        </w:rPr>
        <w:t>th</w:t>
      </w:r>
      <w:r w:rsidR="00521EC8" w:rsidRPr="002A69F5">
        <w:rPr>
          <w:rFonts w:ascii="Times New Roman" w:hAnsi="Times New Roman"/>
          <w:sz w:val="24"/>
          <w:szCs w:val="24"/>
        </w:rPr>
        <w:t>, and $5,000 on her 29</w:t>
      </w:r>
      <w:r w:rsidR="00521EC8" w:rsidRPr="002A69F5">
        <w:rPr>
          <w:rFonts w:ascii="Times New Roman" w:hAnsi="Times New Roman"/>
          <w:sz w:val="24"/>
          <w:szCs w:val="24"/>
          <w:vertAlign w:val="superscript"/>
        </w:rPr>
        <w:t>th</w:t>
      </w:r>
      <w:r w:rsidR="00521EC8" w:rsidRPr="002A69F5">
        <w:rPr>
          <w:rFonts w:ascii="Times New Roman" w:hAnsi="Times New Roman"/>
          <w:sz w:val="24"/>
          <w:szCs w:val="24"/>
        </w:rPr>
        <w:t>.  Rachel’s goal is to have $400,000 in her account by her 40</w:t>
      </w:r>
      <w:r w:rsidR="00521EC8" w:rsidRPr="002A69F5">
        <w:rPr>
          <w:rFonts w:ascii="Times New Roman" w:hAnsi="Times New Roman"/>
          <w:sz w:val="24"/>
          <w:szCs w:val="24"/>
          <w:vertAlign w:val="superscript"/>
        </w:rPr>
        <w:t>th</w:t>
      </w:r>
      <w:r w:rsidR="00521EC8" w:rsidRPr="002A69F5">
        <w:rPr>
          <w:rFonts w:ascii="Times New Roman" w:hAnsi="Times New Roman"/>
          <w:sz w:val="24"/>
          <w:szCs w:val="24"/>
        </w:rPr>
        <w:t xml:space="preserve"> birthday.</w:t>
      </w:r>
    </w:p>
    <w:p w14:paraId="0CBC00CD" w14:textId="77777777" w:rsidR="00521EC8" w:rsidRPr="002A69F5" w:rsidRDefault="00521EC8" w:rsidP="00521EC8">
      <w:pPr>
        <w:ind w:firstLine="720"/>
        <w:rPr>
          <w:rFonts w:ascii="Times New Roman" w:hAnsi="Times New Roman"/>
          <w:sz w:val="24"/>
          <w:szCs w:val="24"/>
        </w:rPr>
      </w:pPr>
      <w:r w:rsidRPr="002A69F5">
        <w:rPr>
          <w:rFonts w:ascii="Times New Roman" w:hAnsi="Times New Roman"/>
          <w:sz w:val="24"/>
          <w:szCs w:val="24"/>
        </w:rPr>
        <w:t>Starting today, she plans to contribute a fixed amount to the account each year on her birthday.  She will make 11 contributions, the first one will occur today, and the final contribution will occur on her 40</w:t>
      </w:r>
      <w:r w:rsidRPr="002A69F5">
        <w:rPr>
          <w:rFonts w:ascii="Times New Roman" w:hAnsi="Times New Roman"/>
          <w:sz w:val="24"/>
          <w:szCs w:val="24"/>
          <w:vertAlign w:val="superscript"/>
        </w:rPr>
        <w:t>th</w:t>
      </w:r>
      <w:r w:rsidRPr="002A69F5">
        <w:rPr>
          <w:rFonts w:ascii="Times New Roman" w:hAnsi="Times New Roman"/>
          <w:sz w:val="24"/>
          <w:szCs w:val="24"/>
        </w:rPr>
        <w:t xml:space="preserve"> birthday.  Complicating things is the fact that Rachel plans to withdraw $20,000 from the account on her 35</w:t>
      </w:r>
      <w:r w:rsidRPr="002A69F5">
        <w:rPr>
          <w:rFonts w:ascii="Times New Roman" w:hAnsi="Times New Roman"/>
          <w:sz w:val="24"/>
          <w:szCs w:val="24"/>
          <w:vertAlign w:val="superscript"/>
        </w:rPr>
        <w:t>th</w:t>
      </w:r>
      <w:r w:rsidRPr="002A69F5">
        <w:rPr>
          <w:rFonts w:ascii="Times New Roman" w:hAnsi="Times New Roman"/>
          <w:sz w:val="24"/>
          <w:szCs w:val="24"/>
        </w:rPr>
        <w:t xml:space="preserve"> birthday to finance the down payment on a home.  How large does each of these 11 contributions have to be for Rachel to reach her goal?  Assume that the account has </w:t>
      </w:r>
      <w:proofErr w:type="gramStart"/>
      <w:r w:rsidRPr="002A69F5">
        <w:rPr>
          <w:rFonts w:ascii="Times New Roman" w:hAnsi="Times New Roman"/>
          <w:sz w:val="24"/>
          <w:szCs w:val="24"/>
        </w:rPr>
        <w:t>earned, and</w:t>
      </w:r>
      <w:proofErr w:type="gramEnd"/>
      <w:r w:rsidRPr="002A69F5">
        <w:rPr>
          <w:rFonts w:ascii="Times New Roman" w:hAnsi="Times New Roman"/>
          <w:sz w:val="24"/>
          <w:szCs w:val="24"/>
        </w:rPr>
        <w:t xml:space="preserve"> will continue to earn) an effective return of 12% a year.</w:t>
      </w:r>
    </w:p>
    <w:p w14:paraId="23777F82" w14:textId="77777777" w:rsidR="002A69F5" w:rsidRDefault="002A69F5" w:rsidP="00521EC8">
      <w:pPr>
        <w:rPr>
          <w:rFonts w:ascii="Times New Roman" w:hAnsi="Times New Roman"/>
          <w:sz w:val="24"/>
          <w:szCs w:val="24"/>
        </w:rPr>
      </w:pPr>
    </w:p>
    <w:p w14:paraId="3A636793" w14:textId="77777777" w:rsidR="00521EC8" w:rsidRPr="00970A1E" w:rsidRDefault="002A69F5" w:rsidP="00521EC8">
      <w:pPr>
        <w:rPr>
          <w:rFonts w:ascii="Times New Roman" w:hAnsi="Times New Roman"/>
          <w:sz w:val="24"/>
          <w:szCs w:val="24"/>
        </w:rPr>
      </w:pPr>
      <w:r w:rsidRPr="002A69F5">
        <w:rPr>
          <w:rFonts w:ascii="Times New Roman" w:hAnsi="Times New Roman"/>
          <w:b/>
          <w:sz w:val="24"/>
          <w:szCs w:val="24"/>
        </w:rPr>
        <w:t>7.)</w:t>
      </w:r>
      <w:r w:rsidRPr="002A69F5">
        <w:rPr>
          <w:rFonts w:ascii="Times New Roman" w:hAnsi="Times New Roman"/>
          <w:sz w:val="24"/>
          <w:szCs w:val="24"/>
        </w:rPr>
        <w:t xml:space="preserve"> </w:t>
      </w:r>
      <w:r w:rsidR="00521EC8" w:rsidRPr="002A69F5">
        <w:rPr>
          <w:rFonts w:ascii="Times New Roman" w:hAnsi="Times New Roman"/>
          <w:sz w:val="24"/>
          <w:szCs w:val="24"/>
        </w:rPr>
        <w:t xml:space="preserve"> You are interested in saving money for your first house.  Your plan is to make regular deposits into a brokerage account which will earn 14%.  Your first deposit of $5,000 will be made today.  You also plan to make four additional deposits at the beginning of each of the next four years.  Your plan is to increase your deposits by 10% a year.  (That is, you plan to </w:t>
      </w:r>
      <w:proofErr w:type="gramStart"/>
      <w:r w:rsidR="00521EC8" w:rsidRPr="002A69F5">
        <w:rPr>
          <w:rFonts w:ascii="Times New Roman" w:hAnsi="Times New Roman"/>
          <w:sz w:val="24"/>
          <w:szCs w:val="24"/>
        </w:rPr>
        <w:t>deposits</w:t>
      </w:r>
      <w:proofErr w:type="gramEnd"/>
      <w:r w:rsidR="00521EC8" w:rsidRPr="002A69F5">
        <w:rPr>
          <w:rFonts w:ascii="Times New Roman" w:hAnsi="Times New Roman"/>
          <w:sz w:val="24"/>
          <w:szCs w:val="24"/>
        </w:rPr>
        <w:t xml:space="preserve"> $5,500 one year from now, $6,050 two years from now, etc.)  How </w:t>
      </w:r>
      <w:r w:rsidR="00521EC8" w:rsidRPr="00970A1E">
        <w:rPr>
          <w:rFonts w:ascii="Times New Roman" w:hAnsi="Times New Roman"/>
          <w:sz w:val="24"/>
          <w:szCs w:val="24"/>
        </w:rPr>
        <w:t>much money will be in your account in five years?</w:t>
      </w:r>
    </w:p>
    <w:p w14:paraId="22712257" w14:textId="77777777" w:rsidR="000F35FB" w:rsidRDefault="000F35FB" w:rsidP="008F00FF">
      <w:pPr>
        <w:pStyle w:val="ListParagraph"/>
        <w:rPr>
          <w:rFonts w:ascii="Times New Roman" w:hAnsi="Times New Roman"/>
          <w:sz w:val="24"/>
          <w:szCs w:val="24"/>
        </w:rPr>
      </w:pPr>
    </w:p>
    <w:p w14:paraId="693F17E7" w14:textId="2D6AF5C5" w:rsidR="008F00FF" w:rsidRDefault="00F632B4" w:rsidP="008F00FF">
      <w:pPr>
        <w:widowControl/>
        <w:jc w:val="left"/>
        <w:rPr>
          <w:rFonts w:ascii="Times New Roman" w:hAnsi="Times New Roman"/>
          <w:b/>
          <w:bCs/>
          <w:sz w:val="24"/>
          <w:szCs w:val="24"/>
        </w:rPr>
      </w:pPr>
      <w:r>
        <w:rPr>
          <w:rFonts w:ascii="Times New Roman" w:hAnsi="Times New Roman"/>
          <w:b/>
          <w:sz w:val="24"/>
          <w:szCs w:val="24"/>
        </w:rPr>
        <w:t>8</w:t>
      </w:r>
      <w:r w:rsidR="000F35FB" w:rsidRPr="00527A38">
        <w:rPr>
          <w:rFonts w:ascii="Times New Roman" w:hAnsi="Times New Roman"/>
          <w:b/>
          <w:sz w:val="24"/>
          <w:szCs w:val="24"/>
        </w:rPr>
        <w:t>.</w:t>
      </w:r>
      <w:r w:rsidR="000F35FB">
        <w:rPr>
          <w:rFonts w:ascii="Times New Roman" w:hAnsi="Times New Roman"/>
          <w:sz w:val="24"/>
          <w:szCs w:val="24"/>
        </w:rPr>
        <w:tab/>
      </w:r>
      <w:r w:rsidR="000F35FB" w:rsidRPr="00934521">
        <w:rPr>
          <w:rFonts w:ascii="Times New Roman" w:hAnsi="Times New Roman"/>
          <w:bCs/>
          <w:sz w:val="24"/>
          <w:szCs w:val="24"/>
        </w:rPr>
        <w:t>You are offered a note which pays $1,000 in 15 months (or 456 days) for $850.  You have $850 in a bank which pays a 6.76649% nominal rate, with 365 daily compounding. You plan to leave the money in the bank if you don’t buy the note.  The note is riskless. Should you buy it?</w:t>
      </w:r>
      <w:r w:rsidR="000F35FB" w:rsidRPr="000F35FB">
        <w:rPr>
          <w:rFonts w:ascii="Times New Roman" w:hAnsi="Times New Roman"/>
          <w:b/>
          <w:bCs/>
          <w:sz w:val="24"/>
          <w:szCs w:val="24"/>
        </w:rPr>
        <w:t xml:space="preserve"> </w:t>
      </w:r>
    </w:p>
    <w:p w14:paraId="4C2E44D2" w14:textId="77777777" w:rsidR="00574D8B" w:rsidRDefault="00574D8B" w:rsidP="008F00FF">
      <w:pPr>
        <w:widowControl/>
        <w:jc w:val="left"/>
        <w:rPr>
          <w:rFonts w:ascii="Times New Roman" w:hAnsi="Times New Roman"/>
          <w:b/>
          <w:bCs/>
          <w:sz w:val="24"/>
          <w:szCs w:val="24"/>
        </w:rPr>
      </w:pPr>
    </w:p>
    <w:p w14:paraId="6C9F1F61" w14:textId="77777777" w:rsidR="002E50AC" w:rsidRDefault="002E50AC" w:rsidP="00574D8B">
      <w:pPr>
        <w:rPr>
          <w:rFonts w:ascii="Times New Roman" w:hAnsi="Times New Roman"/>
          <w:sz w:val="24"/>
          <w:szCs w:val="24"/>
        </w:rPr>
      </w:pPr>
    </w:p>
    <w:p w14:paraId="6E49BC97" w14:textId="77777777" w:rsidR="002E50AC" w:rsidRDefault="002E50AC" w:rsidP="00574D8B">
      <w:pPr>
        <w:rPr>
          <w:rFonts w:ascii="Times New Roman" w:hAnsi="Times New Roman"/>
          <w:sz w:val="24"/>
          <w:szCs w:val="24"/>
        </w:rPr>
      </w:pPr>
    </w:p>
    <w:p w14:paraId="0BE7D22A" w14:textId="77777777" w:rsidR="002E50AC" w:rsidRDefault="002E50AC" w:rsidP="00574D8B">
      <w:pPr>
        <w:rPr>
          <w:rFonts w:ascii="Times New Roman" w:hAnsi="Times New Roman"/>
          <w:sz w:val="24"/>
          <w:szCs w:val="24"/>
        </w:rPr>
      </w:pPr>
    </w:p>
    <w:p w14:paraId="6F444C4E" w14:textId="77777777" w:rsidR="002E50AC" w:rsidRDefault="002E50AC" w:rsidP="00574D8B">
      <w:pPr>
        <w:rPr>
          <w:rFonts w:ascii="Times New Roman" w:hAnsi="Times New Roman"/>
          <w:sz w:val="24"/>
          <w:szCs w:val="24"/>
        </w:rPr>
      </w:pPr>
    </w:p>
    <w:p w14:paraId="15A82D57" w14:textId="77777777" w:rsidR="002E50AC" w:rsidRDefault="002E50AC" w:rsidP="00574D8B">
      <w:pPr>
        <w:rPr>
          <w:rFonts w:ascii="Times New Roman" w:hAnsi="Times New Roman"/>
          <w:sz w:val="24"/>
          <w:szCs w:val="24"/>
        </w:rPr>
      </w:pPr>
    </w:p>
    <w:p w14:paraId="037C8CA4" w14:textId="77777777" w:rsidR="002E50AC" w:rsidRDefault="002E50AC" w:rsidP="00574D8B">
      <w:pPr>
        <w:rPr>
          <w:rFonts w:ascii="Times New Roman" w:hAnsi="Times New Roman"/>
          <w:sz w:val="24"/>
          <w:szCs w:val="24"/>
        </w:rPr>
      </w:pPr>
    </w:p>
    <w:p w14:paraId="2318EF78" w14:textId="77777777" w:rsidR="002E50AC" w:rsidRDefault="002E50AC" w:rsidP="00574D8B">
      <w:pPr>
        <w:rPr>
          <w:rFonts w:ascii="Times New Roman" w:hAnsi="Times New Roman"/>
          <w:sz w:val="24"/>
          <w:szCs w:val="24"/>
        </w:rPr>
      </w:pPr>
    </w:p>
    <w:p w14:paraId="4D5DA561" w14:textId="77777777" w:rsidR="002E50AC" w:rsidRDefault="002E50AC" w:rsidP="00574D8B">
      <w:pPr>
        <w:rPr>
          <w:rFonts w:ascii="Times New Roman" w:hAnsi="Times New Roman"/>
          <w:sz w:val="24"/>
          <w:szCs w:val="24"/>
        </w:rPr>
      </w:pPr>
    </w:p>
    <w:p w14:paraId="0322FCE3" w14:textId="77777777" w:rsidR="002E50AC" w:rsidRDefault="002E50AC" w:rsidP="00574D8B">
      <w:pPr>
        <w:rPr>
          <w:rFonts w:ascii="Times New Roman" w:hAnsi="Times New Roman"/>
          <w:sz w:val="24"/>
          <w:szCs w:val="24"/>
        </w:rPr>
      </w:pPr>
    </w:p>
    <w:p w14:paraId="38E2C5B5" w14:textId="77777777" w:rsidR="002E50AC" w:rsidRDefault="002E50AC" w:rsidP="00574D8B">
      <w:pPr>
        <w:rPr>
          <w:rFonts w:ascii="Times New Roman" w:hAnsi="Times New Roman"/>
          <w:sz w:val="24"/>
          <w:szCs w:val="24"/>
        </w:rPr>
      </w:pPr>
    </w:p>
    <w:p w14:paraId="79087048" w14:textId="77777777" w:rsidR="002E50AC" w:rsidRDefault="002E50AC" w:rsidP="00574D8B">
      <w:pPr>
        <w:rPr>
          <w:rFonts w:ascii="Times New Roman" w:hAnsi="Times New Roman"/>
          <w:sz w:val="24"/>
          <w:szCs w:val="24"/>
        </w:rPr>
      </w:pPr>
    </w:p>
    <w:p w14:paraId="4E136145" w14:textId="77777777" w:rsidR="002E50AC" w:rsidRDefault="002E50AC" w:rsidP="00574D8B">
      <w:pPr>
        <w:rPr>
          <w:rFonts w:ascii="Times New Roman" w:hAnsi="Times New Roman"/>
          <w:sz w:val="24"/>
          <w:szCs w:val="24"/>
        </w:rPr>
      </w:pPr>
    </w:p>
    <w:p w14:paraId="6036BBF1" w14:textId="77777777" w:rsidR="002E50AC" w:rsidRDefault="002E50AC" w:rsidP="00574D8B">
      <w:pPr>
        <w:rPr>
          <w:rFonts w:ascii="Times New Roman" w:hAnsi="Times New Roman"/>
          <w:sz w:val="24"/>
          <w:szCs w:val="24"/>
        </w:rPr>
      </w:pPr>
    </w:p>
    <w:p w14:paraId="39B9AEF0" w14:textId="436C5E67" w:rsidR="002E50AC" w:rsidRDefault="002E50AC" w:rsidP="00574D8B">
      <w:pPr>
        <w:rPr>
          <w:rFonts w:ascii="Times New Roman" w:hAnsi="Times New Roman"/>
          <w:sz w:val="24"/>
          <w:szCs w:val="24"/>
        </w:rPr>
      </w:pPr>
    </w:p>
    <w:p w14:paraId="2F6E73AE" w14:textId="77777777" w:rsidR="00A7222A" w:rsidRDefault="00A7222A" w:rsidP="00574D8B">
      <w:pPr>
        <w:rPr>
          <w:rFonts w:ascii="Times New Roman" w:hAnsi="Times New Roman"/>
          <w:sz w:val="24"/>
          <w:szCs w:val="24"/>
        </w:rPr>
      </w:pPr>
    </w:p>
    <w:p w14:paraId="75DB8008" w14:textId="77777777" w:rsidR="002E50AC" w:rsidRDefault="002E50AC" w:rsidP="00574D8B">
      <w:pPr>
        <w:rPr>
          <w:rFonts w:ascii="Times New Roman" w:hAnsi="Times New Roman"/>
          <w:sz w:val="24"/>
          <w:szCs w:val="24"/>
        </w:rPr>
      </w:pPr>
    </w:p>
    <w:p w14:paraId="2613138B" w14:textId="5226093E" w:rsidR="00574D8B" w:rsidRDefault="00574D8B" w:rsidP="00574D8B">
      <w:pPr>
        <w:rPr>
          <w:rFonts w:ascii="Times New Roman" w:hAnsi="Times New Roman"/>
          <w:sz w:val="24"/>
          <w:szCs w:val="24"/>
        </w:rPr>
      </w:pPr>
      <w:r w:rsidRPr="00521EC8">
        <w:rPr>
          <w:rFonts w:ascii="Times New Roman" w:hAnsi="Times New Roman"/>
          <w:sz w:val="24"/>
          <w:szCs w:val="24"/>
        </w:rPr>
        <w:lastRenderedPageBreak/>
        <w:t xml:space="preserve">Ch. </w:t>
      </w:r>
      <w:r>
        <w:rPr>
          <w:rFonts w:ascii="Times New Roman" w:hAnsi="Times New Roman"/>
          <w:sz w:val="24"/>
          <w:szCs w:val="24"/>
        </w:rPr>
        <w:t>4</w:t>
      </w:r>
      <w:r w:rsidRPr="00521EC8">
        <w:rPr>
          <w:rFonts w:ascii="Times New Roman" w:hAnsi="Times New Roman"/>
          <w:sz w:val="24"/>
          <w:szCs w:val="24"/>
        </w:rPr>
        <w:t xml:space="preserve"> TVM</w:t>
      </w:r>
      <w:r>
        <w:rPr>
          <w:rFonts w:ascii="Times New Roman" w:hAnsi="Times New Roman"/>
          <w:sz w:val="24"/>
          <w:szCs w:val="24"/>
        </w:rPr>
        <w:t xml:space="preserve"> Problem Set</w:t>
      </w:r>
    </w:p>
    <w:p w14:paraId="44E17A83" w14:textId="77777777" w:rsidR="00574D8B" w:rsidRDefault="00574D8B" w:rsidP="00574D8B">
      <w:pPr>
        <w:rPr>
          <w:rFonts w:ascii="Times New Roman" w:hAnsi="Times New Roman"/>
          <w:sz w:val="24"/>
          <w:szCs w:val="24"/>
        </w:rPr>
      </w:pPr>
      <w:r>
        <w:rPr>
          <w:rFonts w:ascii="Times New Roman" w:hAnsi="Times New Roman"/>
          <w:sz w:val="24"/>
          <w:szCs w:val="24"/>
        </w:rPr>
        <w:t>Answers</w:t>
      </w:r>
    </w:p>
    <w:p w14:paraId="1925C437" w14:textId="77777777" w:rsidR="00574D8B" w:rsidRDefault="00574D8B" w:rsidP="00574D8B">
      <w:pPr>
        <w:numPr>
          <w:ilvl w:val="0"/>
          <w:numId w:val="5"/>
        </w:numPr>
        <w:rPr>
          <w:rFonts w:ascii="Times New Roman" w:hAnsi="Times New Roman"/>
          <w:sz w:val="24"/>
          <w:szCs w:val="24"/>
        </w:rPr>
      </w:pPr>
      <w:r>
        <w:rPr>
          <w:rFonts w:ascii="Times New Roman" w:hAnsi="Times New Roman"/>
          <w:sz w:val="24"/>
          <w:szCs w:val="24"/>
        </w:rPr>
        <w:t>A</w:t>
      </w:r>
    </w:p>
    <w:p w14:paraId="58E5368A" w14:textId="77777777" w:rsidR="00574D8B" w:rsidRDefault="00574D8B" w:rsidP="00574D8B">
      <w:pPr>
        <w:numPr>
          <w:ilvl w:val="0"/>
          <w:numId w:val="5"/>
        </w:numPr>
        <w:rPr>
          <w:rFonts w:ascii="Times New Roman" w:hAnsi="Times New Roman"/>
          <w:sz w:val="24"/>
          <w:szCs w:val="24"/>
        </w:rPr>
      </w:pPr>
      <w:r>
        <w:rPr>
          <w:rFonts w:ascii="Times New Roman" w:hAnsi="Times New Roman"/>
          <w:sz w:val="24"/>
          <w:szCs w:val="24"/>
        </w:rPr>
        <w:t>E</w:t>
      </w:r>
    </w:p>
    <w:p w14:paraId="6C6A2DB0" w14:textId="77777777" w:rsidR="00574D8B" w:rsidRDefault="00574D8B" w:rsidP="00574D8B">
      <w:pPr>
        <w:numPr>
          <w:ilvl w:val="0"/>
          <w:numId w:val="5"/>
        </w:numPr>
        <w:rPr>
          <w:rFonts w:ascii="Times New Roman" w:hAnsi="Times New Roman"/>
          <w:sz w:val="24"/>
          <w:szCs w:val="24"/>
        </w:rPr>
      </w:pPr>
      <w:r>
        <w:rPr>
          <w:rFonts w:ascii="Times New Roman" w:hAnsi="Times New Roman"/>
          <w:sz w:val="24"/>
          <w:szCs w:val="24"/>
        </w:rPr>
        <w:t>B</w:t>
      </w:r>
    </w:p>
    <w:p w14:paraId="4067A5CF" w14:textId="77777777" w:rsidR="00574D8B" w:rsidRDefault="00574D8B" w:rsidP="00574D8B">
      <w:pPr>
        <w:numPr>
          <w:ilvl w:val="0"/>
          <w:numId w:val="5"/>
        </w:numPr>
        <w:rPr>
          <w:rFonts w:ascii="Times New Roman" w:hAnsi="Times New Roman"/>
          <w:sz w:val="24"/>
          <w:szCs w:val="24"/>
        </w:rPr>
      </w:pPr>
      <w:r>
        <w:rPr>
          <w:rFonts w:ascii="Times New Roman" w:hAnsi="Times New Roman"/>
          <w:sz w:val="24"/>
          <w:szCs w:val="24"/>
        </w:rPr>
        <w:t>D</w:t>
      </w:r>
    </w:p>
    <w:p w14:paraId="6350CD30" w14:textId="77777777" w:rsidR="00574D8B" w:rsidRDefault="00574D8B" w:rsidP="00574D8B">
      <w:pPr>
        <w:numPr>
          <w:ilvl w:val="0"/>
          <w:numId w:val="5"/>
        </w:numPr>
        <w:rPr>
          <w:rFonts w:ascii="Times New Roman" w:hAnsi="Times New Roman"/>
          <w:sz w:val="24"/>
          <w:szCs w:val="24"/>
        </w:rPr>
      </w:pPr>
      <w:r>
        <w:rPr>
          <w:rFonts w:ascii="Times New Roman" w:hAnsi="Times New Roman"/>
          <w:sz w:val="24"/>
          <w:szCs w:val="24"/>
        </w:rPr>
        <w:t>$31,106</w:t>
      </w:r>
    </w:p>
    <w:p w14:paraId="2DDCA638" w14:textId="77777777" w:rsidR="00574D8B" w:rsidRDefault="00574D8B" w:rsidP="00574D8B">
      <w:pPr>
        <w:numPr>
          <w:ilvl w:val="0"/>
          <w:numId w:val="5"/>
        </w:numPr>
        <w:rPr>
          <w:rFonts w:ascii="Times New Roman" w:hAnsi="Times New Roman"/>
          <w:sz w:val="24"/>
          <w:szCs w:val="24"/>
        </w:rPr>
      </w:pPr>
      <w:r>
        <w:rPr>
          <w:rFonts w:ascii="Times New Roman" w:hAnsi="Times New Roman"/>
          <w:sz w:val="24"/>
          <w:szCs w:val="24"/>
        </w:rPr>
        <w:t>$11,743.95</w:t>
      </w:r>
    </w:p>
    <w:p w14:paraId="04E18EE2" w14:textId="77777777" w:rsidR="00574D8B" w:rsidRDefault="00574D8B" w:rsidP="00574D8B">
      <w:pPr>
        <w:numPr>
          <w:ilvl w:val="0"/>
          <w:numId w:val="5"/>
        </w:numPr>
        <w:rPr>
          <w:rFonts w:ascii="Times New Roman" w:hAnsi="Times New Roman"/>
          <w:sz w:val="24"/>
          <w:szCs w:val="24"/>
        </w:rPr>
      </w:pPr>
      <w:r>
        <w:rPr>
          <w:rFonts w:ascii="Times New Roman" w:hAnsi="Times New Roman"/>
          <w:sz w:val="24"/>
          <w:szCs w:val="24"/>
        </w:rPr>
        <w:t>$44,873.90</w:t>
      </w:r>
    </w:p>
    <w:p w14:paraId="7DC813B9" w14:textId="77777777" w:rsidR="000258A6" w:rsidRDefault="000258A6" w:rsidP="000258A6">
      <w:pPr>
        <w:numPr>
          <w:ilvl w:val="0"/>
          <w:numId w:val="5"/>
        </w:numPr>
        <w:rPr>
          <w:rFonts w:ascii="Times New Roman" w:hAnsi="Times New Roman"/>
          <w:sz w:val="24"/>
          <w:szCs w:val="24"/>
        </w:rPr>
      </w:pPr>
      <w:r>
        <w:rPr>
          <w:rFonts w:ascii="Times New Roman" w:hAnsi="Times New Roman"/>
          <w:sz w:val="24"/>
          <w:szCs w:val="24"/>
        </w:rPr>
        <w:t>Take note because</w:t>
      </w:r>
    </w:p>
    <w:p w14:paraId="7FA9923F" w14:textId="77777777" w:rsidR="000258A6" w:rsidRDefault="000258A6" w:rsidP="008E00EB">
      <w:pPr>
        <w:ind w:left="360" w:firstLine="360"/>
        <w:rPr>
          <w:rFonts w:ascii="Times New Roman" w:hAnsi="Times New Roman"/>
          <w:sz w:val="24"/>
          <w:szCs w:val="24"/>
        </w:rPr>
      </w:pPr>
      <w:r>
        <w:rPr>
          <w:rFonts w:ascii="Times New Roman" w:hAnsi="Times New Roman"/>
          <w:sz w:val="24"/>
          <w:szCs w:val="24"/>
        </w:rPr>
        <w:t>PV of Note = $918.95 &gt; PV Bank = $850</w:t>
      </w:r>
      <w:r w:rsidR="008E00EB">
        <w:rPr>
          <w:rFonts w:ascii="Times New Roman" w:hAnsi="Times New Roman"/>
          <w:sz w:val="24"/>
          <w:szCs w:val="24"/>
        </w:rPr>
        <w:t xml:space="preserve"> or</w:t>
      </w:r>
    </w:p>
    <w:p w14:paraId="275C6669" w14:textId="77777777" w:rsidR="008E00EB" w:rsidRDefault="008E00EB" w:rsidP="008E00EB">
      <w:pPr>
        <w:ind w:left="360" w:firstLine="360"/>
        <w:rPr>
          <w:rFonts w:ascii="Times New Roman" w:hAnsi="Times New Roman"/>
          <w:sz w:val="24"/>
          <w:szCs w:val="24"/>
        </w:rPr>
      </w:pPr>
      <w:r>
        <w:rPr>
          <w:rFonts w:ascii="Times New Roman" w:hAnsi="Times New Roman"/>
          <w:sz w:val="24"/>
          <w:szCs w:val="24"/>
        </w:rPr>
        <w:t>Note EAR 13.89% &gt; Bank EAR 7%</w:t>
      </w:r>
    </w:p>
    <w:p w14:paraId="1ED196CC" w14:textId="77777777" w:rsidR="00574D8B" w:rsidRDefault="00574D8B" w:rsidP="00574D8B">
      <w:pPr>
        <w:ind w:left="720"/>
        <w:rPr>
          <w:rFonts w:ascii="Times New Roman" w:hAnsi="Times New Roman"/>
          <w:sz w:val="24"/>
          <w:szCs w:val="24"/>
        </w:rPr>
      </w:pPr>
    </w:p>
    <w:p w14:paraId="6992E2FA" w14:textId="77777777" w:rsidR="00574D8B" w:rsidRPr="008F00FF" w:rsidRDefault="00574D8B" w:rsidP="008F00FF">
      <w:pPr>
        <w:widowControl/>
        <w:jc w:val="left"/>
        <w:rPr>
          <w:rFonts w:ascii="Times New Roman" w:hAnsi="Times New Roman"/>
          <w:sz w:val="24"/>
          <w:szCs w:val="24"/>
        </w:rPr>
      </w:pPr>
    </w:p>
    <w:sectPr w:rsidR="00574D8B" w:rsidRPr="008F00FF" w:rsidSect="00D979C9">
      <w:pgSz w:w="12240" w:h="15840"/>
      <w:pgMar w:top="1008" w:right="1800" w:bottom="43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9B10096"/>
    <w:multiLevelType w:val="hybridMultilevel"/>
    <w:tmpl w:val="9AA67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2B6A35"/>
    <w:multiLevelType w:val="singleLevel"/>
    <w:tmpl w:val="9244B638"/>
    <w:lvl w:ilvl="0">
      <w:start w:val="1"/>
      <w:numFmt w:val="lowerLetter"/>
      <w:lvlText w:val="%1."/>
      <w:lvlJc w:val="left"/>
      <w:pPr>
        <w:tabs>
          <w:tab w:val="num" w:pos="1440"/>
        </w:tabs>
        <w:ind w:left="1440" w:hanging="720"/>
      </w:pPr>
    </w:lvl>
  </w:abstractNum>
  <w:abstractNum w:abstractNumId="3" w15:restartNumberingAfterBreak="0">
    <w:nsid w:val="2C2C5846"/>
    <w:multiLevelType w:val="hybridMultilevel"/>
    <w:tmpl w:val="09A43532"/>
    <w:lvl w:ilvl="0" w:tplc="51C2F8B8">
      <w:start w:val="1"/>
      <w:numFmt w:val="low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6EC01694"/>
    <w:multiLevelType w:val="hybridMultilevel"/>
    <w:tmpl w:val="9236A6B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88601518">
    <w:abstractNumId w:val="2"/>
    <w:lvlOverride w:ilvl="0">
      <w:startOverride w:val="1"/>
    </w:lvlOverride>
  </w:num>
  <w:num w:numId="2" w16cid:durableId="40843228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2012754686">
    <w:abstractNumId w:val="4"/>
  </w:num>
  <w:num w:numId="4" w16cid:durableId="1138572066">
    <w:abstractNumId w:val="3"/>
  </w:num>
  <w:num w:numId="5" w16cid:durableId="1063143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9AA"/>
    <w:rsid w:val="00024EC9"/>
    <w:rsid w:val="000258A6"/>
    <w:rsid w:val="00030906"/>
    <w:rsid w:val="000419E8"/>
    <w:rsid w:val="000444FE"/>
    <w:rsid w:val="00054AFB"/>
    <w:rsid w:val="000B0069"/>
    <w:rsid w:val="000C139F"/>
    <w:rsid w:val="000D1E99"/>
    <w:rsid w:val="000F35FB"/>
    <w:rsid w:val="001162CF"/>
    <w:rsid w:val="00123195"/>
    <w:rsid w:val="00141D3C"/>
    <w:rsid w:val="001536CC"/>
    <w:rsid w:val="00162096"/>
    <w:rsid w:val="001A59BA"/>
    <w:rsid w:val="001D5BAE"/>
    <w:rsid w:val="001F632E"/>
    <w:rsid w:val="001F77FE"/>
    <w:rsid w:val="00210804"/>
    <w:rsid w:val="00226183"/>
    <w:rsid w:val="00247466"/>
    <w:rsid w:val="00253E06"/>
    <w:rsid w:val="0027218F"/>
    <w:rsid w:val="002737F3"/>
    <w:rsid w:val="002A23D5"/>
    <w:rsid w:val="002A69F5"/>
    <w:rsid w:val="002A6BD1"/>
    <w:rsid w:val="002C03A3"/>
    <w:rsid w:val="002D026D"/>
    <w:rsid w:val="002D1F1F"/>
    <w:rsid w:val="002E4B81"/>
    <w:rsid w:val="002E50AC"/>
    <w:rsid w:val="00301C44"/>
    <w:rsid w:val="00335376"/>
    <w:rsid w:val="00343C83"/>
    <w:rsid w:val="00344CCB"/>
    <w:rsid w:val="0035774E"/>
    <w:rsid w:val="00361546"/>
    <w:rsid w:val="00394177"/>
    <w:rsid w:val="00394C16"/>
    <w:rsid w:val="003A47B7"/>
    <w:rsid w:val="004004B8"/>
    <w:rsid w:val="004142F4"/>
    <w:rsid w:val="0041463A"/>
    <w:rsid w:val="00417F2F"/>
    <w:rsid w:val="00435FAA"/>
    <w:rsid w:val="004450D8"/>
    <w:rsid w:val="00460DF2"/>
    <w:rsid w:val="00476B6B"/>
    <w:rsid w:val="00483B22"/>
    <w:rsid w:val="00491698"/>
    <w:rsid w:val="004A53F1"/>
    <w:rsid w:val="004B0512"/>
    <w:rsid w:val="004B6B72"/>
    <w:rsid w:val="004E2AA1"/>
    <w:rsid w:val="004F135F"/>
    <w:rsid w:val="004F2B12"/>
    <w:rsid w:val="00521EC8"/>
    <w:rsid w:val="00527A38"/>
    <w:rsid w:val="00544338"/>
    <w:rsid w:val="00557222"/>
    <w:rsid w:val="00574D8B"/>
    <w:rsid w:val="00596A8F"/>
    <w:rsid w:val="005F588B"/>
    <w:rsid w:val="00624D97"/>
    <w:rsid w:val="006739FC"/>
    <w:rsid w:val="006936BD"/>
    <w:rsid w:val="006A3945"/>
    <w:rsid w:val="006C4EAA"/>
    <w:rsid w:val="006F1D59"/>
    <w:rsid w:val="006F7B81"/>
    <w:rsid w:val="00704988"/>
    <w:rsid w:val="00707C67"/>
    <w:rsid w:val="00714622"/>
    <w:rsid w:val="00716C02"/>
    <w:rsid w:val="00766D8C"/>
    <w:rsid w:val="00774484"/>
    <w:rsid w:val="007751C4"/>
    <w:rsid w:val="00777CDB"/>
    <w:rsid w:val="00793298"/>
    <w:rsid w:val="00794C39"/>
    <w:rsid w:val="007A3284"/>
    <w:rsid w:val="007C6C78"/>
    <w:rsid w:val="00810996"/>
    <w:rsid w:val="00817376"/>
    <w:rsid w:val="00835789"/>
    <w:rsid w:val="0084282E"/>
    <w:rsid w:val="00846266"/>
    <w:rsid w:val="0085311D"/>
    <w:rsid w:val="00861A6F"/>
    <w:rsid w:val="0088348E"/>
    <w:rsid w:val="0089713D"/>
    <w:rsid w:val="008B5E04"/>
    <w:rsid w:val="008C7908"/>
    <w:rsid w:val="008E00EB"/>
    <w:rsid w:val="008F00FF"/>
    <w:rsid w:val="008F1BBE"/>
    <w:rsid w:val="00934521"/>
    <w:rsid w:val="00970A1E"/>
    <w:rsid w:val="00982B2B"/>
    <w:rsid w:val="00993515"/>
    <w:rsid w:val="00996A73"/>
    <w:rsid w:val="009A01DA"/>
    <w:rsid w:val="009C10AD"/>
    <w:rsid w:val="009C22A8"/>
    <w:rsid w:val="009F1EB2"/>
    <w:rsid w:val="00A202F2"/>
    <w:rsid w:val="00A54E7A"/>
    <w:rsid w:val="00A56FCC"/>
    <w:rsid w:val="00A57BD1"/>
    <w:rsid w:val="00A66EA1"/>
    <w:rsid w:val="00A7222A"/>
    <w:rsid w:val="00A73DBF"/>
    <w:rsid w:val="00A81E23"/>
    <w:rsid w:val="00A85F88"/>
    <w:rsid w:val="00A92464"/>
    <w:rsid w:val="00AA5681"/>
    <w:rsid w:val="00AB7BCF"/>
    <w:rsid w:val="00AC3094"/>
    <w:rsid w:val="00AC7FC0"/>
    <w:rsid w:val="00AD6E58"/>
    <w:rsid w:val="00AE5457"/>
    <w:rsid w:val="00B05650"/>
    <w:rsid w:val="00B659F7"/>
    <w:rsid w:val="00B83865"/>
    <w:rsid w:val="00B953B6"/>
    <w:rsid w:val="00B97037"/>
    <w:rsid w:val="00BB55A7"/>
    <w:rsid w:val="00BC13D3"/>
    <w:rsid w:val="00BC4428"/>
    <w:rsid w:val="00BD0225"/>
    <w:rsid w:val="00BE0C9B"/>
    <w:rsid w:val="00BF7B42"/>
    <w:rsid w:val="00C029AA"/>
    <w:rsid w:val="00C03BBB"/>
    <w:rsid w:val="00C058DA"/>
    <w:rsid w:val="00C1720C"/>
    <w:rsid w:val="00C448EB"/>
    <w:rsid w:val="00C553FD"/>
    <w:rsid w:val="00C5691D"/>
    <w:rsid w:val="00CA7C40"/>
    <w:rsid w:val="00CD119A"/>
    <w:rsid w:val="00CD1F81"/>
    <w:rsid w:val="00CD6DF5"/>
    <w:rsid w:val="00CD7FD2"/>
    <w:rsid w:val="00D10AEC"/>
    <w:rsid w:val="00D2239C"/>
    <w:rsid w:val="00D37F36"/>
    <w:rsid w:val="00D4259D"/>
    <w:rsid w:val="00D51894"/>
    <w:rsid w:val="00D53B4F"/>
    <w:rsid w:val="00D6313E"/>
    <w:rsid w:val="00D979C9"/>
    <w:rsid w:val="00E02B63"/>
    <w:rsid w:val="00E0385F"/>
    <w:rsid w:val="00E10F59"/>
    <w:rsid w:val="00E40E3E"/>
    <w:rsid w:val="00E45AE9"/>
    <w:rsid w:val="00E61DA0"/>
    <w:rsid w:val="00E74982"/>
    <w:rsid w:val="00EF12E0"/>
    <w:rsid w:val="00EF4F26"/>
    <w:rsid w:val="00F039B8"/>
    <w:rsid w:val="00F07065"/>
    <w:rsid w:val="00F40351"/>
    <w:rsid w:val="00F47A1E"/>
    <w:rsid w:val="00F54977"/>
    <w:rsid w:val="00F60E36"/>
    <w:rsid w:val="00F61347"/>
    <w:rsid w:val="00F632B4"/>
    <w:rsid w:val="00F87760"/>
    <w:rsid w:val="00F96840"/>
    <w:rsid w:val="00FD3F66"/>
    <w:rsid w:val="00FD59CE"/>
    <w:rsid w:val="00FE4054"/>
    <w:rsid w:val="00FF3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9F2BD5"/>
  <w15:chartTrackingRefBased/>
  <w15:docId w15:val="{6BC2CF6C-4D5A-48DF-81EC-9BD2DE685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0E36"/>
    <w:pPr>
      <w:widowControl w:val="0"/>
      <w:jc w:val="both"/>
    </w:pPr>
    <w:rPr>
      <w:rFonts w:ascii="Courier New" w:hAnsi="Courier New"/>
    </w:rPr>
  </w:style>
  <w:style w:type="paragraph" w:styleId="Heading1">
    <w:name w:val="heading 1"/>
    <w:basedOn w:val="Normal"/>
    <w:next w:val="Normal"/>
    <w:qFormat/>
    <w:rsid w:val="00F96840"/>
    <w:pPr>
      <w:keepNext/>
      <w:spacing w:before="240" w:after="60"/>
      <w:outlineLvl w:val="0"/>
    </w:pPr>
    <w:rPr>
      <w:rFonts w:ascii="Arial" w:hAnsi="Arial" w:cs="Arial"/>
      <w:b/>
      <w:bCs/>
      <w:kern w:val="32"/>
      <w:sz w:val="32"/>
      <w:szCs w:val="32"/>
    </w:rPr>
  </w:style>
  <w:style w:type="paragraph" w:styleId="Heading4">
    <w:name w:val="heading 4"/>
    <w:basedOn w:val="Normal"/>
    <w:next w:val="Normal"/>
    <w:qFormat/>
    <w:rsid w:val="00C058DA"/>
    <w:pPr>
      <w:keepNext/>
      <w:spacing w:before="240" w:after="60"/>
      <w:outlineLvl w:val="3"/>
    </w:pPr>
    <w:rPr>
      <w:rFonts w:ascii="Times New Roman" w:hAnsi="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1">
    <w:name w:val="q1"/>
    <w:basedOn w:val="Normal"/>
    <w:rsid w:val="00F60E36"/>
    <w:pPr>
      <w:widowControl/>
      <w:tabs>
        <w:tab w:val="left" w:pos="1080"/>
      </w:tabs>
      <w:ind w:left="720" w:hanging="720"/>
    </w:pPr>
  </w:style>
  <w:style w:type="character" w:styleId="EndnoteReference">
    <w:name w:val="endnote reference"/>
    <w:semiHidden/>
    <w:rsid w:val="00F60E36"/>
    <w:rPr>
      <w:rFonts w:ascii="Courier New" w:hAnsi="Courier New"/>
      <w:sz w:val="20"/>
      <w:vertAlign w:val="baseline"/>
    </w:rPr>
  </w:style>
  <w:style w:type="paragraph" w:customStyle="1" w:styleId="a1">
    <w:name w:val="a1"/>
    <w:basedOn w:val="q1"/>
    <w:rsid w:val="00F60E36"/>
    <w:pPr>
      <w:ind w:firstLine="0"/>
    </w:pPr>
  </w:style>
  <w:style w:type="paragraph" w:customStyle="1" w:styleId="qhead">
    <w:name w:val="qhead"/>
    <w:basedOn w:val="Heading1"/>
    <w:rsid w:val="00F96840"/>
    <w:pPr>
      <w:widowControl/>
      <w:tabs>
        <w:tab w:val="left" w:pos="720"/>
        <w:tab w:val="right" w:pos="9360"/>
      </w:tabs>
      <w:spacing w:before="0" w:after="0" w:line="360" w:lineRule="auto"/>
      <w:jc w:val="left"/>
    </w:pPr>
    <w:rPr>
      <w:rFonts w:ascii="Courier New" w:hAnsi="Courier New" w:cs="Times New Roman"/>
      <w:bCs w:val="0"/>
      <w:kern w:val="0"/>
      <w:sz w:val="20"/>
      <w:szCs w:val="20"/>
    </w:rPr>
  </w:style>
  <w:style w:type="paragraph" w:styleId="BodyTextIndent">
    <w:name w:val="Body Text Indent"/>
    <w:basedOn w:val="Normal"/>
    <w:rsid w:val="00F96840"/>
    <w:pPr>
      <w:widowControl/>
      <w:ind w:left="720" w:hanging="720"/>
      <w:jc w:val="left"/>
    </w:pPr>
  </w:style>
  <w:style w:type="paragraph" w:customStyle="1" w:styleId="q2">
    <w:name w:val="q2"/>
    <w:basedOn w:val="q1"/>
    <w:rsid w:val="00BC4428"/>
    <w:pPr>
      <w:ind w:left="1080" w:hanging="360"/>
    </w:pPr>
  </w:style>
  <w:style w:type="paragraph" w:styleId="EndnoteText">
    <w:name w:val="endnote text"/>
    <w:basedOn w:val="Normal"/>
    <w:semiHidden/>
    <w:rsid w:val="000C139F"/>
    <w:pPr>
      <w:tabs>
        <w:tab w:val="left" w:pos="720"/>
        <w:tab w:val="right" w:pos="9360"/>
      </w:tabs>
      <w:spacing w:line="480" w:lineRule="auto"/>
    </w:pPr>
    <w:rPr>
      <w:b/>
    </w:rPr>
  </w:style>
  <w:style w:type="paragraph" w:styleId="NormalIndent">
    <w:name w:val="Normal Indent"/>
    <w:basedOn w:val="Normal"/>
    <w:rsid w:val="00226183"/>
    <w:pPr>
      <w:ind w:left="720"/>
    </w:pPr>
  </w:style>
  <w:style w:type="paragraph" w:customStyle="1" w:styleId="ahead">
    <w:name w:val="ahead"/>
    <w:basedOn w:val="qhead"/>
    <w:rsid w:val="00226183"/>
    <w:pPr>
      <w:spacing w:line="240" w:lineRule="auto"/>
    </w:pPr>
  </w:style>
  <w:style w:type="paragraph" w:styleId="FootnoteText">
    <w:name w:val="footnote text"/>
    <w:basedOn w:val="Normal"/>
    <w:semiHidden/>
    <w:rsid w:val="00E61DA0"/>
  </w:style>
  <w:style w:type="character" w:styleId="FootnoteReference">
    <w:name w:val="footnote reference"/>
    <w:semiHidden/>
    <w:rsid w:val="00E61DA0"/>
    <w:rPr>
      <w:vertAlign w:val="superscript"/>
    </w:rPr>
  </w:style>
  <w:style w:type="paragraph" w:styleId="BalloonText">
    <w:name w:val="Balloon Text"/>
    <w:basedOn w:val="Normal"/>
    <w:semiHidden/>
    <w:rsid w:val="00210804"/>
    <w:rPr>
      <w:rFonts w:ascii="Tahoma" w:hAnsi="Tahoma" w:cs="Tahoma"/>
      <w:sz w:val="16"/>
      <w:szCs w:val="16"/>
    </w:rPr>
  </w:style>
  <w:style w:type="paragraph" w:styleId="ListParagraph">
    <w:name w:val="List Paragraph"/>
    <w:basedOn w:val="Normal"/>
    <w:uiPriority w:val="34"/>
    <w:qFormat/>
    <w:rsid w:val="008F00F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66082">
      <w:bodyDiv w:val="1"/>
      <w:marLeft w:val="0"/>
      <w:marRight w:val="0"/>
      <w:marTop w:val="0"/>
      <w:marBottom w:val="0"/>
      <w:divBdr>
        <w:top w:val="none" w:sz="0" w:space="0" w:color="auto"/>
        <w:left w:val="none" w:sz="0" w:space="0" w:color="auto"/>
        <w:bottom w:val="none" w:sz="0" w:space="0" w:color="auto"/>
        <w:right w:val="none" w:sz="0" w:space="0" w:color="auto"/>
      </w:divBdr>
    </w:div>
    <w:div w:id="31077936">
      <w:bodyDiv w:val="1"/>
      <w:marLeft w:val="0"/>
      <w:marRight w:val="0"/>
      <w:marTop w:val="0"/>
      <w:marBottom w:val="0"/>
      <w:divBdr>
        <w:top w:val="none" w:sz="0" w:space="0" w:color="auto"/>
        <w:left w:val="none" w:sz="0" w:space="0" w:color="auto"/>
        <w:bottom w:val="none" w:sz="0" w:space="0" w:color="auto"/>
        <w:right w:val="none" w:sz="0" w:space="0" w:color="auto"/>
      </w:divBdr>
    </w:div>
    <w:div w:id="242763108">
      <w:bodyDiv w:val="1"/>
      <w:marLeft w:val="0"/>
      <w:marRight w:val="0"/>
      <w:marTop w:val="0"/>
      <w:marBottom w:val="0"/>
      <w:divBdr>
        <w:top w:val="none" w:sz="0" w:space="0" w:color="auto"/>
        <w:left w:val="none" w:sz="0" w:space="0" w:color="auto"/>
        <w:bottom w:val="none" w:sz="0" w:space="0" w:color="auto"/>
        <w:right w:val="none" w:sz="0" w:space="0" w:color="auto"/>
      </w:divBdr>
    </w:div>
    <w:div w:id="410350307">
      <w:bodyDiv w:val="1"/>
      <w:marLeft w:val="0"/>
      <w:marRight w:val="0"/>
      <w:marTop w:val="0"/>
      <w:marBottom w:val="0"/>
      <w:divBdr>
        <w:top w:val="none" w:sz="0" w:space="0" w:color="auto"/>
        <w:left w:val="none" w:sz="0" w:space="0" w:color="auto"/>
        <w:bottom w:val="none" w:sz="0" w:space="0" w:color="auto"/>
        <w:right w:val="none" w:sz="0" w:space="0" w:color="auto"/>
      </w:divBdr>
    </w:div>
    <w:div w:id="758718133">
      <w:bodyDiv w:val="1"/>
      <w:marLeft w:val="0"/>
      <w:marRight w:val="0"/>
      <w:marTop w:val="0"/>
      <w:marBottom w:val="0"/>
      <w:divBdr>
        <w:top w:val="none" w:sz="0" w:space="0" w:color="auto"/>
        <w:left w:val="none" w:sz="0" w:space="0" w:color="auto"/>
        <w:bottom w:val="none" w:sz="0" w:space="0" w:color="auto"/>
        <w:right w:val="none" w:sz="0" w:space="0" w:color="auto"/>
      </w:divBdr>
    </w:div>
    <w:div w:id="885291704">
      <w:bodyDiv w:val="1"/>
      <w:marLeft w:val="0"/>
      <w:marRight w:val="0"/>
      <w:marTop w:val="0"/>
      <w:marBottom w:val="0"/>
      <w:divBdr>
        <w:top w:val="none" w:sz="0" w:space="0" w:color="auto"/>
        <w:left w:val="none" w:sz="0" w:space="0" w:color="auto"/>
        <w:bottom w:val="none" w:sz="0" w:space="0" w:color="auto"/>
        <w:right w:val="none" w:sz="0" w:space="0" w:color="auto"/>
      </w:divBdr>
    </w:div>
    <w:div w:id="947010384">
      <w:bodyDiv w:val="1"/>
      <w:marLeft w:val="0"/>
      <w:marRight w:val="0"/>
      <w:marTop w:val="0"/>
      <w:marBottom w:val="0"/>
      <w:divBdr>
        <w:top w:val="none" w:sz="0" w:space="0" w:color="auto"/>
        <w:left w:val="none" w:sz="0" w:space="0" w:color="auto"/>
        <w:bottom w:val="none" w:sz="0" w:space="0" w:color="auto"/>
        <w:right w:val="none" w:sz="0" w:space="0" w:color="auto"/>
      </w:divBdr>
    </w:div>
    <w:div w:id="1109590169">
      <w:bodyDiv w:val="1"/>
      <w:marLeft w:val="0"/>
      <w:marRight w:val="0"/>
      <w:marTop w:val="0"/>
      <w:marBottom w:val="0"/>
      <w:divBdr>
        <w:top w:val="none" w:sz="0" w:space="0" w:color="auto"/>
        <w:left w:val="none" w:sz="0" w:space="0" w:color="auto"/>
        <w:bottom w:val="none" w:sz="0" w:space="0" w:color="auto"/>
        <w:right w:val="none" w:sz="0" w:space="0" w:color="auto"/>
      </w:divBdr>
    </w:div>
    <w:div w:id="1182671252">
      <w:bodyDiv w:val="1"/>
      <w:marLeft w:val="0"/>
      <w:marRight w:val="0"/>
      <w:marTop w:val="0"/>
      <w:marBottom w:val="0"/>
      <w:divBdr>
        <w:top w:val="none" w:sz="0" w:space="0" w:color="auto"/>
        <w:left w:val="none" w:sz="0" w:space="0" w:color="auto"/>
        <w:bottom w:val="none" w:sz="0" w:space="0" w:color="auto"/>
        <w:right w:val="none" w:sz="0" w:space="0" w:color="auto"/>
      </w:divBdr>
      <w:divsChild>
        <w:div w:id="1682391410">
          <w:marLeft w:val="0"/>
          <w:marRight w:val="0"/>
          <w:marTop w:val="0"/>
          <w:marBottom w:val="0"/>
          <w:divBdr>
            <w:top w:val="none" w:sz="0" w:space="0" w:color="auto"/>
            <w:left w:val="none" w:sz="0" w:space="0" w:color="auto"/>
            <w:bottom w:val="none" w:sz="0" w:space="0" w:color="auto"/>
            <w:right w:val="none" w:sz="0" w:space="0" w:color="auto"/>
          </w:divBdr>
          <w:divsChild>
            <w:div w:id="656348187">
              <w:marLeft w:val="0"/>
              <w:marRight w:val="0"/>
              <w:marTop w:val="0"/>
              <w:marBottom w:val="0"/>
              <w:divBdr>
                <w:top w:val="none" w:sz="0" w:space="0" w:color="auto"/>
                <w:left w:val="none" w:sz="0" w:space="0" w:color="auto"/>
                <w:bottom w:val="none" w:sz="0" w:space="0" w:color="auto"/>
                <w:right w:val="none" w:sz="0" w:space="0" w:color="auto"/>
              </w:divBdr>
            </w:div>
            <w:div w:id="93293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24269">
      <w:bodyDiv w:val="1"/>
      <w:marLeft w:val="0"/>
      <w:marRight w:val="0"/>
      <w:marTop w:val="0"/>
      <w:marBottom w:val="0"/>
      <w:divBdr>
        <w:top w:val="none" w:sz="0" w:space="0" w:color="auto"/>
        <w:left w:val="none" w:sz="0" w:space="0" w:color="auto"/>
        <w:bottom w:val="none" w:sz="0" w:space="0" w:color="auto"/>
        <w:right w:val="none" w:sz="0" w:space="0" w:color="auto"/>
      </w:divBdr>
    </w:div>
    <w:div w:id="1908030312">
      <w:bodyDiv w:val="1"/>
      <w:marLeft w:val="0"/>
      <w:marRight w:val="0"/>
      <w:marTop w:val="0"/>
      <w:marBottom w:val="0"/>
      <w:divBdr>
        <w:top w:val="none" w:sz="0" w:space="0" w:color="auto"/>
        <w:left w:val="none" w:sz="0" w:space="0" w:color="auto"/>
        <w:bottom w:val="none" w:sz="0" w:space="0" w:color="auto"/>
        <w:right w:val="none" w:sz="0" w:space="0" w:color="auto"/>
      </w:divBdr>
    </w:div>
    <w:div w:id="2079937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A6C68-A422-4070-963C-4A968DAFB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981</Words>
  <Characters>4349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Net cash flow</vt:lpstr>
    </vt:vector>
  </TitlesOfParts>
  <Company> </Company>
  <LinksUpToDate>false</LinksUpToDate>
  <CharactersWithSpaces>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 cash flow</dc:title>
  <dc:subject/>
  <dc:creator>Preferred Customer</dc:creator>
  <cp:keywords/>
  <dc:description/>
  <cp:lastModifiedBy>Robert M Donchez</cp:lastModifiedBy>
  <cp:revision>3</cp:revision>
  <cp:lastPrinted>2012-02-08T23:45:00Z</cp:lastPrinted>
  <dcterms:created xsi:type="dcterms:W3CDTF">2023-10-02T15:52:00Z</dcterms:created>
  <dcterms:modified xsi:type="dcterms:W3CDTF">2023-10-02T15:52:00Z</dcterms:modified>
</cp:coreProperties>
</file>