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>
          <w:color w:val="bf0000"/>
          <w:u w:val="double"/>
        </w:rPr>
      </w:pPr>
      <w:r>
        <w:rPr>
          <w:color w:val="bf0000"/>
          <w:u w:val="double"/>
          <w:lang w:val="en-US"/>
        </w:rPr>
        <w:t>DAMAKIDS EARLY CHILDHOOD CENTRE</w:t>
      </w:r>
    </w:p>
    <w:p>
      <w:pPr>
        <w:pStyle w:val="style1"/>
        <w:rPr>
          <w:color w:val="02a5e3"/>
          <w:u w:val="double"/>
        </w:rPr>
      </w:pPr>
      <w:r>
        <w:rPr>
          <w:color w:val="02a5e3"/>
          <w:u w:val="double"/>
        </w:rPr>
        <w:t>BUSINESS PLAN</w:t>
      </w:r>
    </w:p>
    <w:p>
      <w:pPr>
        <w:pStyle w:val="style1"/>
        <w:numPr>
          <w:ilvl w:val="0"/>
          <w:numId w:val="7"/>
        </w:numPr>
        <w:tabs>
          <w:tab w:val="left" w:leader="none" w:pos="6380"/>
        </w:tabs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</w:rPr>
        <w:t>Executive Summary</w:t>
      </w:r>
      <w:r>
        <w:rPr>
          <w:rFonts w:ascii="Bookman Old Style" w:cs="Bookman Old Style" w:hAnsi="Bookman Old Style"/>
          <w:color w:val="000000"/>
        </w:rPr>
        <w:t xml:space="preserve">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>Business N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a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me: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DAMAKIDS EARLY CHILDHOOD CENTRE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Location: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Dewe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 xml:space="preserve"> -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Lutembe Rd, Kajjansi Town Council, Wakiso District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, Uganda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Vision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: To provide a safe, caring, and stimulating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e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nvironment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for early childhood development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Mission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: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To n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urtur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e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each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child’s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social, emotional, and intellectual growth during their formative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years</w:t>
      </w:r>
    </w:p>
    <w:p>
      <w:pPr>
        <w:pStyle w:val="style1"/>
        <w:numPr>
          <w:ilvl w:val="0"/>
          <w:numId w:val="7"/>
        </w:numP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</w:rPr>
        <w:t>Services Offered</w:t>
      </w:r>
      <w:r>
        <w:rPr>
          <w:rFonts w:ascii="Bookman Old Style" w:cs="Bookman Old Style" w:hAnsi="Bookman Old Style"/>
          <w:color w:val="000000"/>
        </w:rPr>
        <w:t xml:space="preserve">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</w:t>
      </w:r>
      <w:r>
        <w:rPr>
          <w:rFonts w:ascii="Bookman Old Style" w:cs="Bookman Old Style" w:hAnsi="Bookman Old Style"/>
          <w:color w:val="000000"/>
          <w:sz w:val="24"/>
          <w:szCs w:val="24"/>
        </w:rPr>
        <w:t>Daycare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(1 - </w:t>
      </w:r>
      <w:r>
        <w:rPr>
          <w:rFonts w:ascii="Bookman Old Style" w:cs="Bookman Old Style" w:hAnsi="Bookman Old Style"/>
          <w:color w:val="000000"/>
          <w:sz w:val="24"/>
          <w:szCs w:val="24"/>
        </w:rPr>
        <w:t>3 years):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Feeding,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diapering,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bathin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 xml:space="preserve">g,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na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ptime,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creative play etc                                                                                          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 xml:space="preserve">- </w:t>
      </w:r>
      <w:r>
        <w:rPr>
          <w:rFonts w:cs="Bookman Old Style" w:hAnsi="Bookman Old Style"/>
          <w:b/>
          <w:bCs/>
          <w:color w:val="000000"/>
          <w:sz w:val="24"/>
          <w:szCs w:val="24"/>
          <w:lang w:val="en-US"/>
        </w:rPr>
        <w:t>Pre- Primary School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 xml:space="preserve"> (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3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- </w:t>
      </w:r>
      <w:r>
        <w:rPr>
          <w:rFonts w:ascii="Bookman Old Style" w:cs="Bookman Old Style" w:hAnsi="Bookman Old Style"/>
          <w:color w:val="000000"/>
          <w:sz w:val="24"/>
          <w:szCs w:val="24"/>
        </w:rPr>
        <w:t>5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ye</w:t>
      </w:r>
      <w:r>
        <w:rPr>
          <w:rFonts w:ascii="Bookman Old Style" w:cs="Bookman Old Style" w:hAnsi="Bookman Old Style"/>
          <w:color w:val="000000"/>
          <w:sz w:val="24"/>
          <w:szCs w:val="24"/>
        </w:rPr>
        <w:t>ars):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Pre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-primary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School curriculum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                                                                                    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>- After-care: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Extra care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given after the official school hours.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                                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>- Weekend-care: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Optional services on Saturdays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Meals: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Morning tea,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Breakfast, lunch,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water, juice &amp; snacks daily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                                           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>- Transport :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Standby school shuttle to pick &amp; drop our children</w:t>
      </w:r>
    </w:p>
    <w:p>
      <w:pPr>
        <w:pStyle w:val="style0"/>
        <w:rPr/>
      </w:pPr>
    </w:p>
    <w:p>
      <w:pPr>
        <w:pStyle w:val="style0"/>
        <w:numPr>
          <w:ilvl w:val="0"/>
          <w:numId w:val="7"/>
        </w:numPr>
        <w:rPr/>
      </w:pPr>
      <w:r>
        <w:rPr>
          <w:rFonts w:ascii="Bookman Old Style" w:cs="Bookman Old Style" w:hAnsi="Bookman Old Style"/>
          <w:b/>
          <w:bCs/>
          <w:color w:val="000000"/>
          <w:sz w:val="28"/>
          <w:szCs w:val="28"/>
        </w:rPr>
        <w:t>Market Analysis</w:t>
      </w:r>
      <w:r>
        <w:rPr>
          <w:rFonts w:ascii="Bookman Old Style" w:cs="Bookman Old Style" w:hAnsi="Bookman Old Style"/>
          <w:b/>
          <w:bCs/>
          <w:color w:val="000000"/>
          <w:sz w:val="28"/>
          <w:szCs w:val="28"/>
        </w:rPr>
        <w:t xml:space="preserve">  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 xml:space="preserve">                                                                                     </w:t>
      </w:r>
    </w:p>
    <w:p>
      <w:pPr>
        <w:pStyle w:val="style0"/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Target Market: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Working parents especially mothers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Middle-income and </w:t>
      </w:r>
      <w:r>
        <w:rPr>
          <w:rFonts w:ascii="Bookman Old Style" w:cs="Bookman Old Style" w:hAnsi="Bookman Old Style"/>
          <w:color w:val="000000"/>
          <w:sz w:val="24"/>
          <w:szCs w:val="24"/>
        </w:rPr>
        <w:t>lower-middle-income families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Single-parent home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s.        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</w:t>
      </w:r>
      <w:r>
        <w:rPr>
          <w:rFonts w:ascii="Bookman Old Style" w:cs="Bookman Old Style" w:hAnsi="Bookman Old Style"/>
          <w:color w:val="000000"/>
          <w:sz w:val="24"/>
          <w:szCs w:val="24"/>
        </w:rPr>
        <w:t>- Young professional househol</w:t>
      </w:r>
      <w:r>
        <w:rPr>
          <w:rFonts w:ascii="Bookman Old Style" w:cs="Bookman Old Style" w:hAnsi="Bookman Old Style"/>
          <w:color w:val="000000"/>
          <w:sz w:val="24"/>
          <w:szCs w:val="24"/>
        </w:rPr>
        <w:t>d</w:t>
      </w:r>
      <w:r>
        <w:rPr>
          <w:rFonts w:ascii="Bookman Old Style" w:cs="Bookman Old Style" w:hAnsi="Bookman Old Style"/>
          <w:color w:val="000000"/>
          <w:sz w:val="24"/>
          <w:szCs w:val="24"/>
        </w:rPr>
        <w:t>s</w:t>
      </w:r>
    </w:p>
    <w:p>
      <w:pPr>
        <w:pStyle w:val="style0"/>
        <w:rPr/>
      </w:pP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Competitors: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Informal babysitting homes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Church-based </w:t>
      </w:r>
      <w:r>
        <w:rPr>
          <w:rFonts w:ascii="Bookman Old Style" w:cs="Bookman Old Style" w:hAnsi="Bookman Old Style"/>
          <w:color w:val="000000"/>
          <w:sz w:val="24"/>
          <w:szCs w:val="24"/>
        </w:rPr>
        <w:t>N</w:t>
      </w:r>
      <w:r>
        <w:rPr>
          <w:rFonts w:ascii="Bookman Old Style" w:cs="Bookman Old Style" w:hAnsi="Bookman Old Style"/>
          <w:color w:val="000000"/>
          <w:sz w:val="24"/>
          <w:szCs w:val="24"/>
        </w:rPr>
        <w:t>ursery schools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Established private </w:t>
      </w:r>
      <w:r>
        <w:rPr>
          <w:rFonts w:ascii="Bookman Old Style" w:cs="Bookman Old Style" w:hAnsi="Bookman Old Style"/>
          <w:color w:val="000000"/>
          <w:sz w:val="24"/>
          <w:szCs w:val="24"/>
        </w:rPr>
        <w:t>N</w:t>
      </w:r>
      <w:r>
        <w:rPr>
          <w:rFonts w:ascii="Bookman Old Style" w:cs="Bookman Old Style" w:hAnsi="Bookman Old Style"/>
          <w:color w:val="000000"/>
          <w:sz w:val="24"/>
          <w:szCs w:val="24"/>
        </w:rPr>
        <w:t>ursery schools</w:t>
      </w:r>
    </w:p>
    <w:p>
      <w:pPr>
        <w:pStyle w:val="style0"/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Opportunities: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Rise in dual-income households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</w:t>
      </w:r>
      <w:r>
        <w:rPr>
          <w:rFonts w:ascii="Bookman Old Style" w:cs="Bookman Old Style" w:hAnsi="Bookman Old Style"/>
          <w:color w:val="000000"/>
          <w:sz w:val="24"/>
          <w:szCs w:val="24"/>
        </w:rPr>
        <w:t>Urbanization and limited family support in citie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s                        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>- Demand for structured early learning environments</w:t>
      </w:r>
    </w:p>
    <w:p>
      <w:pPr>
        <w:pStyle w:val="style0"/>
        <w:rPr>
          <w:rFonts w:ascii="Bookman Old Style" w:cs="Bookman Old Style" w:hAnsi="Bookman Old Style"/>
          <w:b/>
          <w:bCs/>
          <w:color w:val="000000"/>
          <w:sz w:val="24"/>
          <w:szCs w:val="24"/>
        </w:rPr>
      </w:pP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Challenges: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</w:t>
      </w:r>
      <w:r>
        <w:rPr>
          <w:rFonts w:ascii="Bookman Old Style" w:cs="Bookman Old Style" w:hAnsi="Bookman Old Style"/>
          <w:color w:val="000000"/>
          <w:sz w:val="24"/>
          <w:szCs w:val="24"/>
        </w:rPr>
        <w:t>Affordability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                                                                                           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                 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Parental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-</w:t>
      </w:r>
      <w:r>
        <w:rPr>
          <w:rFonts w:ascii="Bookman Old Style" w:cs="Bookman Old Style" w:hAnsi="Bookman Old Style"/>
          <w:color w:val="000000"/>
          <w:sz w:val="24"/>
          <w:szCs w:val="24"/>
        </w:rPr>
        <w:t>trust and safety concerns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                                                                                                  - Limited space for parking &amp;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sports </w:t>
      </w:r>
      <w:r>
        <w:rPr>
          <w:rFonts w:ascii="Bookman Old Style" w:cs="Bookman Old Style" w:hAnsi="Bookman Old Style"/>
          <w:color w:val="000000"/>
          <w:sz w:val="24"/>
          <w:szCs w:val="24"/>
        </w:rPr>
        <w:t>activities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/>
          <w:bCs/>
          <w:color w:val="000000"/>
          <w:sz w:val="28"/>
          <w:szCs w:val="28"/>
        </w:rPr>
        <w:t>4. Loc</w:t>
      </w:r>
      <w:r>
        <w:rPr>
          <w:rFonts w:ascii="Bookman Old Style" w:cs="Bookman Old Style" w:hAnsi="Bookman Old Style"/>
          <w:b/>
          <w:bCs/>
          <w:color w:val="000000"/>
          <w:sz w:val="28"/>
          <w:szCs w:val="28"/>
        </w:rPr>
        <w:t>ation Analysis (Urban Uganda)</w:t>
      </w:r>
      <w:r>
        <w:rPr>
          <w:rFonts w:ascii="Bookman Old Style" w:cs="Bookman Old Style" w:hAnsi="Bookman Old Style"/>
          <w:b/>
          <w:bCs/>
          <w:color w:val="000000"/>
          <w:sz w:val="28"/>
          <w:szCs w:val="28"/>
        </w:rPr>
        <w:t xml:space="preserve">                                </w:t>
      </w:r>
      <w:r>
        <w:rPr>
          <w:rFonts w:cs="Bookman Old Style" w:hAnsi="Bookman Old Style"/>
          <w:b/>
          <w:bCs/>
          <w:color w:val="000000"/>
          <w:sz w:val="28"/>
          <w:szCs w:val="28"/>
          <w:lang w:val="en-US"/>
        </w:rPr>
        <w:t xml:space="preserve">      </w:t>
      </w:r>
      <w:r>
        <w:rPr>
          <w:rFonts w:ascii="Bookman Old Style" w:cs="Bookman Old Style" w:hAnsi="Bookman Old Style"/>
          <w:b/>
          <w:bCs/>
          <w:color w:val="000000"/>
          <w:sz w:val="28"/>
          <w:szCs w:val="28"/>
        </w:rPr>
        <w:t xml:space="preserve"> </w:t>
      </w:r>
      <w:r>
        <w:rPr>
          <w:rFonts w:cs="Bookman Old Style" w:hAnsi="Bookman Old Style"/>
          <w:b/>
          <w:bCs/>
          <w:color w:val="000000"/>
          <w:sz w:val="28"/>
          <w:szCs w:val="28"/>
          <w:lang w:val="en-US"/>
        </w:rPr>
        <w:t xml:space="preserve">  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Consider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ations</w:t>
      </w:r>
      <w:r>
        <w:rPr>
          <w:rFonts w:cs="Bookman Old Style" w:hAnsi="Bookman Old Style"/>
          <w:b/>
          <w:bCs/>
          <w:color w:val="000000"/>
          <w:sz w:val="24"/>
          <w:szCs w:val="24"/>
          <w:lang w:val="en-US"/>
        </w:rPr>
        <w:t>: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Quiet, secure compound with space for indoor and outdoor play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- ????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Proximity to main road (for visibility and access)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-100%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Distance from heavy traffic/noise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-100%</w:t>
      </w:r>
    </w:p>
    <w:p>
      <w:pPr>
        <w:pStyle w:val="style0"/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/>
          <w:bCs/>
          <w:color w:val="000000"/>
          <w:sz w:val="28"/>
          <w:szCs w:val="28"/>
        </w:rPr>
        <w:t>5. Branding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cs="Bookman Old Style" w:hAnsi="Bookman Old Style"/>
          <w:color w:val="000000"/>
          <w:sz w:val="24"/>
          <w:szCs w:val="24"/>
          <w:lang w:val="en-US"/>
        </w:rPr>
        <w:t>.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Branding Ideas: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Bright pastel color </w:t>
      </w:r>
      <w:r>
        <w:rPr>
          <w:rFonts w:ascii="Bookman Old Style" w:cs="Bookman Old Style" w:hAnsi="Bookman Old Style"/>
          <w:color w:val="000000"/>
          <w:sz w:val="24"/>
          <w:szCs w:val="24"/>
        </w:rPr>
        <w:t>palette (light blue, yellow, green)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Fun and friendly logo featuring star, handprints, or children playing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.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                        -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The main logo will be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sunshine above a tree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to symbolize early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childhood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</w:t>
      </w:r>
    </w:p>
    <w:p>
      <w:pPr>
        <w:pStyle w:val="style0"/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Marketing Tips</w:t>
      </w:r>
      <w:r>
        <w:rPr>
          <w:rFonts w:cs="Bookman Old Style" w:hAnsi="Bookman Old Style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 xml:space="preserve">                                                                               </w:t>
      </w:r>
      <w:r>
        <w:rPr>
          <w:rFonts w:cs="Bookman Old Style" w:hAnsi="Bookman Old Style"/>
          <w:b/>
          <w:bCs/>
          <w:color w:val="000000"/>
          <w:sz w:val="24"/>
          <w:szCs w:val="24"/>
          <w:lang w:val="en-US"/>
        </w:rPr>
        <w:t xml:space="preserve">                                                                            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>- Launch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ing an </w:t>
      </w:r>
      <w:r>
        <w:rPr>
          <w:rFonts w:ascii="Bookman Old Style" w:cs="Bookman Old Style" w:hAnsi="Bookman Old Style"/>
          <w:color w:val="000000"/>
          <w:sz w:val="24"/>
          <w:szCs w:val="24"/>
        </w:rPr>
        <w:t>event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with free childcare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display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Social media (Facebook, TikTok, WhatsApp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, X </w:t>
      </w:r>
      <w:r>
        <w:rPr>
          <w:rFonts w:ascii="Bookman Old Style" w:cs="Bookman Old Style" w:hAnsi="Bookman Old Style"/>
          <w:color w:val="000000"/>
          <w:sz w:val="24"/>
          <w:szCs w:val="24"/>
        </w:rPr>
        <w:t>etc.</w:t>
      </w:r>
      <w:r>
        <w:rPr>
          <w:rFonts w:ascii="Bookman Old Style" w:cs="Bookman Old Style" w:hAnsi="Bookman Old Style"/>
          <w:color w:val="000000"/>
          <w:sz w:val="24"/>
          <w:szCs w:val="24"/>
        </w:rPr>
        <w:t>)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Partner</w:t>
      </w:r>
      <w:r>
        <w:rPr>
          <w:rFonts w:ascii="Bookman Old Style" w:cs="Bookman Old Style" w:hAnsi="Bookman Old Style"/>
          <w:color w:val="000000"/>
          <w:sz w:val="24"/>
          <w:szCs w:val="24"/>
        </w:rPr>
        <w:t>ing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with clinics, supermarkets, salons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for </w:t>
      </w:r>
      <w:r>
        <w:rPr>
          <w:rFonts w:ascii="Bookman Old Style" w:cs="Bookman Old Style" w:hAnsi="Bookman Old Style"/>
          <w:color w:val="000000"/>
          <w:sz w:val="24"/>
          <w:szCs w:val="24"/>
        </w:rPr>
        <w:t>flyers/posters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    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</w:t>
      </w:r>
      <w:r>
        <w:rPr>
          <w:rFonts w:ascii="Bookman Old Style" w:cs="Bookman Old Style" w:hAnsi="Bookman Old Style"/>
          <w:color w:val="000000"/>
          <w:sz w:val="24"/>
          <w:szCs w:val="24"/>
        </w:rPr>
        <w:t>-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Planting signposts at strategic </w:t>
      </w:r>
      <w:r>
        <w:rPr>
          <w:rFonts w:ascii="Bookman Old Style" w:cs="Bookman Old Style" w:hAnsi="Bookman Old Style"/>
          <w:color w:val="000000"/>
          <w:sz w:val="24"/>
          <w:szCs w:val="24"/>
        </w:rPr>
        <w:t>locations</w:t>
      </w:r>
    </w:p>
    <w:p>
      <w:pPr>
        <w:pStyle w:val="style0"/>
        <w:rPr>
          <w:rFonts w:ascii="Bookman Old Style" w:cs="Bookman Old Style" w:hAnsi="Bookman Old Style"/>
          <w:color w:val="000000"/>
          <w:sz w:val="24"/>
          <w:szCs w:val="24"/>
        </w:rPr>
      </w:pPr>
    </w:p>
    <w:p>
      <w:pPr>
        <w:pStyle w:val="style0"/>
        <w:numPr>
          <w:ilvl w:val="0"/>
          <w:numId w:val="8"/>
        </w:numPr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Legal Requirements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/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Important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: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Register</w:t>
      </w:r>
      <w:r>
        <w:rPr>
          <w:rFonts w:ascii="Bookman Old Style" w:cs="Bookman Old Style" w:hAnsi="Bookman Old Style"/>
          <w:color w:val="000000"/>
          <w:sz w:val="24"/>
          <w:szCs w:val="24"/>
        </w:rPr>
        <w:t>ing with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URSB (Uganda Registration Services Bureau)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Obtain</w:t>
      </w:r>
      <w:r>
        <w:rPr>
          <w:rFonts w:ascii="Bookman Old Style" w:cs="Bookman Old Style" w:hAnsi="Bookman Old Style"/>
          <w:color w:val="000000"/>
          <w:sz w:val="24"/>
          <w:szCs w:val="24"/>
        </w:rPr>
        <w:t>ing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a trading license from the municipal council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Register</w:t>
      </w:r>
      <w:r>
        <w:rPr>
          <w:rFonts w:ascii="Bookman Old Style" w:cs="Bookman Old Style" w:hAnsi="Bookman Old Style"/>
          <w:color w:val="000000"/>
          <w:sz w:val="24"/>
          <w:szCs w:val="24"/>
        </w:rPr>
        <w:t>ing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with the Ministry of Education &amp; Sports (for </w:t>
      </w:r>
      <w:r>
        <w:rPr>
          <w:rFonts w:ascii="Bookman Old Style" w:cs="Bookman Old Style" w:hAnsi="Bookman Old Style"/>
          <w:color w:val="000000"/>
          <w:sz w:val="24"/>
          <w:szCs w:val="24"/>
        </w:rPr>
        <w:t>Preschool</w:t>
      </w:r>
      <w:r>
        <w:rPr>
          <w:rFonts w:ascii="Bookman Old Style" w:cs="Bookman Old Style" w:hAnsi="Bookman Old Style"/>
          <w:color w:val="000000"/>
          <w:sz w:val="24"/>
          <w:szCs w:val="24"/>
        </w:rPr>
        <w:t>)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</w:t>
      </w:r>
      <w:r>
        <w:rPr>
          <w:rFonts w:ascii="Bookman Old Style" w:cs="Bookman Old Style" w:hAnsi="Bookman Old Style"/>
          <w:color w:val="000000"/>
          <w:sz w:val="24"/>
          <w:szCs w:val="24"/>
        </w:rPr>
        <w:t>To c</w:t>
      </w:r>
      <w:r>
        <w:rPr>
          <w:rFonts w:ascii="Bookman Old Style" w:cs="Bookman Old Style" w:hAnsi="Bookman Old Style"/>
          <w:color w:val="000000"/>
          <w:sz w:val="24"/>
          <w:szCs w:val="24"/>
        </w:rPr>
        <w:t>omply with Public Health and Safety regulation</w:t>
      </w:r>
      <w:r>
        <w:rPr>
          <w:rFonts w:ascii="Bookman Old Style" w:cs="Bookman Old Style" w:hAnsi="Bookman Old Style"/>
          <w:color w:val="000000"/>
          <w:sz w:val="24"/>
          <w:szCs w:val="24"/>
        </w:rPr>
        <w:t>s</w:t>
      </w:r>
    </w:p>
    <w:p>
      <w:pPr>
        <w:pStyle w:val="style1"/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  <w:sz w:val="24"/>
          <w:szCs w:val="24"/>
        </w:rPr>
        <w:t>7. Staffing Plan</w:t>
      </w:r>
    </w:p>
    <w:p>
      <w:pPr>
        <w:pStyle w:val="style0"/>
        <w:ind w:firstLine="122" w:firstLineChars="50"/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Positions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 xml:space="preserve"> and Monthly Salaries (UGX):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</w:t>
      </w:r>
      <w:r>
        <w:rPr>
          <w:rFonts w:ascii="Bookman Old Style" w:cs="Bookman Old Style" w:hAnsi="Bookman Old Style"/>
          <w:color w:val="000000"/>
          <w:sz w:val="24"/>
          <w:szCs w:val="24"/>
        </w:rPr>
        <w:t>Director/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Head Teacher: </w:t>
      </w:r>
      <w:r>
        <w:rPr>
          <w:rFonts w:ascii="Bookman Old Style" w:cs="Bookman Old Style" w:hAnsi="Bookman Old Style"/>
          <w:color w:val="000000"/>
          <w:sz w:val="24"/>
          <w:szCs w:val="24"/>
        </w:rPr>
        <w:t>5</w:t>
      </w:r>
      <w:r>
        <w:rPr>
          <w:rFonts w:ascii="Bookman Old Style" w:cs="Bookman Old Style" w:hAnsi="Bookman Old Style"/>
          <w:color w:val="000000"/>
          <w:sz w:val="24"/>
          <w:szCs w:val="24"/>
        </w:rPr>
        <w:t>00,000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                                                                    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- Co-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</w:t>
      </w:r>
      <w:r>
        <w:rPr>
          <w:rFonts w:ascii="Bookman Old Style" w:cs="Bookman Old Style" w:hAnsi="Bookman Old Style"/>
          <w:color w:val="000000"/>
          <w:sz w:val="24"/>
          <w:szCs w:val="24"/>
        </w:rPr>
        <w:t>Director: 500.000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</w:t>
      </w:r>
      <w:r>
        <w:rPr>
          <w:rFonts w:ascii="Bookman Old Style" w:cs="Bookman Old Style" w:hAnsi="Bookman Old Style"/>
          <w:color w:val="000000"/>
          <w:sz w:val="24"/>
          <w:szCs w:val="24"/>
        </w:rPr>
        <w:t>Pre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-Primary </w:t>
      </w:r>
      <w:r>
        <w:rPr>
          <w:rFonts w:ascii="Bookman Old Style" w:cs="Bookman Old Style" w:hAnsi="Bookman Old Style"/>
          <w:color w:val="000000"/>
          <w:sz w:val="24"/>
          <w:szCs w:val="24"/>
        </w:rPr>
        <w:t>Teachers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(</w:t>
      </w:r>
      <w:r>
        <w:rPr>
          <w:rFonts w:ascii="Bookman Old Style" w:cs="Bookman Old Style" w:hAnsi="Bookman Old Style"/>
          <w:color w:val="000000"/>
          <w:sz w:val="24"/>
          <w:szCs w:val="24"/>
        </w:rPr>
        <w:t>3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)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: </w:t>
      </w:r>
      <w:r>
        <w:rPr>
          <w:rFonts w:ascii="Bookman Old Style" w:cs="Bookman Old Style" w:hAnsi="Bookman Old Style"/>
          <w:color w:val="000000"/>
          <w:sz w:val="24"/>
          <w:szCs w:val="24"/>
        </w:rPr>
        <w:t>9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00,000 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Daycare Caregiver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(1)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: </w:t>
      </w:r>
      <w:r>
        <w:rPr>
          <w:rFonts w:ascii="Bookman Old Style" w:cs="Bookman Old Style" w:hAnsi="Bookman Old Style"/>
          <w:color w:val="000000"/>
          <w:sz w:val="24"/>
          <w:szCs w:val="24"/>
        </w:rPr>
        <w:t>2</w:t>
      </w:r>
      <w:r>
        <w:rPr>
          <w:rFonts w:ascii="Bookman Old Style" w:cs="Bookman Old Style" w:hAnsi="Bookman Old Style"/>
          <w:color w:val="000000"/>
          <w:sz w:val="24"/>
          <w:szCs w:val="24"/>
        </w:rPr>
        <w:t>00,000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- Cook/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Matron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: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2</w:t>
      </w:r>
      <w:r>
        <w:rPr>
          <w:rFonts w:ascii="Bookman Old Style" w:cs="Bookman Old Style" w:hAnsi="Bookman Old Style"/>
          <w:color w:val="000000"/>
          <w:sz w:val="24"/>
          <w:szCs w:val="24"/>
        </w:rPr>
        <w:t>0</w:t>
      </w:r>
      <w:r>
        <w:rPr>
          <w:rFonts w:ascii="Bookman Old Style" w:cs="Bookman Old Style" w:hAnsi="Bookman Old Style"/>
          <w:color w:val="000000"/>
          <w:sz w:val="24"/>
          <w:szCs w:val="24"/>
        </w:rPr>
        <w:t>0,000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-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Gate keeper</w:t>
      </w:r>
      <w:r>
        <w:rPr>
          <w:rFonts w:ascii="Bookman Old Style" w:cs="Bookman Old Style" w:hAnsi="Bookman Old Style"/>
          <w:color w:val="000000"/>
          <w:sz w:val="24"/>
          <w:szCs w:val="24"/>
        </w:rPr>
        <w:t>/Hygiene Assistant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: </w:t>
      </w:r>
      <w:r>
        <w:rPr>
          <w:rFonts w:ascii="Bookman Old Style" w:cs="Bookman Old Style" w:hAnsi="Bookman Old Style"/>
          <w:color w:val="000000"/>
          <w:sz w:val="24"/>
          <w:szCs w:val="24"/>
        </w:rPr>
        <w:t>2</w:t>
      </w:r>
      <w:r>
        <w:rPr>
          <w:rFonts w:ascii="Bookman Old Style" w:cs="Bookman Old Style" w:hAnsi="Bookman Old Style"/>
          <w:color w:val="000000"/>
          <w:sz w:val="24"/>
          <w:szCs w:val="24"/>
        </w:rPr>
        <w:t>00,000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                                                                                       - Night watchman: 300.000</w:t>
      </w:r>
    </w:p>
    <w:p>
      <w:pPr>
        <w:pStyle w:val="style0"/>
        <w:ind w:firstLine="122" w:firstLineChars="50"/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Total Monthly Wages: 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2.</w:t>
      </w:r>
      <w:r>
        <w:rPr>
          <w:rFonts w:cs="Bookman Old Style" w:hAnsi="Bookman Old Style"/>
          <w:b/>
          <w:bCs/>
          <w:color w:val="000000"/>
          <w:sz w:val="24"/>
          <w:szCs w:val="24"/>
          <w:lang w:val="en-US"/>
        </w:rPr>
        <w:t>8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>M UGX</w:t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/>
          <w:bCs/>
          <w:color w:val="000000"/>
          <w:sz w:val="24"/>
          <w:szCs w:val="24"/>
        </w:rPr>
        <w:t xml:space="preserve"> </w:t>
      </w:r>
    </w:p>
    <w:p>
      <w:pPr>
        <w:pStyle w:val="style1"/>
        <w:ind w:left="62" w:hanging="62" w:hangingChars="50"/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  <w:sz w:val="24"/>
          <w:szCs w:val="24"/>
        </w:rPr>
        <w:t>8.</w:t>
      </w:r>
      <w:r>
        <w:rPr>
          <w:rFonts w:ascii="Bookman Old Style" w:cs="Bookman Old Style" w:hAnsi="Bookman Old Style"/>
          <w:color w:val="000000"/>
          <w:sz w:val="24"/>
          <w:szCs w:val="24"/>
        </w:rPr>
        <w:t>Estimated Startup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Costs                                                           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Finishing (tiling, fixtures, painting, leveling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etc.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)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: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1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5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M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- Kitchen setup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(cabins, sink, table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 xml:space="preserve">, utensils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etc.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)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: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3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M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                                                            -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 xml:space="preserve">Furniture &amp;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Stationary ( white boards, T/L Aids &amp; materials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, seats, etc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):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15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MUGX   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 xml:space="preserve">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- Uniforms ( corporate, sports, sweaters,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aprons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&amp; changing): 1.5M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- Staff salaries (3 months):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10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,5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M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- Branding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(indoor &amp; outdoor designs, logo, budge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etc.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):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5M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- Marketing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( Socials, Signposts, Brochures, flyers, posters, events):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3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M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- Lice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n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sing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&amp; Registration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: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1M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UGX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 xml:space="preserve">                                                                                - Pavers making + laying: 1M.                                                                                               - Indoor &amp; outdoor play- materials: 10M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                                                                   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 xml:space="preserve">                                       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- Road grading: 300.000 UGX                                                                            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 xml:space="preserve">                   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   - Capet time: 1M 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- Contingency: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1M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UGX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Total Estimated S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e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tup Cost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: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55</w:t>
      </w:r>
      <w:r>
        <w:rPr>
          <w:rFonts w:ascii="Bookman Old Style" w:cs="Bookman Old Style" w:hAnsi="Bookman Old Style"/>
          <w:color w:val="000000"/>
          <w:sz w:val="24"/>
          <w:szCs w:val="24"/>
        </w:rPr>
        <w:t>M UGX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</w:t>
      </w:r>
    </w:p>
    <w:p>
      <w:pPr>
        <w:pStyle w:val="style1"/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Monthly Budget 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- Salaries: 2,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8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0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0,000 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- Utilities: 300,000 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- Food &amp; snacks: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1.0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00,000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 xml:space="preserve"> M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- Cleaning supplies: 200,000 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- Maintenance: 100,000 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- Marketing: 150,000 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                                                                                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 xml:space="preserve">             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 - Energy source: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2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00.000 UGX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 xml:space="preserve">                                                                                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>–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Total Monthly Cost: </w:t>
      </w:r>
      <w:r>
        <w:rPr>
          <w:rFonts w:ascii="Bookman Old Style" w:cs="Bookman Old Style" w:hAnsi="Bookman Old Style"/>
          <w:color w:val="000000"/>
          <w:sz w:val="24"/>
          <w:szCs w:val="24"/>
        </w:rPr>
        <w:t>4.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8</w:t>
      </w:r>
      <w:r>
        <w:rPr>
          <w:rFonts w:ascii="Bookman Old Style" w:cs="Bookman Old Style" w:hAnsi="Bookman Old Style"/>
          <w:color w:val="000000"/>
          <w:sz w:val="24"/>
          <w:szCs w:val="24"/>
        </w:rPr>
        <w:t>M UGX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                                                                   </w:t>
      </w:r>
    </w:p>
    <w:p>
      <w:pPr>
        <w:pStyle w:val="style1"/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TOTAL Startup cost: ~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60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M UGX                                                      </w:t>
      </w:r>
    </w:p>
    <w:p>
      <w:pPr>
        <w:pStyle w:val="style1"/>
        <w:numPr>
          <w:ilvl w:val="0"/>
          <w:numId w:val="9"/>
        </w:numP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</w:rPr>
        <w:t xml:space="preserve">Source of funding: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                                                                         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-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Supermarket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                                                                                          </w:t>
      </w:r>
    </w:p>
    <w:p>
      <w:pPr>
        <w:pStyle w:val="style1"/>
        <w:rPr>
          <w:rFonts w:ascii="Bookman Old Style" w:cs="Bookman Old Style" w:hAnsi="Bookman Old Style"/>
          <w:color w:val="000000"/>
          <w:sz w:val="24"/>
          <w:szCs w:val="24"/>
          <w:u w:val="double"/>
        </w:rPr>
      </w:pPr>
      <w:r>
        <w:rPr>
          <w:rFonts w:ascii="Bookman Old Style" w:cs="Bookman Old Style" w:hAnsi="Bookman Old Style"/>
          <w:color w:val="000000"/>
        </w:rPr>
        <w:t>10. Date of commencement</w:t>
      </w:r>
      <w:r>
        <w:rPr>
          <w:rFonts w:ascii="Bookman Old Style" w:cs="Bookman Old Style" w:hAnsi="Bookman Old Style"/>
          <w:b w:val="false"/>
          <w:bCs w:val="false"/>
          <w:color w:val="000000"/>
        </w:rPr>
        <w:t xml:space="preserve">:                                                                          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- Term 1 of 2026, beginning with </w:t>
      </w:r>
      <w:r>
        <w:rPr>
          <w:rFonts w:cs="Bookman Old Style" w:hAnsi="Bookman Old Style"/>
          <w:b w:val="false"/>
          <w:bCs w:val="false"/>
          <w:color w:val="000000"/>
          <w:sz w:val="24"/>
          <w:szCs w:val="24"/>
          <w:lang w:val="en-US"/>
        </w:rPr>
        <w:t>an event launch &amp; marketing in December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t xml:space="preserve"> 2025          </w:t>
      </w:r>
      <w:r>
        <w:rPr>
          <w:rFonts w:ascii="Bookman Old Style" w:cs="Bookman Old Style" w:hAnsi="Bookman Old Style"/>
          <w:b w:val="false"/>
          <w:bCs w:val="false"/>
          <w:color w:val="000000"/>
          <w:sz w:val="24"/>
          <w:szCs w:val="24"/>
        </w:rPr>
        <w:br/>
      </w:r>
    </w:p>
    <w:p>
      <w:pPr>
        <w:pStyle w:val="style1"/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  <w:sz w:val="24"/>
          <w:szCs w:val="24"/>
        </w:rPr>
        <w:t>11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. Daily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School </w:t>
      </w:r>
      <w:r>
        <w:rPr>
          <w:rFonts w:ascii="Bookman Old Style" w:cs="Bookman Old Style" w:hAnsi="Bookman Old Style"/>
          <w:color w:val="000000"/>
          <w:sz w:val="24"/>
          <w:szCs w:val="24"/>
        </w:rPr>
        <w:t>Rout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>inr</w:t>
      </w:r>
    </w:p>
    <w:p>
      <w:pPr>
        <w:pStyle w:val="style1"/>
        <w:rPr>
          <w:rFonts w:ascii="Bookman Old Style" w:cs="Bookman Old Style" w:hAnsi="Bookman Old Style"/>
          <w:color w:val="000000"/>
          <w:sz w:val="24"/>
          <w:szCs w:val="24"/>
        </w:rPr>
      </w:pP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7:30–8:0</w:t>
      </w:r>
      <w:r>
        <w:rPr>
          <w:rFonts w:ascii="Bookman Old Style" w:cs="Bookman Old Style" w:hAnsi="Bookman Old Style"/>
          <w:color w:val="000000"/>
          <w:sz w:val="24"/>
          <w:szCs w:val="24"/>
        </w:rPr>
        <w:t>0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am: Arrival &amp; </w:t>
      </w:r>
      <w:r>
        <w:rPr>
          <w:rFonts w:ascii="Bookman Old Style" w:cs="Bookman Old Style" w:hAnsi="Bookman Old Style"/>
          <w:color w:val="000000"/>
          <w:sz w:val="24"/>
          <w:szCs w:val="24"/>
        </w:rPr>
        <w:t>F</w:t>
      </w:r>
      <w:r>
        <w:rPr>
          <w:rFonts w:ascii="Bookman Old Style" w:cs="Bookman Old Style" w:hAnsi="Bookman Old Style"/>
          <w:color w:val="000000"/>
          <w:sz w:val="24"/>
          <w:szCs w:val="24"/>
        </w:rPr>
        <w:t>ree play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8:</w:t>
      </w:r>
      <w:r>
        <w:rPr>
          <w:rFonts w:ascii="Bookman Old Style" w:cs="Bookman Old Style" w:hAnsi="Bookman Old Style"/>
          <w:color w:val="000000"/>
          <w:sz w:val="24"/>
          <w:szCs w:val="24"/>
        </w:rPr>
        <w:t>0</w:t>
      </w:r>
      <w:r>
        <w:rPr>
          <w:rFonts w:ascii="Bookman Old Style" w:cs="Bookman Old Style" w:hAnsi="Bookman Old Style"/>
          <w:color w:val="000000"/>
          <w:sz w:val="24"/>
          <w:szCs w:val="24"/>
        </w:rPr>
        <w:t>0–</w:t>
      </w:r>
      <w:r>
        <w:rPr>
          <w:rFonts w:ascii="Bookman Old Style" w:cs="Bookman Old Style" w:hAnsi="Bookman Old Style"/>
          <w:color w:val="000000"/>
          <w:sz w:val="24"/>
          <w:szCs w:val="24"/>
        </w:rPr>
        <w:t>8</w:t>
      </w:r>
      <w:r>
        <w:rPr>
          <w:rFonts w:ascii="Bookman Old Style" w:cs="Bookman Old Style" w:hAnsi="Bookman Old Style"/>
          <w:color w:val="000000"/>
          <w:sz w:val="24"/>
          <w:szCs w:val="24"/>
        </w:rPr>
        <w:t>:</w:t>
      </w:r>
      <w:r>
        <w:rPr>
          <w:rFonts w:ascii="Bookman Old Style" w:cs="Bookman Old Style" w:hAnsi="Bookman Old Style"/>
          <w:color w:val="000000"/>
          <w:sz w:val="24"/>
          <w:szCs w:val="24"/>
        </w:rPr>
        <w:t>3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0am: </w:t>
      </w:r>
      <w:r>
        <w:rPr>
          <w:rFonts w:ascii="Bookman Old Style" w:cs="Bookman Old Style" w:hAnsi="Bookman Old Style"/>
          <w:color w:val="000000"/>
          <w:sz w:val="24"/>
          <w:szCs w:val="24"/>
        </w:rPr>
        <w:t>Morning Tea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8</w:t>
      </w:r>
      <w:r>
        <w:rPr>
          <w:rFonts w:ascii="Bookman Old Style" w:cs="Bookman Old Style" w:hAnsi="Bookman Old Style"/>
          <w:color w:val="000000"/>
          <w:sz w:val="24"/>
          <w:szCs w:val="24"/>
        </w:rPr>
        <w:t>:</w:t>
      </w:r>
      <w:r>
        <w:rPr>
          <w:rFonts w:ascii="Bookman Old Style" w:cs="Bookman Old Style" w:hAnsi="Bookman Old Style"/>
          <w:color w:val="000000"/>
          <w:sz w:val="24"/>
          <w:szCs w:val="24"/>
        </w:rPr>
        <w:t>3</w:t>
      </w:r>
      <w:r>
        <w:rPr>
          <w:rFonts w:ascii="Bookman Old Style" w:cs="Bookman Old Style" w:hAnsi="Bookman Old Style"/>
          <w:color w:val="000000"/>
          <w:sz w:val="24"/>
          <w:szCs w:val="24"/>
        </w:rPr>
        <w:t>0–10:</w:t>
      </w:r>
      <w:r>
        <w:rPr>
          <w:rFonts w:ascii="Bookman Old Style" w:cs="Bookman Old Style" w:hAnsi="Bookman Old Style"/>
          <w:color w:val="000000"/>
          <w:sz w:val="24"/>
          <w:szCs w:val="24"/>
        </w:rPr>
        <w:t>3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0am: Learning </w:t>
      </w:r>
      <w:r>
        <w:rPr>
          <w:rFonts w:ascii="Bookman Old Style" w:cs="Bookman Old Style" w:hAnsi="Bookman Old Style"/>
          <w:color w:val="000000"/>
          <w:sz w:val="24"/>
          <w:szCs w:val="24"/>
        </w:rPr>
        <w:t>A</w:t>
      </w:r>
      <w:r>
        <w:rPr>
          <w:rFonts w:ascii="Bookman Old Style" w:cs="Bookman Old Style" w:hAnsi="Bookman Old Style"/>
          <w:color w:val="000000"/>
          <w:sz w:val="24"/>
          <w:szCs w:val="24"/>
        </w:rPr>
        <w:t>ctivities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10:</w:t>
      </w:r>
      <w:r>
        <w:rPr>
          <w:rFonts w:ascii="Bookman Old Style" w:cs="Bookman Old Style" w:hAnsi="Bookman Old Style"/>
          <w:color w:val="000000"/>
          <w:sz w:val="24"/>
          <w:szCs w:val="24"/>
        </w:rPr>
        <w:t>3</w:t>
      </w:r>
      <w:r>
        <w:rPr>
          <w:rFonts w:ascii="Bookman Old Style" w:cs="Bookman Old Style" w:hAnsi="Bookman Old Style"/>
          <w:color w:val="000000"/>
          <w:sz w:val="24"/>
          <w:szCs w:val="24"/>
        </w:rPr>
        <w:t>0–1</w:t>
      </w:r>
      <w:r>
        <w:rPr>
          <w:rFonts w:ascii="Bookman Old Style" w:cs="Bookman Old Style" w:hAnsi="Bookman Old Style"/>
          <w:color w:val="000000"/>
          <w:sz w:val="24"/>
          <w:szCs w:val="24"/>
        </w:rPr>
        <w:t>1</w:t>
      </w:r>
      <w:r>
        <w:rPr>
          <w:rFonts w:ascii="Bookman Old Style" w:cs="Bookman Old Style" w:hAnsi="Bookman Old Style"/>
          <w:color w:val="000000"/>
          <w:sz w:val="24"/>
          <w:szCs w:val="24"/>
        </w:rPr>
        <w:t>:</w:t>
      </w:r>
      <w:r>
        <w:rPr>
          <w:rFonts w:ascii="Bookman Old Style" w:cs="Bookman Old Style" w:hAnsi="Bookman Old Style"/>
          <w:color w:val="000000"/>
          <w:sz w:val="24"/>
          <w:szCs w:val="24"/>
        </w:rPr>
        <w:t>0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0am: </w:t>
      </w:r>
      <w:r>
        <w:rPr>
          <w:rFonts w:ascii="Bookman Old Style" w:cs="Bookman Old Style" w:hAnsi="Bookman Old Style"/>
          <w:color w:val="000000"/>
          <w:sz w:val="24"/>
          <w:szCs w:val="24"/>
        </w:rPr>
        <w:t>B</w:t>
      </w:r>
      <w:r>
        <w:rPr>
          <w:rFonts w:ascii="Bookman Old Style" w:cs="Bookman Old Style" w:hAnsi="Bookman Old Style"/>
          <w:color w:val="000000"/>
          <w:sz w:val="24"/>
          <w:szCs w:val="24"/>
        </w:rPr>
        <w:t>reak</w:t>
      </w:r>
      <w:r>
        <w:rPr>
          <w:rFonts w:ascii="Bookman Old Style" w:cs="Bookman Old Style" w:hAnsi="Bookman Old Style"/>
          <w:color w:val="000000"/>
          <w:sz w:val="24"/>
          <w:szCs w:val="24"/>
        </w:rPr>
        <w:t>fast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1</w:t>
      </w:r>
      <w:r>
        <w:rPr>
          <w:rFonts w:ascii="Bookman Old Style" w:cs="Bookman Old Style" w:hAnsi="Bookman Old Style"/>
          <w:color w:val="000000"/>
          <w:sz w:val="24"/>
          <w:szCs w:val="24"/>
        </w:rPr>
        <w:t>1</w:t>
      </w:r>
      <w:r>
        <w:rPr>
          <w:rFonts w:ascii="Bookman Old Style" w:cs="Bookman Old Style" w:hAnsi="Bookman Old Style"/>
          <w:color w:val="000000"/>
          <w:sz w:val="24"/>
          <w:szCs w:val="24"/>
        </w:rPr>
        <w:t>:</w:t>
      </w:r>
      <w:r>
        <w:rPr>
          <w:rFonts w:ascii="Bookman Old Style" w:cs="Bookman Old Style" w:hAnsi="Bookman Old Style"/>
          <w:color w:val="000000"/>
          <w:sz w:val="24"/>
          <w:szCs w:val="24"/>
        </w:rPr>
        <w:t>0</w:t>
      </w:r>
      <w:r>
        <w:rPr>
          <w:rFonts w:ascii="Bookman Old Style" w:cs="Bookman Old Style" w:hAnsi="Bookman Old Style"/>
          <w:color w:val="000000"/>
          <w:sz w:val="24"/>
          <w:szCs w:val="24"/>
        </w:rPr>
        <w:t>0–1:00pm: Creative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Learning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1:00–</w:t>
      </w:r>
      <w:r>
        <w:rPr>
          <w:rFonts w:ascii="Bookman Old Style" w:cs="Bookman Old Style" w:hAnsi="Bookman Old Style"/>
          <w:color w:val="000000"/>
          <w:sz w:val="24"/>
          <w:szCs w:val="24"/>
        </w:rPr>
        <w:t>2</w:t>
      </w:r>
      <w:r>
        <w:rPr>
          <w:rFonts w:ascii="Bookman Old Style" w:cs="Bookman Old Style" w:hAnsi="Bookman Old Style"/>
          <w:color w:val="000000"/>
          <w:sz w:val="24"/>
          <w:szCs w:val="24"/>
        </w:rPr>
        <w:t>:00pm: Lunch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Hour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2</w:t>
      </w:r>
      <w:r>
        <w:rPr>
          <w:rFonts w:ascii="Bookman Old Style" w:cs="Bookman Old Style" w:hAnsi="Bookman Old Style"/>
          <w:color w:val="000000"/>
          <w:sz w:val="24"/>
          <w:szCs w:val="24"/>
        </w:rPr>
        <w:t>:00–3:00pm: Nap/Quiet Time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3:00–4:00pm: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Clubs                                                                   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                                 </w:t>
      </w:r>
      <w:r>
        <w:rPr>
          <w:rFonts w:ascii="Bookman Old Style" w:cs="Bookman Old Style" w:hAnsi="Bookman Old Style"/>
          <w:color w:val="000000"/>
          <w:sz w:val="24"/>
          <w:szCs w:val="24"/>
        </w:rPr>
        <w:t>4:00-4:30pm: Afternoon Snacks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  <w:r>
        <w:rPr>
          <w:rFonts w:ascii="Bookman Old Style" w:cs="Bookman Old Style" w:hAnsi="Bookman Old Style"/>
          <w:color w:val="000000"/>
          <w:sz w:val="24"/>
          <w:szCs w:val="24"/>
        </w:rPr>
        <w:t>4:</w:t>
      </w:r>
      <w:r>
        <w:rPr>
          <w:rFonts w:ascii="Bookman Old Style" w:cs="Bookman Old Style" w:hAnsi="Bookman Old Style"/>
          <w:color w:val="000000"/>
          <w:sz w:val="24"/>
          <w:szCs w:val="24"/>
        </w:rPr>
        <w:t>3</w:t>
      </w:r>
      <w:r>
        <w:rPr>
          <w:rFonts w:ascii="Bookman Old Style" w:cs="Bookman Old Style" w:hAnsi="Bookman Old Style"/>
          <w:color w:val="000000"/>
          <w:sz w:val="24"/>
          <w:szCs w:val="24"/>
        </w:rPr>
        <w:t>0–</w:t>
      </w:r>
      <w:r>
        <w:rPr>
          <w:rFonts w:ascii="Bookman Old Style" w:cs="Bookman Old Style" w:hAnsi="Bookman Old Style"/>
          <w:color w:val="000000"/>
          <w:sz w:val="24"/>
          <w:szCs w:val="24"/>
        </w:rPr>
        <w:t>5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:00pm: </w:t>
      </w:r>
      <w:r>
        <w:rPr>
          <w:rFonts w:ascii="Bookman Old Style" w:cs="Bookman Old Style" w:hAnsi="Bookman Old Style"/>
          <w:color w:val="000000"/>
          <w:sz w:val="24"/>
          <w:szCs w:val="24"/>
        </w:rPr>
        <w:t>Departure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 </w:t>
      </w:r>
      <w:r>
        <w:rPr>
          <w:rFonts w:cs="Bookman Old Style" w:hAnsi="Bookman Old Style"/>
          <w:color w:val="000000"/>
          <w:sz w:val="24"/>
          <w:szCs w:val="24"/>
          <w:lang w:val="en-US"/>
        </w:rPr>
        <w:t xml:space="preserve">time </w:t>
      </w:r>
      <w:r>
        <w:rPr>
          <w:rFonts w:ascii="Bookman Old Style" w:cs="Bookman Old Style" w:hAnsi="Bookman Old Style"/>
          <w:color w:val="000000"/>
          <w:sz w:val="24"/>
          <w:szCs w:val="24"/>
        </w:rPr>
        <w:t xml:space="preserve">or </w:t>
      </w:r>
      <w:r>
        <w:rPr>
          <w:rFonts w:ascii="Bookman Old Style" w:cs="Bookman Old Style" w:hAnsi="Bookman Old Style"/>
          <w:color w:val="000000"/>
          <w:sz w:val="24"/>
          <w:szCs w:val="24"/>
        </w:rPr>
        <w:t>Af</w:t>
      </w:r>
      <w:r>
        <w:rPr>
          <w:rFonts w:ascii="Bookman Old Style" w:cs="Bookman Old Style" w:hAnsi="Bookman Old Style"/>
          <w:color w:val="000000"/>
          <w:sz w:val="24"/>
          <w:szCs w:val="24"/>
        </w:rPr>
        <w:t>ter-care</w:t>
      </w:r>
      <w:r>
        <w:rPr>
          <w:rFonts w:ascii="Bookman Old Style" w:cs="Bookman Old Style" w:hAnsi="Bookman Old Style"/>
          <w:color w:val="000000"/>
          <w:sz w:val="24"/>
          <w:szCs w:val="24"/>
        </w:rPr>
        <w:br/>
      </w:r>
    </w:p>
    <w:sectPr>
      <w:headerReference w:type="default" r:id="rId2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7EFF" w:usb1="C000785B" w:usb2="00000009" w:usb3="00000000" w:csb0="000001FF" w:csb1="00000000"/>
  </w:font>
  <w:font w:name="Symbol">
    <w:altName w:val="Symbol"/>
    <w:panose1 w:val="05050102010000020507"/>
    <w:charset w:val="02"/>
    <w:family w:val="auto"/>
    <w:pitch w:val="default"/>
    <w:sig w:usb0="00000000" w:usb1="0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0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0020404"/>
    <w:charset w:val="00"/>
    <w:family w:val="auto"/>
    <w:pitch w:val="default"/>
    <w:sig w:usb0="00000000" w:usb1="00000000" w:usb2="00000000" w:usb3="00000000" w:csb0="00000001" w:csb1="00000000"/>
  </w:font>
  <w:font w:name="Bookman Old Style">
    <w:altName w:val="Bookman Old Style"/>
    <w:panose1 w:val="020506040500000202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ＭＳ 明朝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ＭＳ ゴシック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Text Box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31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vert="horz" anchor="t" wrap="non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right;mso-position-horizontal-relative:margin;mso-position-vertical-relative:text;mso-width-relative:page;mso-height-relative:page;mso-wrap-distance-left:0.0pt;mso-wrap-distance-right:0.0pt;visibility:visible;mso-wrap-style:none;">
              <v:stroke on="f"/>
              <v:fill/>
              <v:textbox inset="0.0pt,0.0pt,0.0pt,0.0pt" style="mso-fit-shape-to-text:true;">
                <w:txbxContent>
                  <w:p>
                    <w:pPr>
                      <w:pStyle w:val="style31"/>
                      <w:rPr/>
                    </w:pPr>
                    <w:r>
                      <w:rPr/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/>
                      <w:fldChar w:fldCharType="separate"/>
                    </w:r>
                    <w:r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B1BFFE62"/>
    <w:lvl w:ilvl="0">
      <w:start w:val="1"/>
      <w:numFmt w:val="decimal"/>
      <w:suff w:val="space"/>
      <w:lvlText w:val="%1."/>
      <w:lvlJc w:val="left"/>
      <w:pPr>
        <w:ind w:left="0"/>
      </w:pPr>
      <w:rPr>
        <w:rFonts w:hint="default"/>
        <w:b/>
        <w:bCs/>
        <w:sz w:val="28"/>
        <w:szCs w:val="28"/>
      </w:rPr>
    </w:lvl>
  </w:abstractNum>
  <w:abstractNum w:abstractNumId="1">
    <w:nsid w:val="00000001"/>
    <w:multiLevelType w:val="singleLevel"/>
    <w:tmpl w:val="CAFA6CB6"/>
    <w:lvl w:ilvl="0">
      <w:start w:val="6"/>
      <w:numFmt w:val="decimal"/>
      <w:suff w:val="space"/>
      <w:lvlText w:val="%1."/>
      <w:lvlJc w:val="left"/>
      <w:pPr/>
      <w:rPr>
        <w:rFonts w:hint="default"/>
        <w:b/>
        <w:bCs/>
      </w:rPr>
    </w:lvl>
  </w:abstractNum>
  <w:abstractNum w:abstractNumId="2">
    <w:nsid w:val="00000002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7">
    <w:nsid w:val="00000007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00000008"/>
    <w:multiLevelType w:val="singleLevel"/>
    <w:tmpl w:val="302F4752"/>
    <w:lvl w:ilvl="0">
      <w:start w:val="9"/>
      <w:numFmt w:val="decimal"/>
      <w:suff w:val="space"/>
      <w:lvlText w:val="%1."/>
      <w:lvlJc w:val="left"/>
      <w:pPr/>
      <w:rPr>
        <w:rFonts w:hint="default"/>
        <w:sz w:val="28"/>
        <w:szCs w:val="28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qFormat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table" w:styleId="style154">
    <w:name w:val="Table Grid"/>
    <w:basedOn w:val="style105"/>
    <w:next w:val="style154"/>
    <w:qFormat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qFormat/>
    <w:uiPriority w:val="72"/>
    <w:pPr/>
    <w:rPr>
      <w:color w:val="000000"/>
    </w:rPr>
    <w:tblPr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5ce488cc-26de-4f8b-ac47-43cecd263a34"/>
    <w:basedOn w:val="style65"/>
    <w:next w:val="style4097"/>
    <w:link w:val="style31"/>
    <w:uiPriority w:val="99"/>
  </w:style>
  <w:style w:type="character" w:customStyle="1" w:styleId="style4098">
    <w:name w:val="Footer Char_09579c3d-167f-43f6-944a-cb33ada74da0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</w:rPr>
  </w:style>
  <w:style w:type="character" w:customStyle="1" w:styleId="style4099">
    <w:name w:val="Heading 1 Char_f0dd5c10-6340-4d8d-b372-b9d5f07668df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caf4bc3-9688-4637-8c8b-e19781f282c4"/>
    <w:basedOn w:val="style65"/>
    <w:next w:val="style4100"/>
    <w:link w:val="style2"/>
    <w:qFormat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82ae61e-7095-4e25-bbc0-b927781244a8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03bac5fd-ba11-4cd4-91df-da39a9a29d08"/>
    <w:basedOn w:val="style65"/>
    <w:next w:val="style4102"/>
    <w:link w:val="style62"/>
    <w:qFormat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qFormat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b037fbf-ea59-4044-8bb4-a101c15bc5b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8e80a9c2-4f5e-4402-b1f6-7fa0bbad50b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8655ae4-1371-48c7-8729-e02dee0ffee2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83344b31-453d-4170-a571-77b7037122d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c4b8ce50-570e-45c0-9c35-6f4f900eb8a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17949f0-204f-43f5-9a7e-6a93fae0e32b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062a40a-5241-4ff4-9456-2a95ff1b3081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fd58042-1a67-42d3-b2f2-c711a81c606a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605</Words>
  <Pages>1</Pages>
  <Characters>3428</Characters>
  <Application>WPS Office</Application>
  <DocSecurity>0</DocSecurity>
  <Paragraphs>28</Paragraphs>
  <ScaleCrop>false</ScaleCrop>
  <LinksUpToDate>false</LinksUpToDate>
  <CharactersWithSpaces>6635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2025-07-11T11:56:00Z</dcterms:created>
  <dc:creator>python-docx</dc:creator>
  <dc:description>generated by python-docx</dc:description>
  <lastModifiedBy>TECNO CI6</lastModifiedBy>
  <dcterms:modified xsi:type="dcterms:W3CDTF">2025-12-10T19:54:12Z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d495c95b38e34a57a907c24c79d7cf3f</vt:lpwstr>
  </property>
</Properties>
</file>