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E93B" w14:textId="7EB00B8F" w:rsidR="00C62936" w:rsidRDefault="00C62936" w:rsidP="00C6293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7. DERECE MİNÖR PENTATONİK DİZİ</w:t>
      </w:r>
    </w:p>
    <w:p w14:paraId="42B878C4" w14:textId="39FDCEF2" w:rsidR="00C62936" w:rsidRDefault="00C62936" w:rsidP="00C62936">
      <w:pPr>
        <w:jc w:val="center"/>
        <w:rPr>
          <w:b/>
          <w:bCs/>
          <w:sz w:val="48"/>
          <w:szCs w:val="48"/>
        </w:rPr>
      </w:pPr>
    </w:p>
    <w:p w14:paraId="58F8E84A" w14:textId="7ADF83D4" w:rsidR="00C62936" w:rsidRPr="00C62936" w:rsidRDefault="00C62936" w:rsidP="00C62936">
      <w:pPr>
        <w:rPr>
          <w:sz w:val="48"/>
          <w:szCs w:val="48"/>
        </w:rPr>
      </w:pPr>
      <w:r>
        <w:rPr>
          <w:sz w:val="48"/>
          <w:szCs w:val="48"/>
        </w:rPr>
        <w:t>7. derece minör pentatonik dizi ait olduğu dizinin 7. sesinden başlar. Burada La minörün 7. derecesi olan Solden başlanılmıştır. 12 tonda çalmaya çalışalım ve metronoma dikkat edelim. Keyifli çalışmalar.</w:t>
      </w:r>
      <w:bookmarkStart w:id="0" w:name="_GoBack"/>
      <w:bookmarkEnd w:id="0"/>
    </w:p>
    <w:sectPr w:rsidR="00C62936" w:rsidRPr="00C6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36"/>
    <w:rsid w:val="00C6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D32D"/>
  <w15:chartTrackingRefBased/>
  <w15:docId w15:val="{0DE0532F-FAFD-4585-9CFD-3CEECE70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2020-12-23T12:31:00Z</dcterms:created>
  <dcterms:modified xsi:type="dcterms:W3CDTF">2020-12-23T12:33:00Z</dcterms:modified>
</cp:coreProperties>
</file>