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E2EDD" w14:textId="5AFA1835" w:rsidR="00FD6417" w:rsidRDefault="00FD6417" w:rsidP="00FD6417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DERECE MINOR PENTATONIK LICK</w:t>
      </w:r>
    </w:p>
    <w:p w14:paraId="477F9B85" w14:textId="39AF07F1" w:rsidR="00FD6417" w:rsidRDefault="00FD6417" w:rsidP="00FD6417">
      <w:pPr>
        <w:jc w:val="center"/>
        <w:rPr>
          <w:b/>
          <w:bCs/>
          <w:sz w:val="48"/>
          <w:szCs w:val="48"/>
        </w:rPr>
      </w:pPr>
    </w:p>
    <w:p w14:paraId="0AD08B4F" w14:textId="67262E11" w:rsidR="00FD6417" w:rsidRPr="00FD6417" w:rsidRDefault="00FD6417" w:rsidP="00FD6417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dersimizde</w:t>
      </w:r>
      <w:proofErr w:type="spellEnd"/>
      <w:r>
        <w:rPr>
          <w:sz w:val="48"/>
          <w:szCs w:val="48"/>
        </w:rPr>
        <w:t xml:space="preserve"> 1. </w:t>
      </w:r>
      <w:proofErr w:type="spellStart"/>
      <w:r>
        <w:rPr>
          <w:sz w:val="48"/>
          <w:szCs w:val="48"/>
        </w:rPr>
        <w:t>Derece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pentatonik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dizisine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lick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Ard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gelen</w:t>
      </w:r>
      <w:proofErr w:type="spellEnd"/>
      <w:r>
        <w:rPr>
          <w:sz w:val="48"/>
          <w:szCs w:val="48"/>
        </w:rPr>
        <w:t xml:space="preserve"> slide </w:t>
      </w:r>
      <w:proofErr w:type="spellStart"/>
      <w:r>
        <w:rPr>
          <w:sz w:val="48"/>
          <w:szCs w:val="48"/>
        </w:rPr>
        <w:t>hareketlerine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çalışalım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FD6417" w:rsidRPr="00FD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610BB"/>
    <w:multiLevelType w:val="hybridMultilevel"/>
    <w:tmpl w:val="9AE48C66"/>
    <w:lvl w:ilvl="0" w:tplc="C332EC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17"/>
    <w:rsid w:val="00FD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DDEB"/>
  <w15:chartTrackingRefBased/>
  <w15:docId w15:val="{C3348E5B-4BBC-43B1-B324-FA6D6CF8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2020-12-23T13:43:00Z</dcterms:created>
  <dcterms:modified xsi:type="dcterms:W3CDTF">2020-12-23T13:44:00Z</dcterms:modified>
</cp:coreProperties>
</file>