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80"/>
      </w:pPr>
      <w:r>
        <w:rPr>
          <w:rFonts w:ascii="Arial" w:cs="Arial" w:eastAsia="Arial" w:hAnsi="Arial"/>
          <w:b/>
          <w:bCs/>
          <w:color w:val="2D4A3E"/>
          <w:sz w:val="80"/>
          <w:szCs w:val="80"/>
        </w:rPr>
        <w:t xml:space="preserve">shwn.</w:t>
      </w:r>
    </w:p>
    <w:p>
      <w:pPr>
        <w:spacing w:before="0" w:after="80"/>
      </w:pPr>
      <w:r>
        <w:rPr>
          <w:rFonts w:ascii="Arial" w:cs="Arial" w:eastAsia="Arial" w:hAnsi="Arial"/>
          <w:b/>
          <w:bCs/>
          <w:color w:val="1A1917"/>
          <w:sz w:val="52"/>
          <w:szCs w:val="52"/>
        </w:rPr>
        <w:t xml:space="preserve">The Philosophy</w:t>
      </w:r>
    </w:p>
    <w:p>
      <w:pPr>
        <w:spacing w:before="0" w:after="480"/>
      </w:pPr>
      <w:r>
        <w:rPr>
          <w:rFonts w:ascii="Arial" w:cs="Arial" w:eastAsia="Arial" w:hAnsi="Arial"/>
          <w:color w:val="A8A49E"/>
          <w:sz w:val="20"/>
          <w:szCs w:val="20"/>
        </w:rPr>
        <w:t xml:space="preserve">v2.0 · March 2026</w:t>
      </w:r>
    </w:p>
    <w:p>
      <w:pPr>
        <w:pBdr>
          <w:bottom w:val="single" w:color="E2DFD9" w:sz="2" w:space="1"/>
        </w:pBdr>
        <w:spacing w:before="240" w:after="240"/>
      </w:pPr>
      <w:r>
        <w:t xml:space="preserve"/>
      </w:r>
    </w:p>
    <w:p>
      <w:pPr>
        <w:spacing w:before="80" w:after="80"/>
      </w:pPr>
      <w:r>
        <w:t xml:space="preserve"/>
      </w:r>
    </w:p>
    <w:p>
      <w:pPr>
        <w:pBdr>
          <w:left w:val="single" w:color="2D4A3E" w:sz="14" w:space="14"/>
        </w:pBdr>
        <w:spacing w:before="80" w:after="80"/>
        <w:ind w:left="480"/>
      </w:pPr>
      <w:r>
        <w:rPr>
          <w:rFonts w:ascii="Arial" w:cs="Arial" w:eastAsia="Arial" w:hAnsi="Arial"/>
          <w:b/>
          <w:bCs/>
          <w:i/>
          <w:iCs/>
          <w:color w:val="1A1917"/>
          <w:sz w:val="28"/>
          <w:szCs w:val="28"/>
        </w:rPr>
        <w:t xml:space="preserve">You can't always control when something is finished. You can always control whether you showed up honestly.</w:t>
      </w:r>
    </w:p>
    <w:p>
      <w:pPr>
        <w:spacing w:before="80" w:after="80"/>
      </w:pPr>
      <w:r>
        <w:t xml:space="preserve"/>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shwn. is built on that distinction. Instead of tracking what you complete, it tracks what you invest — and that changes everything about how progress feels.</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Gone Once It Passes</w:t>
      </w:r>
    </w:p>
    <w:p>
      <w:pPr>
        <w:spacing w:before="80" w:after="140"/>
      </w:pPr>
      <w:r>
        <w:rPr>
          <w:rFonts w:ascii="Arial" w:cs="Arial" w:eastAsia="Arial" w:hAnsi="Arial"/>
          <w:b/>
          <w:bCs/>
          <w:i w:val="false"/>
          <w:iCs w:val="false"/>
          <w:color w:val="1A1917"/>
          <w:sz w:val="22"/>
          <w:szCs w:val="22"/>
        </w:rPr>
        <w:t xml:space="preserve">You can redo a lot of things. You can't redo today.</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That's why shwn. uses the language of investment. Every hour you give to your work, your studies, your life — it's gone once it passes. The question isn't whether you're spending time. You always are. The question is whether you're doing it consciously, in the things that actually matter to you.</w:t>
      </w:r>
    </w:p>
    <w:p>
      <w:pPr>
        <w:spacing w:before="80" w:after="140"/>
      </w:pPr>
      <w:r>
        <w:rPr>
          <w:rFonts w:ascii="Arial" w:cs="Arial" w:eastAsia="Arial" w:hAnsi="Arial"/>
          <w:b w:val="false"/>
          <w:bCs w:val="false"/>
          <w:i/>
          <w:iCs/>
          <w:color w:val="1A1917"/>
          <w:sz w:val="22"/>
          <w:szCs w:val="22"/>
        </w:rPr>
        <w:t xml:space="preserve">shwn. is how you keep track of the answer.</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The Core Insight</w:t>
      </w:r>
    </w:p>
    <w:p>
      <w:pPr>
        <w:spacing w:before="80" w:after="140"/>
      </w:pPr>
      <w:r>
        <w:rPr>
          <w:rFonts w:ascii="Arial" w:cs="Arial" w:eastAsia="Arial" w:hAnsi="Arial"/>
          <w:b w:val="false"/>
          <w:bCs w:val="false"/>
          <w:i w:val="false"/>
          <w:iCs w:val="false"/>
          <w:color w:val="1A1917"/>
          <w:sz w:val="22"/>
          <w:szCs w:val="22"/>
        </w:rPr>
        <w:t xml:space="preserve">"Finish this assignment by Friday" is a pass or fail. It tells you nothing about how to get there — and when life gets in the way, it only tells you that you failed.</w:t>
      </w:r>
    </w:p>
    <w:p>
      <w:pPr>
        <w:spacing w:before="80" w:after="140"/>
      </w:pPr>
      <w:r>
        <w:rPr>
          <w:rFonts w:ascii="Arial" w:cs="Arial" w:eastAsia="Arial" w:hAnsi="Arial"/>
          <w:b w:val="false"/>
          <w:bCs w:val="false"/>
          <w:i w:val="false"/>
          <w:iCs w:val="false"/>
          <w:color w:val="1A1917"/>
          <w:sz w:val="22"/>
          <w:szCs w:val="22"/>
        </w:rPr>
        <w:t xml:space="preserve">"Give this three hours of honest effort by Friday" is a commitment you can actually keep. It shifts the question from did you finish? to did you show up? — and that's a question you can always answer with a yes.</w:t>
      </w:r>
    </w:p>
    <w:p>
      <w:pPr>
        <w:pBdr>
          <w:left w:val="single" w:color="2D4A3E" w:sz="14" w:space="14"/>
        </w:pBdr>
        <w:spacing w:before="220" w:after="220"/>
        <w:ind w:left="480"/>
      </w:pPr>
      <w:r>
        <w:rPr>
          <w:rFonts w:ascii="Arial" w:cs="Arial" w:eastAsia="Arial" w:hAnsi="Arial"/>
          <w:b/>
          <w:bCs/>
          <w:color w:val="1A1917"/>
          <w:sz w:val="24"/>
          <w:szCs w:val="24"/>
        </w:rPr>
        <w:t xml:space="preserve">Small yeses, repeated daily, compound into real progress.</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The Output and the Path</w:t>
      </w:r>
    </w:p>
    <w:p>
      <w:pPr>
        <w:spacing w:before="80" w:after="140"/>
      </w:pPr>
      <w:r>
        <w:rPr>
          <w:rFonts w:ascii="Arial" w:cs="Arial" w:eastAsia="Arial" w:hAnsi="Arial"/>
          <w:b w:val="false"/>
          <w:bCs w:val="false"/>
          <w:i w:val="false"/>
          <w:iCs w:val="false"/>
          <w:color w:val="1A1917"/>
          <w:sz w:val="22"/>
          <w:szCs w:val="22"/>
        </w:rPr>
        <w:t xml:space="preserve">The output matters. The deadline is real. The thesis, the recital, the project — these things have finish lines and the finish lines matter.</w:t>
      </w:r>
    </w:p>
    <w:p>
      <w:pPr>
        <w:spacing w:before="80" w:after="140"/>
      </w:pPr>
      <w:r>
        <w:rPr>
          <w:rFonts w:ascii="Arial" w:cs="Arial" w:eastAsia="Arial" w:hAnsi="Arial"/>
          <w:b w:val="false"/>
          <w:bCs w:val="false"/>
          <w:i w:val="false"/>
          <w:iCs w:val="false"/>
          <w:color w:val="1A1917"/>
          <w:sz w:val="22"/>
          <w:szCs w:val="22"/>
        </w:rPr>
        <w:t xml:space="preserve">What shwn. adds isn't a different goal. It's clarity about the path. Whether your effort is actually moving you toward what matters. Whether the time you're spending is going where you think it is.</w:t>
      </w:r>
    </w:p>
    <w:p>
      <w:pPr>
        <w:pBdr>
          <w:left w:val="single" w:color="2D4A3E" w:sz="14" w:space="14"/>
        </w:pBdr>
        <w:spacing w:before="220" w:after="220"/>
        <w:ind w:left="480"/>
      </w:pPr>
      <w:r>
        <w:rPr>
          <w:rFonts w:ascii="Arial" w:cs="Arial" w:eastAsia="Arial" w:hAnsi="Arial"/>
          <w:b/>
          <w:bCs/>
          <w:color w:val="1A1917"/>
          <w:sz w:val="24"/>
          <w:szCs w:val="24"/>
        </w:rPr>
        <w:t xml:space="preserve">The finish line matters. The path to it? Visible and honestly yours.</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The Shadow of a Deadline</w:t>
      </w:r>
    </w:p>
    <w:p>
      <w:pPr>
        <w:spacing w:before="80" w:after="140"/>
      </w:pPr>
      <w:r>
        <w:rPr>
          <w:rFonts w:ascii="Arial" w:cs="Arial" w:eastAsia="Arial" w:hAnsi="Arial"/>
          <w:b w:val="false"/>
          <w:bCs w:val="false"/>
          <w:i w:val="false"/>
          <w:iCs w:val="false"/>
          <w:color w:val="1A1917"/>
          <w:sz w:val="22"/>
          <w:szCs w:val="22"/>
        </w:rPr>
        <w:t xml:space="preserve">You know the feeling. A deadline appears — and suddenly it's always there, somewhere in the back of your mind. Not urgent yet, but present. A quiet weight that follows you through your day.</w:t>
      </w:r>
    </w:p>
    <w:p>
      <w:pPr>
        <w:spacing w:before="80" w:after="140"/>
      </w:pPr>
      <w:r>
        <w:rPr>
          <w:rFonts w:ascii="Arial" w:cs="Arial" w:eastAsia="Arial" w:hAnsi="Arial"/>
          <w:b/>
          <w:bCs/>
          <w:i w:val="false"/>
          <w:iCs w:val="false"/>
          <w:color w:val="1A1917"/>
          <w:sz w:val="22"/>
          <w:szCs w:val="22"/>
        </w:rPr>
        <w:t xml:space="preserve">That dread before a deadline. It lives in the dark.</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And here's what makes it worse: knowing the deadline is real, but not acting on it. Not because you don't care — but because without a plan you've committed to, the deadline stays abstract. Abstract deadlines don't move you. They just grow heavier.</w:t>
      </w:r>
    </w:p>
    <w:p>
      <w:pPr>
        <w:spacing w:before="80" w:after="140"/>
      </w:pPr>
      <w:r>
        <w:rPr>
          <w:rFonts w:ascii="Arial" w:cs="Arial" w:eastAsia="Arial" w:hAnsi="Arial"/>
          <w:b w:val="false"/>
          <w:bCs w:val="false"/>
          <w:i w:val="false"/>
          <w:iCs w:val="false"/>
          <w:color w:val="1A1917"/>
          <w:sz w:val="22"/>
          <w:szCs w:val="22"/>
        </w:rPr>
        <w:t xml:space="preserve">That feeling isn't a sign that you're failing. It's a sign that the way most tools measure progress is broken. When the only thing that counts is finishing, everything before the finish line feels like falling behind.</w:t>
      </w:r>
    </w:p>
    <w:p>
      <w:pPr>
        <w:pBdr>
          <w:left w:val="single" w:color="2D4A3E" w:sz="14" w:space="14"/>
        </w:pBdr>
        <w:spacing w:before="220" w:after="220"/>
        <w:ind w:left="480"/>
      </w:pPr>
      <w:r>
        <w:rPr>
          <w:rFonts w:ascii="Arial" w:cs="Arial" w:eastAsia="Arial" w:hAnsi="Arial"/>
          <w:b/>
          <w:bCs/>
          <w:color w:val="1A1917"/>
          <w:sz w:val="24"/>
          <w:szCs w:val="24"/>
        </w:rPr>
        <w:t xml:space="preserve">A committed session is worth more than a deadline you're aware of.</w:t>
      </w:r>
    </w:p>
    <w:p>
      <w:pPr>
        <w:spacing w:before="80" w:after="140"/>
      </w:pPr>
      <w:r>
        <w:rPr>
          <w:rFonts w:ascii="Arial" w:cs="Arial" w:eastAsia="Arial" w:hAnsi="Arial"/>
          <w:b w:val="false"/>
          <w:bCs w:val="false"/>
          <w:i w:val="false"/>
          <w:iCs w:val="false"/>
          <w:color w:val="1A1917"/>
          <w:sz w:val="22"/>
          <w:szCs w:val="22"/>
        </w:rPr>
        <w:t xml:space="preserve">shwn. offers a different measure. Instead of one distant outcome with all your anxiety attached to it, you have a series of small, keepable commitments. Each session you complete is proof that you showed up.</w:t>
      </w:r>
    </w:p>
    <w:p>
      <w:pPr>
        <w:spacing w:before="80" w:after="140"/>
      </w:pPr>
      <w:r>
        <w:rPr>
          <w:rFonts w:ascii="Arial" w:cs="Arial" w:eastAsia="Arial" w:hAnsi="Arial"/>
          <w:b/>
          <w:bCs/>
          <w:i w:val="false"/>
          <w:iCs w:val="false"/>
          <w:color w:val="1A1917"/>
          <w:sz w:val="22"/>
          <w:szCs w:val="22"/>
        </w:rPr>
        <w:t xml:space="preserve">The deadline is still there. But its shadow shrinks.</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What Clarity Does</w:t>
      </w:r>
    </w:p>
    <w:p>
      <w:pPr>
        <w:spacing w:before="80" w:after="140"/>
      </w:pPr>
      <w:r>
        <w:rPr>
          <w:rFonts w:ascii="Arial" w:cs="Arial" w:eastAsia="Arial" w:hAnsi="Arial"/>
          <w:b w:val="false"/>
          <w:bCs w:val="false"/>
          <w:i w:val="false"/>
          <w:iCs w:val="false"/>
          <w:color w:val="1A1917"/>
          <w:sz w:val="22"/>
          <w:szCs w:val="22"/>
        </w:rPr>
        <w:t xml:space="preserve">Most deadline anxiety isn't about the work. It's not knowing where you stand — and not seeing a path through.</w:t>
      </w:r>
    </w:p>
    <w:p>
      <w:pPr>
        <w:spacing w:before="80" w:after="140"/>
      </w:pPr>
      <w:r>
        <w:rPr>
          <w:rFonts w:ascii="Arial" w:cs="Arial" w:eastAsia="Arial" w:hAnsi="Arial"/>
          <w:b w:val="false"/>
          <w:bCs w:val="false"/>
          <w:i w:val="false"/>
          <w:iCs w:val="false"/>
          <w:color w:val="1A1917"/>
          <w:sz w:val="22"/>
          <w:szCs w:val="22"/>
        </w:rPr>
        <w:t xml:space="preserve">When you can see your effort clearly — what you've given, what remains, how your time is actually flowing — the dread has less to hold onto. You can't shrink a deadline. But you can shrink its shadow, simply by knowing the truth of your progress.</w:t>
      </w:r>
    </w:p>
    <w:p>
      <w:pPr>
        <w:spacing w:before="80" w:after="140"/>
      </w:pPr>
      <w:r>
        <w:rPr>
          <w:rFonts w:ascii="Arial" w:cs="Arial" w:eastAsia="Arial" w:hAnsi="Arial"/>
          <w:b w:val="false"/>
          <w:bCs w:val="false"/>
          <w:i/>
          <w:iCs/>
          <w:color w:val="1A1917"/>
          <w:sz w:val="22"/>
          <w:szCs w:val="22"/>
        </w:rPr>
        <w:t xml:space="preserve">Visibility doesn't change the work. It changes how the work feels.</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That's the quiet promise of shwn. Not that you'll finish everything. Not that deadlines will stop mattering. But that you'll face them with clear eyes — and that makes all the difference.</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No Guilt. Just Clarity.</w:t>
      </w:r>
    </w:p>
    <w:p>
      <w:pPr>
        <w:spacing w:before="80" w:after="140"/>
      </w:pPr>
      <w:r>
        <w:rPr>
          <w:rFonts w:ascii="Arial" w:cs="Arial" w:eastAsia="Arial" w:hAnsi="Arial"/>
          <w:b w:val="false"/>
          <w:bCs w:val="false"/>
          <w:i w:val="false"/>
          <w:iCs w:val="false"/>
          <w:color w:val="1A1917"/>
          <w:sz w:val="22"/>
          <w:szCs w:val="22"/>
        </w:rPr>
        <w:t xml:space="preserve">shwn. doesn't count what you missed. It only records what you gave.</w:t>
      </w:r>
    </w:p>
    <w:p>
      <w:pPr>
        <w:spacing w:before="80" w:after="140"/>
      </w:pPr>
      <w:r>
        <w:rPr>
          <w:rFonts w:ascii="Arial" w:cs="Arial" w:eastAsia="Arial" w:hAnsi="Arial"/>
          <w:b/>
          <w:bCs/>
          <w:i w:val="false"/>
          <w:iCs w:val="false"/>
          <w:color w:val="1A1917"/>
          <w:sz w:val="22"/>
          <w:szCs w:val="22"/>
        </w:rPr>
        <w:t xml:space="preserve">Missed yesterday? Today is a clean page.</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Your history is still true. Every session you showed up for is permanently recorded — immutable, honest, yours. But the past doesn't follow you forward as a threat. It follows you as a record. There's a difference.</w:t>
      </w:r>
    </w:p>
    <w:p>
      <w:pPr>
        <w:spacing w:before="80" w:after="140"/>
      </w:pPr>
      <w:r>
        <w:rPr>
          <w:rFonts w:ascii="Arial" w:cs="Arial" w:eastAsia="Arial" w:hAnsi="Arial"/>
          <w:b w:val="false"/>
          <w:bCs w:val="false"/>
          <w:i w:val="false"/>
          <w:iCs w:val="false"/>
          <w:color w:val="1A1917"/>
          <w:sz w:val="22"/>
          <w:szCs w:val="22"/>
        </w:rPr>
        <w:t xml:space="preserve">No streaks held over you. No guilt for the gap. No urgency cues. Just a clear picture of what you've given — and a clean page to give again.</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The Unticked Item</w:t>
      </w:r>
    </w:p>
    <w:p>
      <w:pPr>
        <w:spacing w:before="80" w:after="140"/>
      </w:pPr>
      <w:r>
        <w:rPr>
          <w:rFonts w:ascii="Arial" w:cs="Arial" w:eastAsia="Arial" w:hAnsi="Arial"/>
          <w:b w:val="false"/>
          <w:bCs w:val="false"/>
          <w:i w:val="false"/>
          <w:iCs w:val="false"/>
          <w:color w:val="1A1917"/>
          <w:sz w:val="22"/>
          <w:szCs w:val="22"/>
        </w:rPr>
        <w:t xml:space="preserve">You know the feeling. The task sits there, day after day, unticked. To yourself, or anyone looking, it says one thing:</w:t>
      </w:r>
    </w:p>
    <w:p>
      <w:pPr>
        <w:spacing w:before="80" w:after="140"/>
      </w:pPr>
      <w:r>
        <w:rPr>
          <w:rFonts w:ascii="Arial" w:cs="Arial" w:eastAsia="Arial" w:hAnsi="Arial"/>
          <w:b w:val="false"/>
          <w:bCs w:val="false"/>
          <w:i/>
          <w:iCs/>
          <w:color w:val="1A1917"/>
          <w:sz w:val="22"/>
          <w:szCs w:val="22"/>
        </w:rPr>
        <w:t xml:space="preserve">Nothing happened here.</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And here is what makes it worse. An item you've worked on for three days looks exactly like one you haven't touched yet. The list doesn't know the difference. Neither does anyone looking at it.</w:t>
      </w:r>
    </w:p>
    <w:p>
      <w:pPr>
        <w:pBdr>
          <w:left w:val="single" w:color="2D4A3E" w:sz="14" w:space="14"/>
        </w:pBdr>
        <w:spacing w:before="220" w:after="220"/>
        <w:ind w:left="480"/>
      </w:pPr>
      <w:r>
        <w:rPr>
          <w:rFonts w:ascii="Arial" w:cs="Arial" w:eastAsia="Arial" w:hAnsi="Arial"/>
          <w:b/>
          <w:bCs/>
          <w:color w:val="1A1917"/>
          <w:sz w:val="24"/>
          <w:szCs w:val="24"/>
        </w:rPr>
        <w:t xml:space="preserve">Everything before the tick is the same shade of unfinished.</w:t>
      </w:r>
    </w:p>
    <w:p>
      <w:pPr>
        <w:spacing w:before="80" w:after="140"/>
      </w:pPr>
      <w:r>
        <w:rPr>
          <w:rFonts w:ascii="Arial" w:cs="Arial" w:eastAsia="Arial" w:hAnsi="Arial"/>
          <w:b w:val="false"/>
          <w:bCs w:val="false"/>
          <w:i w:val="false"/>
          <w:iCs w:val="false"/>
          <w:color w:val="1A1917"/>
          <w:sz w:val="22"/>
          <w:szCs w:val="22"/>
        </w:rPr>
        <w:t xml:space="preserve">So the work you've genuinely invested in sits alongside the work you've been avoiding — silent, identical, indistinguishable. Your effort isn't just invisible. It's actively misread.</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And without a clear picture, even you start to lose track of what you actually gave. A week of genuine work can feel indistinguishable from a week of spinning wheels when all you have to show for it is a list of things still unticked.</w:t>
      </w:r>
    </w:p>
    <w:p>
      <w:pPr>
        <w:pBdr>
          <w:left w:val="single" w:color="2D4A3E" w:sz="14" w:space="14"/>
        </w:pBdr>
        <w:spacing w:before="220" w:after="220"/>
        <w:ind w:left="480"/>
      </w:pPr>
      <w:r>
        <w:rPr>
          <w:rFonts w:ascii="Arial" w:cs="Arial" w:eastAsia="Arial" w:hAnsi="Arial"/>
          <w:b/>
          <w:bCs/>
          <w:color w:val="1A1917"/>
          <w:sz w:val="24"/>
          <w:szCs w:val="24"/>
        </w:rPr>
        <w:t xml:space="preserve">The unticked item has no memory of what you gave it. So after a while, neither do you.</w:t>
      </w:r>
    </w:p>
    <w:p>
      <w:pPr>
        <w:spacing w:before="80" w:after="80"/>
      </w:pPr>
      <w:r>
        <w:t xml:space="preserve"/>
      </w:r>
    </w:p>
    <w:p>
      <w:pPr>
        <w:spacing w:before="80" w:after="140"/>
      </w:pPr>
      <w:r>
        <w:rPr>
          <w:rFonts w:ascii="Arial" w:cs="Arial" w:eastAsia="Arial" w:hAnsi="Arial"/>
          <w:b/>
          <w:bCs/>
          <w:i w:val="false"/>
          <w:iCs w:val="false"/>
          <w:color w:val="1A1917"/>
          <w:sz w:val="22"/>
          <w:szCs w:val="22"/>
        </w:rPr>
        <w:t xml:space="preserve">shwn. gives you that picture.</w:t>
      </w:r>
    </w:p>
    <w:p>
      <w:pPr>
        <w:spacing w:before="80" w:after="140"/>
      </w:pPr>
      <w:r>
        <w:rPr>
          <w:rFonts w:ascii="Arial" w:cs="Arial" w:eastAsia="Arial" w:hAnsi="Arial"/>
          <w:b w:val="false"/>
          <w:bCs w:val="false"/>
          <w:i w:val="false"/>
          <w:iCs w:val="false"/>
          <w:color w:val="1A1917"/>
          <w:sz w:val="22"/>
          <w:szCs w:val="22"/>
        </w:rPr>
        <w:t xml:space="preserve">Not a verdict. Not a score. Just clarity.</w:t>
      </w:r>
    </w:p>
    <w:p>
      <w:pPr>
        <w:spacing w:before="80" w:after="140"/>
      </w:pPr>
      <w:r>
        <w:rPr>
          <w:rFonts w:ascii="Arial" w:cs="Arial" w:eastAsia="Arial" w:hAnsi="Arial"/>
          <w:b w:val="false"/>
          <w:bCs w:val="false"/>
          <w:i w:val="false"/>
          <w:iCs w:val="false"/>
          <w:color w:val="1A1917"/>
          <w:sz w:val="22"/>
          <w:szCs w:val="22"/>
        </w:rPr>
        <w:t xml:space="preserve">At the end of a day, a week, a path — you can see where your energy actually went. Which goals received your honest attention. Which days you showed up and which ones slipped. Whether your time reflected what mattered to you — or just passed.</w:t>
      </w:r>
    </w:p>
    <w:p>
      <w:pPr>
        <w:spacing w:before="80" w:after="140"/>
      </w:pPr>
      <w:r>
        <w:rPr>
          <w:rFonts w:ascii="Arial" w:cs="Arial" w:eastAsia="Arial" w:hAnsi="Arial"/>
          <w:b w:val="false"/>
          <w:bCs w:val="false"/>
          <w:i w:val="false"/>
          <w:iCs w:val="false"/>
          <w:color w:val="1A1917"/>
          <w:sz w:val="22"/>
          <w:szCs w:val="22"/>
        </w:rPr>
        <w:t xml:space="preserve">That clarity is yours. Built from what you chose to show up for. Honest because you made it honest — session by session, one act of showing up at a time.</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Not done yet doesn't mean nothing happened.</w:t>
      </w:r>
    </w:p>
    <w:p>
      <w:pPr>
        <w:spacing w:before="80" w:after="140"/>
      </w:pPr>
      <w:r>
        <w:rPr>
          <w:rFonts w:ascii="Arial" w:cs="Arial" w:eastAsia="Arial" w:hAnsi="Arial"/>
          <w:b w:val="false"/>
          <w:bCs w:val="false"/>
          <w:i w:val="false"/>
          <w:iCs w:val="false"/>
          <w:color w:val="1A1917"/>
          <w:sz w:val="22"/>
          <w:szCs w:val="22"/>
        </w:rPr>
        <w:t xml:space="preserve">It means: I was there. I gave what I had. And now — finally — I can see it.</w:t>
      </w:r>
    </w:p>
    <w:p>
      <w:pPr>
        <w:pBdr>
          <w:left w:val="single" w:color="2D4A3E" w:sz="14" w:space="14"/>
        </w:pBdr>
        <w:spacing w:before="220" w:after="220"/>
        <w:ind w:left="480"/>
      </w:pPr>
      <w:r>
        <w:rPr>
          <w:rFonts w:ascii="Arial" w:cs="Arial" w:eastAsia="Arial" w:hAnsi="Arial"/>
          <w:b/>
          <w:bCs/>
          <w:color w:val="1A1917"/>
          <w:sz w:val="24"/>
          <w:szCs w:val="24"/>
        </w:rPr>
        <w:t xml:space="preserve">The unticked item had nothing to say. Now you do.</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The Path</w:t>
      </w:r>
    </w:p>
    <w:p>
      <w:pPr>
        <w:spacing w:before="80" w:after="140"/>
      </w:pPr>
      <w:r>
        <w:rPr>
          <w:rFonts w:ascii="Arial" w:cs="Arial" w:eastAsia="Arial" w:hAnsi="Arial"/>
          <w:b w:val="false"/>
          <w:bCs w:val="false"/>
          <w:i w:val="false"/>
          <w:iCs w:val="false"/>
          <w:color w:val="1A1917"/>
          <w:sz w:val="22"/>
          <w:szCs w:val="22"/>
        </w:rPr>
        <w:t xml:space="preserve">A deadline tells you where you need to arrive. That's not a flaw — that's what a deadline is. It does its job.</w:t>
      </w:r>
    </w:p>
    <w:p>
      <w:pPr>
        <w:spacing w:before="80" w:after="140"/>
      </w:pPr>
      <w:r>
        <w:rPr>
          <w:rFonts w:ascii="Arial" w:cs="Arial" w:eastAsia="Arial" w:hAnsi="Arial"/>
          <w:b w:val="false"/>
          <w:bCs w:val="false"/>
          <w:i w:val="false"/>
          <w:iCs w:val="false"/>
          <w:color w:val="1A1917"/>
          <w:sz w:val="22"/>
          <w:szCs w:val="22"/>
        </w:rPr>
        <w:t xml:space="preserve">But knowing the destination has never been the hard part.</w:t>
      </w:r>
    </w:p>
    <w:p>
      <w:pPr>
        <w:pBdr>
          <w:left w:val="single" w:color="2D4A3E" w:sz="14" w:space="14"/>
        </w:pBdr>
        <w:spacing w:before="220" w:after="220"/>
        <w:ind w:left="480"/>
      </w:pPr>
      <w:r>
        <w:rPr>
          <w:rFonts w:ascii="Arial" w:cs="Arial" w:eastAsia="Arial" w:hAnsi="Arial"/>
          <w:b/>
          <w:bCs/>
          <w:color w:val="1A1917"/>
          <w:sz w:val="24"/>
          <w:szCs w:val="24"/>
        </w:rPr>
        <w:t xml:space="preserve">The hard part is the days between now and then.</w:t>
      </w:r>
    </w:p>
    <w:p>
      <w:pPr>
        <w:spacing w:before="80" w:after="80"/>
      </w:pPr>
      <w:r>
        <w:t xml:space="preserve"/>
      </w:r>
    </w:p>
    <w:p>
      <w:pPr>
        <w:pStyle w:val="Heading2"/>
        <w:spacing w:before="360" w:after="120"/>
      </w:pPr>
      <w:r>
        <w:rPr>
          <w:rFonts w:ascii="Arial" w:cs="Arial" w:eastAsia="Arial" w:hAnsi="Arial"/>
          <w:b/>
          <w:bCs/>
          <w:color w:val="2D4A3E"/>
          <w:sz w:val="26"/>
          <w:szCs w:val="26"/>
        </w:rPr>
        <w:t xml:space="preserve">What a Path is</w:t>
      </w:r>
    </w:p>
    <w:p>
      <w:pPr>
        <w:spacing w:before="80" w:after="140"/>
      </w:pPr>
      <w:r>
        <w:rPr>
          <w:rFonts w:ascii="Arial" w:cs="Arial" w:eastAsia="Arial" w:hAnsi="Arial"/>
          <w:b w:val="false"/>
          <w:bCs w:val="false"/>
          <w:i w:val="false"/>
          <w:iCs w:val="false"/>
          <w:color w:val="1A1917"/>
          <w:sz w:val="22"/>
          <w:szCs w:val="22"/>
        </w:rPr>
        <w:t xml:space="preserve">A path is a named goal with a deadline at the end and a trail of honest sessions leading toward it.</w:t>
      </w:r>
    </w:p>
    <w:p>
      <w:pPr>
        <w:spacing w:before="80" w:after="140"/>
      </w:pPr>
      <w:r>
        <w:rPr>
          <w:rFonts w:ascii="Arial" w:cs="Arial" w:eastAsia="Arial" w:hAnsi="Arial"/>
          <w:b w:val="false"/>
          <w:bCs w:val="false"/>
          <w:i w:val="false"/>
          <w:iCs w:val="false"/>
          <w:color w:val="1A1917"/>
          <w:sz w:val="22"/>
          <w:szCs w:val="22"/>
        </w:rPr>
        <w:t xml:space="preserve">You give it a name. You give it a deadline. You plan the sessions that will move you forward — across whatever kinds of work the goal draws from. Then you walk it, one session at a time, until you arrive.</w:t>
      </w:r>
    </w:p>
    <w:p>
      <w:pPr>
        <w:spacing w:before="80" w:after="140"/>
      </w:pPr>
      <w:r>
        <w:rPr>
          <w:rFonts w:ascii="Arial" w:cs="Arial" w:eastAsia="Arial" w:hAnsi="Arial"/>
          <w:b w:val="false"/>
          <w:bCs w:val="false"/>
          <w:i w:val="false"/>
          <w:iCs w:val="false"/>
          <w:color w:val="1A1917"/>
          <w:sz w:val="22"/>
          <w:szCs w:val="22"/>
        </w:rPr>
        <w:t xml:space="preserve">The sessions are the steps. The Focus Areas are the terrain. The deadline is where the path ends.</w:t>
      </w:r>
    </w:p>
    <w:p>
      <w:pPr>
        <w:spacing w:before="80" w:after="140"/>
      </w:pPr>
      <w:r>
        <w:rPr>
          <w:rFonts w:ascii="Arial" w:cs="Arial" w:eastAsia="Arial" w:hAnsi="Arial"/>
          <w:b w:val="false"/>
          <w:bCs w:val="false"/>
          <w:i w:val="false"/>
          <w:iCs w:val="false"/>
          <w:color w:val="1A1917"/>
          <w:sz w:val="22"/>
          <w:szCs w:val="22"/>
        </w:rPr>
        <w:t xml:space="preserve">You don't just know the goal exists. You can see the way through it.</w:t>
      </w:r>
    </w:p>
    <w:p>
      <w:pPr>
        <w:pBdr>
          <w:left w:val="single" w:color="2D4A3E" w:sz="14" w:space="14"/>
        </w:pBdr>
        <w:spacing w:before="220" w:after="220"/>
        <w:ind w:left="480"/>
      </w:pPr>
      <w:r>
        <w:rPr>
          <w:rFonts w:ascii="Arial" w:cs="Arial" w:eastAsia="Arial" w:hAnsi="Arial"/>
          <w:b/>
          <w:bCs/>
          <w:color w:val="1A1917"/>
          <w:sz w:val="24"/>
          <w:szCs w:val="24"/>
        </w:rPr>
        <w:t xml:space="preserve">The finish line matters. Now so does everything before it.</w:t>
      </w:r>
    </w:p>
    <w:p>
      <w:pPr>
        <w:spacing w:before="80" w:after="80"/>
      </w:pPr>
      <w:r>
        <w:t xml:space="preserve"/>
      </w:r>
    </w:p>
    <w:p>
      <w:pPr>
        <w:pStyle w:val="Heading2"/>
        <w:spacing w:before="360" w:after="120"/>
      </w:pPr>
      <w:r>
        <w:rPr>
          <w:rFonts w:ascii="Arial" w:cs="Arial" w:eastAsia="Arial" w:hAnsi="Arial"/>
          <w:b/>
          <w:bCs/>
          <w:color w:val="2D4A3E"/>
          <w:sz w:val="26"/>
          <w:szCs w:val="26"/>
        </w:rPr>
        <w:t xml:space="preserve">The picture no other tool gives you</w:t>
      </w:r>
    </w:p>
    <w:p>
      <w:pPr>
        <w:spacing w:before="80" w:after="140"/>
      </w:pPr>
      <w:r>
        <w:rPr>
          <w:rFonts w:ascii="Arial" w:cs="Arial" w:eastAsia="Arial" w:hAnsi="Arial"/>
          <w:b w:val="false"/>
          <w:bCs w:val="false"/>
          <w:i w:val="false"/>
          <w:iCs w:val="false"/>
          <w:color w:val="1A1917"/>
          <w:sz w:val="22"/>
          <w:szCs w:val="22"/>
        </w:rPr>
        <w:t xml:space="preserve">Your calendar knows your intentions. Your task list knows what needs to happen. Neither one knows what you actually gave.</w:t>
      </w:r>
    </w:p>
    <w:p>
      <w:pPr>
        <w:spacing w:before="80" w:after="140"/>
      </w:pPr>
      <w:r>
        <w:rPr>
          <w:rFonts w:ascii="Arial" w:cs="Arial" w:eastAsia="Arial" w:hAnsi="Arial"/>
          <w:b/>
          <w:bCs/>
          <w:i w:val="false"/>
          <w:iCs w:val="false"/>
          <w:color w:val="1A1917"/>
          <w:sz w:val="22"/>
          <w:szCs w:val="22"/>
        </w:rPr>
        <w:t xml:space="preserve">shwn. knows what you gave.</w:t>
      </w:r>
    </w:p>
    <w:p>
      <w:pPr>
        <w:spacing w:before="80" w:after="140"/>
      </w:pPr>
      <w:r>
        <w:rPr>
          <w:rFonts w:ascii="Arial" w:cs="Arial" w:eastAsia="Arial" w:hAnsi="Arial"/>
          <w:b w:val="false"/>
          <w:bCs w:val="false"/>
          <w:i w:val="false"/>
          <w:iCs w:val="false"/>
          <w:color w:val="1A1917"/>
          <w:sz w:val="22"/>
          <w:szCs w:val="22"/>
        </w:rPr>
        <w:t xml:space="preserve">How many sessions you planned toward this goal. How many you walked. Where the gaps were. Whether your time honestly reflected what mattered to you — or just passed.</w:t>
      </w:r>
    </w:p>
    <w:p>
      <w:pPr>
        <w:spacing w:before="80" w:after="140"/>
      </w:pPr>
      <w:r>
        <w:rPr>
          <w:rFonts w:ascii="Arial" w:cs="Arial" w:eastAsia="Arial" w:hAnsi="Arial"/>
          <w:b w:val="false"/>
          <w:bCs w:val="false"/>
          <w:i w:val="false"/>
          <w:iCs w:val="false"/>
          <w:color w:val="1A1917"/>
          <w:sz w:val="22"/>
          <w:szCs w:val="22"/>
        </w:rPr>
        <w:t xml:space="preserve">That gap between planned and walked isn't failure. It's the most honest picture of your progress you've ever had. Yours — permanently visible, never judged, always true.</w:t>
      </w:r>
    </w:p>
    <w:p>
      <w:pPr>
        <w:pBdr>
          <w:left w:val="single" w:color="2D4A3E" w:sz="14" w:space="14"/>
        </w:pBdr>
        <w:spacing w:before="220" w:after="220"/>
        <w:ind w:left="480"/>
      </w:pPr>
      <w:r>
        <w:rPr>
          <w:rFonts w:ascii="Arial" w:cs="Arial" w:eastAsia="Arial" w:hAnsi="Arial"/>
          <w:b/>
          <w:bCs/>
          <w:color w:val="1A1917"/>
          <w:sz w:val="24"/>
          <w:szCs w:val="24"/>
        </w:rPr>
        <w:t xml:space="preserve">Seeing it clearly is the first act of intention.</w:t>
      </w:r>
    </w:p>
    <w:p>
      <w:pPr>
        <w:spacing w:before="80" w:after="80"/>
      </w:pPr>
      <w:r>
        <w:t xml:space="preserve"/>
      </w:r>
    </w:p>
    <w:p>
      <w:pPr>
        <w:pStyle w:val="Heading2"/>
        <w:spacing w:before="360" w:after="120"/>
      </w:pPr>
      <w:r>
        <w:rPr>
          <w:rFonts w:ascii="Arial" w:cs="Arial" w:eastAsia="Arial" w:hAnsi="Arial"/>
          <w:b/>
          <w:bCs/>
          <w:color w:val="2D4A3E"/>
          <w:sz w:val="26"/>
          <w:szCs w:val="26"/>
        </w:rPr>
        <w:t xml:space="preserve">Why it changes everything</w:t>
      </w:r>
    </w:p>
    <w:p>
      <w:pPr>
        <w:spacing w:before="80" w:after="140"/>
      </w:pPr>
      <w:r>
        <w:rPr>
          <w:rFonts w:ascii="Arial" w:cs="Arial" w:eastAsia="Arial" w:hAnsi="Arial"/>
          <w:b w:val="false"/>
          <w:bCs w:val="false"/>
          <w:i w:val="false"/>
          <w:iCs w:val="false"/>
          <w:color w:val="1A1917"/>
          <w:sz w:val="22"/>
          <w:szCs w:val="22"/>
        </w:rPr>
        <w:t xml:space="preserve">Before the path, the deadline was a weight. Always there, never smaller, impossible to act on directly.</w:t>
      </w:r>
    </w:p>
    <w:p>
      <w:pPr>
        <w:spacing w:before="80" w:after="140"/>
      </w:pPr>
      <w:r>
        <w:rPr>
          <w:rFonts w:ascii="Arial" w:cs="Arial" w:eastAsia="Arial" w:hAnsi="Arial"/>
          <w:b w:val="false"/>
          <w:bCs w:val="false"/>
          <w:i w:val="false"/>
          <w:iCs w:val="false"/>
          <w:color w:val="1A1917"/>
          <w:sz w:val="22"/>
          <w:szCs w:val="22"/>
        </w:rPr>
        <w:t xml:space="preserve">The path makes it concrete. Not by adding pressure — by adding visibility. You can see the sessions ahead. You can see the ones you've given. You can see whether you're moving.</w:t>
      </w:r>
    </w:p>
    <w:p>
      <w:pPr>
        <w:spacing w:before="80" w:after="140"/>
      </w:pPr>
      <w:r>
        <w:rPr>
          <w:rFonts w:ascii="Arial" w:cs="Arial" w:eastAsia="Arial" w:hAnsi="Arial"/>
          <w:b/>
          <w:bCs/>
          <w:i w:val="false"/>
          <w:iCs w:val="false"/>
          <w:color w:val="1A1917"/>
          <w:sz w:val="22"/>
          <w:szCs w:val="22"/>
        </w:rPr>
        <w:t xml:space="preserve">The deadline is still there. Its shadow isn't.</w:t>
      </w:r>
    </w:p>
    <w:p>
      <w:pPr>
        <w:pBdr>
          <w:left w:val="single" w:color="2D4A3E" w:sz="14" w:space="14"/>
        </w:pBdr>
        <w:spacing w:before="220" w:after="220"/>
        <w:ind w:left="480"/>
      </w:pPr>
      <w:r>
        <w:rPr>
          <w:rFonts w:ascii="Arial" w:cs="Arial" w:eastAsia="Arial" w:hAnsi="Arial"/>
          <w:b/>
          <w:bCs/>
          <w:color w:val="1A1917"/>
          <w:sz w:val="24"/>
          <w:szCs w:val="24"/>
        </w:rPr>
        <w:t xml:space="preserve">A committed session on a path is worth more than a deadline you're aware of.</w:t>
      </w:r>
    </w:p>
    <w:p>
      <w:pPr>
        <w:spacing w:before="80" w:after="140"/>
      </w:pPr>
      <w:r>
        <w:rPr>
          <w:rFonts w:ascii="Arial" w:cs="Arial" w:eastAsia="Arial" w:hAnsi="Arial"/>
          <w:b w:val="false"/>
          <w:bCs w:val="false"/>
          <w:i/>
          <w:iCs/>
          <w:color w:val="6B6860"/>
          <w:sz w:val="22"/>
          <w:szCs w:val="22"/>
        </w:rPr>
        <w:t xml:space="preserve">Show up for the path. Again. Better.</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Why It Matters</w:t>
      </w:r>
    </w:p>
    <w:p>
      <w:pPr>
        <w:spacing w:before="80" w:after="140"/>
      </w:pPr>
      <w:r>
        <w:rPr>
          <w:rFonts w:ascii="Arial" w:cs="Arial" w:eastAsia="Arial" w:hAnsi="Arial"/>
          <w:b/>
          <w:bCs/>
          <w:i w:val="false"/>
          <w:iCs w:val="false"/>
          <w:color w:val="1A1917"/>
          <w:sz w:val="22"/>
          <w:szCs w:val="22"/>
        </w:rPr>
        <w:t xml:space="preserve">Most people don't lack focus. They lack a clear picture.</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They end the day feeling busy — but uncertain where the time actually went. shwn.'s effort history isn't just a log of minutes. It's a map of where your energy went.</w:t>
      </w:r>
    </w:p>
    <w:p>
      <w:pPr>
        <w:spacing w:before="80" w:after="140"/>
      </w:pPr>
      <w:r>
        <w:rPr>
          <w:rFonts w:ascii="Arial" w:cs="Arial" w:eastAsia="Arial" w:hAnsi="Arial"/>
          <w:b w:val="false"/>
          <w:bCs w:val="false"/>
          <w:i w:val="false"/>
          <w:iCs w:val="false"/>
          <w:color w:val="1A1917"/>
          <w:sz w:val="22"/>
          <w:szCs w:val="22"/>
        </w:rPr>
        <w:t xml:space="preserve">When you can see that clearly, you can change it. Not through guilt or pressure — but through a simple question: is my time reflecting my priorities? Seeing the answer, honestly, is the first act of intention.</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How It Works</w:t>
      </w:r>
    </w:p>
    <w:p>
      <w:pPr>
        <w:spacing w:before="80" w:after="140"/>
      </w:pPr>
      <w:r>
        <w:rPr>
          <w:rFonts w:ascii="Arial" w:cs="Arial" w:eastAsia="Arial" w:hAnsi="Arial"/>
          <w:b w:val="false"/>
          <w:bCs w:val="false"/>
          <w:i/>
          <w:iCs/>
          <w:color w:val="1A1917"/>
          <w:sz w:val="22"/>
          <w:szCs w:val="22"/>
        </w:rPr>
        <w:t xml:space="preserve">Four steps. A loop you repeat.</w:t>
      </w:r>
    </w:p>
    <w:p>
      <w:pPr>
        <w:spacing w:before="80" w:after="80"/>
      </w:pPr>
      <w:r>
        <w:t xml:space="preserve"/>
      </w:r>
    </w:p>
    <w:p>
      <w:pPr>
        <w:spacing w:before="280" w:after="80"/>
      </w:pPr>
      <w:r>
        <w:rPr>
          <w:rFonts w:ascii="Arial" w:cs="Arial" w:eastAsia="Arial" w:hAnsi="Arial"/>
          <w:b/>
          <w:bCs/>
          <w:color w:val="2D4A3E"/>
          <w:sz w:val="22"/>
          <w:szCs w:val="22"/>
        </w:rPr>
        <w:t xml:space="preserve">01 — </w:t>
      </w:r>
      <w:r>
        <w:rPr>
          <w:rFonts w:ascii="Arial" w:cs="Arial" w:eastAsia="Arial" w:hAnsi="Arial"/>
          <w:b/>
          <w:bCs/>
          <w:color w:val="1A1917"/>
          <w:sz w:val="22"/>
          <w:szCs w:val="22"/>
        </w:rPr>
        <w:t xml:space="preserve">Define</w:t>
      </w:r>
    </w:p>
    <w:p>
      <w:pPr>
        <w:spacing w:before="80" w:after="140"/>
      </w:pPr>
      <w:r>
        <w:rPr>
          <w:rFonts w:ascii="Arial" w:cs="Arial" w:eastAsia="Arial" w:hAnsi="Arial"/>
          <w:b w:val="false"/>
          <w:bCs w:val="false"/>
          <w:i w:val="false"/>
          <w:iCs w:val="false"/>
          <w:color w:val="1A1917"/>
          <w:sz w:val="22"/>
          <w:szCs w:val="22"/>
        </w:rPr>
        <w:t xml:space="preserve">Name what matters. Add the areas of work, study, or life that deserve your attention. Give each a colour. These aren't just labels — they're a declaration of what you're choosing to show up for.</w:t>
      </w:r>
    </w:p>
    <w:p>
      <w:pPr>
        <w:spacing w:before="80" w:after="140"/>
      </w:pPr>
      <w:r>
        <w:rPr>
          <w:rFonts w:ascii="Arial" w:cs="Arial" w:eastAsia="Arial" w:hAnsi="Arial"/>
          <w:b w:val="false"/>
          <w:bCs w:val="false"/>
          <w:i w:val="false"/>
          <w:iCs w:val="false"/>
          <w:color w:val="6B6860"/>
          <w:sz w:val="22"/>
          <w:szCs w:val="22"/>
        </w:rPr>
        <w:t xml:space="preserve">A Focus Area is how you work — not what you're working on. Writing, not Essay due Friday. E-learning, not Calculus Midterm. Research, not Thesis Chapter 3. The more reusable your Focus Areas, the richer the picture they build over time — across goals, across weeks, across everything you choose to give your time to.</w:t>
      </w:r>
    </w:p>
    <w:p>
      <w:pPr>
        <w:spacing w:before="280" w:after="80"/>
      </w:pPr>
      <w:r>
        <w:rPr>
          <w:rFonts w:ascii="Arial" w:cs="Arial" w:eastAsia="Arial" w:hAnsi="Arial"/>
          <w:b/>
          <w:bCs/>
          <w:color w:val="2D4A3E"/>
          <w:sz w:val="22"/>
          <w:szCs w:val="22"/>
        </w:rPr>
        <w:t xml:space="preserve">02 — </w:t>
      </w:r>
      <w:r>
        <w:rPr>
          <w:rFonts w:ascii="Arial" w:cs="Arial" w:eastAsia="Arial" w:hAnsi="Arial"/>
          <w:b/>
          <w:bCs/>
          <w:color w:val="1A1917"/>
          <w:sz w:val="22"/>
          <w:szCs w:val="22"/>
        </w:rPr>
        <w:t xml:space="preserve">Commit</w:t>
      </w:r>
    </w:p>
    <w:p>
      <w:pPr>
        <w:spacing w:before="80" w:after="140"/>
      </w:pPr>
      <w:r>
        <w:rPr>
          <w:rFonts w:ascii="Arial" w:cs="Arial" w:eastAsia="Arial" w:hAnsi="Arial"/>
          <w:b w:val="false"/>
          <w:bCs w:val="false"/>
          <w:i w:val="false"/>
          <w:iCs w:val="false"/>
          <w:color w:val="1A1917"/>
          <w:sz w:val="22"/>
          <w:szCs w:val="22"/>
        </w:rPr>
        <w:t xml:space="preserve">Set your intent before you start. Before the timer starts, name where this block of time is going. That single choice — made consciously, before the work begins — is where busy becomes purposeful.</w:t>
      </w:r>
    </w:p>
    <w:p>
      <w:pPr>
        <w:spacing w:before="80" w:after="140"/>
      </w:pPr>
      <w:r>
        <w:rPr>
          <w:rFonts w:ascii="Arial" w:cs="Arial" w:eastAsia="Arial" w:hAnsi="Arial"/>
          <w:b w:val="false"/>
          <w:bCs w:val="false"/>
          <w:i w:val="false"/>
          <w:iCs w:val="false"/>
          <w:color w:val="6B6860"/>
          <w:sz w:val="22"/>
          <w:szCs w:val="22"/>
        </w:rPr>
        <w:t xml:space="preserve">And when a goal has a deadline, go further. Create a path. Plan the sessions that will carry you toward it. Name the commitment before the days slip by. A path turns a deadline from a distant weight into something you're already walking toward.</w:t>
      </w:r>
    </w:p>
    <w:p>
      <w:pPr>
        <w:spacing w:before="280" w:after="80"/>
      </w:pPr>
      <w:r>
        <w:rPr>
          <w:rFonts w:ascii="Arial" w:cs="Arial" w:eastAsia="Arial" w:hAnsi="Arial"/>
          <w:b/>
          <w:bCs/>
          <w:color w:val="2D4A3E"/>
          <w:sz w:val="22"/>
          <w:szCs w:val="22"/>
        </w:rPr>
        <w:t xml:space="preserve">03 — </w:t>
      </w:r>
      <w:r>
        <w:rPr>
          <w:rFonts w:ascii="Arial" w:cs="Arial" w:eastAsia="Arial" w:hAnsi="Arial"/>
          <w:b/>
          <w:bCs/>
          <w:color w:val="1A1917"/>
          <w:sz w:val="22"/>
          <w:szCs w:val="22"/>
        </w:rPr>
        <w:t xml:space="preserve">Focus</w:t>
      </w:r>
    </w:p>
    <w:p>
      <w:pPr>
        <w:spacing w:before="80" w:after="140"/>
      </w:pPr>
      <w:r>
        <w:rPr>
          <w:rFonts w:ascii="Arial" w:cs="Arial" w:eastAsia="Arial" w:hAnsi="Arial"/>
          <w:b w:val="false"/>
          <w:bCs w:val="false"/>
          <w:i w:val="false"/>
          <w:iCs w:val="false"/>
          <w:color w:val="1A1917"/>
          <w:sz w:val="22"/>
          <w:szCs w:val="22"/>
        </w:rPr>
        <w:t xml:space="preserve">Show up fully. Work. Rest. Repeat. Your only job is to be present for the session you committed to. Progress isn't built in marathons — it's built in honest, repeated acts of showing up.</w:t>
      </w:r>
    </w:p>
    <w:p>
      <w:pPr>
        <w:spacing w:before="280" w:after="80"/>
      </w:pPr>
      <w:r>
        <w:rPr>
          <w:rFonts w:ascii="Arial" w:cs="Arial" w:eastAsia="Arial" w:hAnsi="Arial"/>
          <w:b/>
          <w:bCs/>
          <w:color w:val="2D4A3E"/>
          <w:sz w:val="22"/>
          <w:szCs w:val="22"/>
        </w:rPr>
        <w:t xml:space="preserve">04 — </w:t>
      </w:r>
      <w:r>
        <w:rPr>
          <w:rFonts w:ascii="Arial" w:cs="Arial" w:eastAsia="Arial" w:hAnsi="Arial"/>
          <w:b/>
          <w:bCs/>
          <w:color w:val="1A1917"/>
          <w:sz w:val="22"/>
          <w:szCs w:val="22"/>
        </w:rPr>
        <w:t xml:space="preserve">Reflect</w:t>
      </w:r>
    </w:p>
    <w:p>
      <w:pPr>
        <w:spacing w:before="80" w:after="140"/>
      </w:pPr>
      <w:r>
        <w:rPr>
          <w:rFonts w:ascii="Arial" w:cs="Arial" w:eastAsia="Arial" w:hAnsi="Arial"/>
          <w:b w:val="false"/>
          <w:bCs w:val="false"/>
          <w:i w:val="false"/>
          <w:iCs w:val="false"/>
          <w:color w:val="1A1917"/>
          <w:sz w:val="22"/>
          <w:szCs w:val="22"/>
        </w:rPr>
        <w:t xml:space="preserve">See where you went. Review how your effort is flowing across your focus areas — not to judge, but to understand. One honest look is worth more than a week of good intentions.</w:t>
      </w:r>
    </w:p>
    <w:p>
      <w:pPr>
        <w:spacing w:before="80" w:after="140"/>
      </w:pPr>
      <w:r>
        <w:rPr>
          <w:rFonts w:ascii="Arial" w:cs="Arial" w:eastAsia="Arial" w:hAnsi="Arial"/>
          <w:b w:val="false"/>
          <w:bCs w:val="false"/>
          <w:i w:val="false"/>
          <w:iCs w:val="false"/>
          <w:color w:val="6B6860"/>
          <w:sz w:val="22"/>
          <w:szCs w:val="22"/>
        </w:rPr>
        <w:t xml:space="preserve">And look further. See which paths are receiving your honest attention. See the gap between planned and walked — not as failure, but as the clearest picture of where you actually stand. That picture is yours. It changes nothing about the work. It changes everything about how the work feels.</w:t>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Honest Answers</w:t>
      </w:r>
    </w:p>
    <w:p>
      <w:pPr>
        <w:spacing w:before="80" w:after="140"/>
      </w:pPr>
      <w:r>
        <w:rPr>
          <w:rFonts w:ascii="Arial" w:cs="Arial" w:eastAsia="Arial" w:hAnsi="Arial"/>
          <w:b w:val="false"/>
          <w:bCs w:val="false"/>
          <w:i/>
          <w:iCs/>
          <w:color w:val="6B6860"/>
          <w:sz w:val="22"/>
          <w:szCs w:val="22"/>
        </w:rPr>
        <w:t xml:space="preserve">Real questions. No marketing.</w:t>
      </w:r>
    </w:p>
    <w:p>
      <w:pPr>
        <w:spacing w:before="80" w:after="80"/>
      </w:pPr>
      <w:r>
        <w:t xml:space="preserve"/>
      </w:r>
    </w:p>
    <w:p>
      <w:pPr>
        <w:spacing w:before="360" w:after="100"/>
      </w:pPr>
      <w:r>
        <w:rPr>
          <w:rFonts w:ascii="Arial" w:cs="Arial" w:eastAsia="Arial" w:hAnsi="Arial"/>
          <w:b/>
          <w:bCs/>
          <w:color w:val="1A1917"/>
          <w:sz w:val="24"/>
          <w:szCs w:val="24"/>
        </w:rPr>
        <w:t xml:space="preserve">How is a Path different from just setting a deadline?</w:t>
      </w:r>
    </w:p>
    <w:p>
      <w:pPr>
        <w:spacing w:before="80" w:after="140"/>
      </w:pPr>
      <w:r>
        <w:rPr>
          <w:rFonts w:ascii="Arial" w:cs="Arial" w:eastAsia="Arial" w:hAnsi="Arial"/>
          <w:b w:val="false"/>
          <w:bCs w:val="false"/>
          <w:i w:val="false"/>
          <w:iCs w:val="false"/>
          <w:color w:val="1A1917"/>
          <w:sz w:val="22"/>
          <w:szCs w:val="22"/>
        </w:rPr>
        <w:t xml:space="preserve">A deadline tells you when. A path shows you how.</w:t>
      </w:r>
    </w:p>
    <w:p>
      <w:pPr>
        <w:spacing w:before="80" w:after="140"/>
      </w:pPr>
      <w:r>
        <w:rPr>
          <w:rFonts w:ascii="Arial" w:cs="Arial" w:eastAsia="Arial" w:hAnsi="Arial"/>
          <w:b w:val="false"/>
          <w:bCs w:val="false"/>
          <w:i w:val="false"/>
          <w:iCs w:val="false"/>
          <w:color w:val="1A1917"/>
          <w:sz w:val="22"/>
          <w:szCs w:val="22"/>
        </w:rPr>
        <w:t xml:space="preserve">When you create a path in shwn., you give it a name and a deadline — just like you would anywhere else. That part is familiar.</w:t>
      </w:r>
    </w:p>
    <w:p>
      <w:pPr>
        <w:spacing w:before="80" w:after="140"/>
      </w:pPr>
      <w:r>
        <w:rPr>
          <w:rFonts w:ascii="Arial" w:cs="Arial" w:eastAsia="Arial" w:hAnsi="Arial"/>
          <w:b w:val="false"/>
          <w:bCs w:val="false"/>
          <w:i w:val="false"/>
          <w:iCs w:val="false"/>
          <w:color w:val="1A1917"/>
          <w:sz w:val="22"/>
          <w:szCs w:val="22"/>
        </w:rPr>
        <w:t xml:space="preserve">What's different is everything between now and then.</w:t>
      </w:r>
    </w:p>
    <w:p>
      <w:pPr>
        <w:spacing w:before="80" w:after="140"/>
      </w:pPr>
      <w:r>
        <w:rPr>
          <w:rFonts w:ascii="Arial" w:cs="Arial" w:eastAsia="Arial" w:hAnsi="Arial"/>
          <w:b w:val="false"/>
          <w:bCs w:val="false"/>
          <w:i w:val="false"/>
          <w:iCs w:val="false"/>
          <w:color w:val="1A1917"/>
          <w:sz w:val="22"/>
          <w:szCs w:val="22"/>
        </w:rPr>
        <w:t xml:space="preserve">A path has sessions. Real, planned acts of showing up — distributed across the days before the deadline, across the kinds of work the goal draws from. You can see how many you've planned. You can see how many you've walked. You can see whether your time is honestly moving you forward.</w:t>
      </w:r>
    </w:p>
    <w:p>
      <w:pPr>
        <w:spacing w:before="80" w:after="140"/>
      </w:pPr>
      <w:r>
        <w:rPr>
          <w:rFonts w:ascii="Arial" w:cs="Arial" w:eastAsia="Arial" w:hAnsi="Arial"/>
          <w:b/>
          <w:bCs/>
          <w:i w:val="false"/>
          <w:iCs w:val="false"/>
          <w:color w:val="1A1917"/>
          <w:sz w:val="22"/>
          <w:szCs w:val="22"/>
        </w:rPr>
        <w:t xml:space="preserve">The deadline is still the destination. The path is the truth of how you're getting there.</w:t>
      </w:r>
    </w:p>
    <w:p>
      <w:pPr>
        <w:spacing w:before="80" w:after="140"/>
      </w:pPr>
      <w:r>
        <w:rPr>
          <w:rFonts w:ascii="Arial" w:cs="Arial" w:eastAsia="Arial" w:hAnsi="Arial"/>
          <w:b w:val="false"/>
          <w:bCs w:val="false"/>
          <w:i w:val="false"/>
          <w:iCs w:val="false"/>
          <w:color w:val="1A1917"/>
          <w:sz w:val="22"/>
          <w:szCs w:val="22"/>
        </w:rPr>
        <w:t xml:space="preserve">And when the deadline arrives — whether you made it or not — the path stays in your record exactly as it was. Every session you planned. Every session you gave. The full honest story of that goal, permanently yours.</w:t>
      </w:r>
    </w:p>
    <w:p>
      <w:pPr>
        <w:spacing w:before="80" w:after="140"/>
      </w:pPr>
      <w:r>
        <w:rPr>
          <w:rFonts w:ascii="Arial" w:cs="Arial" w:eastAsia="Arial" w:hAnsi="Arial"/>
          <w:b w:val="false"/>
          <w:bCs w:val="false"/>
          <w:i/>
          <w:iCs/>
          <w:color w:val="6B6860"/>
          <w:sz w:val="22"/>
          <w:szCs w:val="22"/>
        </w:rPr>
        <w:t xml:space="preserve">Not to judge. Just to see.</w:t>
      </w:r>
    </w:p>
    <w:p>
      <w:pPr>
        <w:spacing w:before="80" w:after="80"/>
      </w:pPr>
      <w:r>
        <w:t xml:space="preserve"/>
      </w:r>
    </w:p>
    <w:p>
      <w:pPr>
        <w:spacing w:before="360" w:after="100"/>
      </w:pPr>
      <w:r>
        <w:rPr>
          <w:rFonts w:ascii="Arial" w:cs="Arial" w:eastAsia="Arial" w:hAnsi="Arial"/>
          <w:b/>
          <w:bCs/>
          <w:color w:val="1A1917"/>
          <w:sz w:val="24"/>
          <w:szCs w:val="24"/>
        </w:rPr>
        <w:t xml:space="preserve">I already have tasks, due dates, subtasks. What does shwn. add?</w:t>
      </w:r>
    </w:p>
    <w:p>
      <w:pPr>
        <w:spacing w:before="80" w:after="140"/>
      </w:pPr>
      <w:r>
        <w:rPr>
          <w:rFonts w:ascii="Arial" w:cs="Arial" w:eastAsia="Arial" w:hAnsi="Arial"/>
          <w:b w:val="false"/>
          <w:bCs w:val="false"/>
          <w:i w:val="false"/>
          <w:iCs w:val="false"/>
          <w:color w:val="1A1917"/>
          <w:sz w:val="22"/>
          <w:szCs w:val="22"/>
        </w:rPr>
        <w:t xml:space="preserve">Every tick looks the same. Five minutes or five hours — done is done.</w:t>
      </w:r>
    </w:p>
    <w:p>
      <w:pPr>
        <w:spacing w:before="80" w:after="140"/>
      </w:pPr>
      <w:r>
        <w:rPr>
          <w:rFonts w:ascii="Arial" w:cs="Arial" w:eastAsia="Arial" w:hAnsi="Arial"/>
          <w:b w:val="false"/>
          <w:bCs w:val="false"/>
          <w:i w:val="false"/>
          <w:iCs w:val="false"/>
          <w:color w:val="1A1917"/>
          <w:sz w:val="22"/>
          <w:szCs w:val="22"/>
        </w:rPr>
        <w:t xml:space="preserve">That's what completion tracking does. It records the outcome. The moment the task ended. But outcomes are the end of the story. And the end of the story is the least useful part — because by the time you get there, the work is already done.</w:t>
      </w:r>
    </w:p>
    <w:p>
      <w:pPr>
        <w:spacing w:before="80" w:after="140"/>
      </w:pPr>
      <w:r>
        <w:rPr>
          <w:rFonts w:ascii="Arial" w:cs="Arial" w:eastAsia="Arial" w:hAnsi="Arial"/>
          <w:b w:val="false"/>
          <w:bCs w:val="false"/>
          <w:i w:val="false"/>
          <w:iCs w:val="false"/>
          <w:color w:val="1A1917"/>
          <w:sz w:val="22"/>
          <w:szCs w:val="22"/>
        </w:rPr>
        <w:t xml:space="preserve">shwn. records the middle. The hours between starting and finishing. The sessions you showed up for. The effort you honestly gave, day by day, toward something that mattered.</w:t>
      </w:r>
    </w:p>
    <w:p>
      <w:pPr>
        <w:spacing w:before="80" w:after="140"/>
      </w:pPr>
      <w:r>
        <w:rPr>
          <w:rFonts w:ascii="Arial" w:cs="Arial" w:eastAsia="Arial" w:hAnsi="Arial"/>
          <w:b w:val="false"/>
          <w:bCs w:val="false"/>
          <w:i w:val="false"/>
          <w:iCs w:val="false"/>
          <w:color w:val="1A1917"/>
          <w:sz w:val="22"/>
          <w:szCs w:val="22"/>
        </w:rPr>
        <w:t xml:space="preserve">A task ticked tells you it's over. A path tells you everything that happened before that moment. How many sessions you planned. How many you walked. Which days you showed up and which ones slipped. Whether the time you gave reflected what you actually care about — or just what was loudest that day.</w:t>
      </w:r>
    </w:p>
    <w:p>
      <w:pPr>
        <w:spacing w:before="80" w:after="140"/>
      </w:pPr>
      <w:r>
        <w:rPr>
          <w:rFonts w:ascii="Arial" w:cs="Arial" w:eastAsia="Arial" w:hAnsi="Arial"/>
          <w:b/>
          <w:bCs/>
          <w:i w:val="false"/>
          <w:iCs w:val="false"/>
          <w:color w:val="1A1917"/>
          <w:sz w:val="22"/>
          <w:szCs w:val="22"/>
        </w:rPr>
        <w:t xml:space="preserve">You always knew what got done. shwn. shows you what it took.</w:t>
      </w:r>
    </w:p>
    <w:p>
      <w:pPr>
        <w:spacing w:before="80" w:after="80"/>
      </w:pPr>
      <w:r>
        <w:t xml:space="preserve"/>
      </w:r>
    </w:p>
    <w:p>
      <w:pPr>
        <w:spacing w:before="80" w:after="80"/>
      </w:pPr>
      <w:r>
        <w:t xml:space="preserve"/>
      </w:r>
    </w:p>
    <w:p>
      <w:pPr>
        <w:pStyle w:val="Heading1"/>
        <w:pBdr>
          <w:bottom w:val="single" w:color="E2DFD9" w:sz="4" w:space="8"/>
        </w:pBdr>
        <w:spacing w:before="520" w:after="180"/>
      </w:pPr>
      <w:r>
        <w:rPr>
          <w:rFonts w:ascii="Arial" w:cs="Arial" w:eastAsia="Arial" w:hAnsi="Arial"/>
          <w:b/>
          <w:bCs/>
          <w:color w:val="1A1917"/>
          <w:sz w:val="36"/>
          <w:szCs w:val="36"/>
        </w:rPr>
        <w:t xml:space="preserve">In Short</w:t>
      </w:r>
    </w:p>
    <w:p>
      <w:pPr>
        <w:spacing w:before="80" w:after="140"/>
      </w:pPr>
      <w:r>
        <w:rPr>
          <w:rFonts w:ascii="Arial" w:cs="Arial" w:eastAsia="Arial" w:hAnsi="Arial"/>
          <w:b/>
          <w:bCs/>
          <w:i w:val="false"/>
          <w:iCs w:val="false"/>
          <w:color w:val="1A1917"/>
          <w:sz w:val="22"/>
          <w:szCs w:val="22"/>
        </w:rPr>
        <w:t xml:space="preserve">Not did you finish — did you show up.</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show up. again. better.</w:t>
      </w:r>
    </w:p>
    <w:p>
      <w:pPr>
        <w:spacing w:before="80" w:after="80"/>
      </w:pPr>
      <w:r>
        <w:t xml:space="preserve"/>
      </w:r>
    </w:p>
    <w:p>
      <w:pPr>
        <w:spacing w:before="80" w:after="140"/>
      </w:pPr>
      <w:r>
        <w:rPr>
          <w:rFonts w:ascii="Arial" w:cs="Arial" w:eastAsia="Arial" w:hAnsi="Arial"/>
          <w:b w:val="false"/>
          <w:bCs w:val="false"/>
          <w:i w:val="false"/>
          <w:iCs w:val="false"/>
          <w:color w:val="1A1917"/>
          <w:sz w:val="22"/>
          <w:szCs w:val="22"/>
        </w:rPr>
        <w:t xml:space="preserve">One session at a time. One honest act of showing up at a time.</w:t>
      </w:r>
    </w:p>
    <w:p>
      <w:pPr>
        <w:spacing w:before="80" w:after="140"/>
      </w:pPr>
      <w:r>
        <w:rPr>
          <w:rFonts w:ascii="Arial" w:cs="Arial" w:eastAsia="Arial" w:hAnsi="Arial"/>
          <w:b w:val="false"/>
          <w:bCs w:val="false"/>
          <w:i/>
          <w:iCs/>
          <w:color w:val="1A1917"/>
          <w:sz w:val="22"/>
          <w:szCs w:val="22"/>
        </w:rPr>
        <w:t xml:space="preserve">Your intention. Your pace. Your progress.</w:t>
      </w:r>
    </w:p>
    <w:p>
      <w:pPr>
        <w:spacing w:before="80" w:after="80"/>
      </w:pPr>
      <w:r>
        <w:t xml:space="preserve"/>
      </w:r>
    </w:p>
    <w:p>
      <w:pPr>
        <w:spacing w:before="80" w:after="80"/>
      </w:pPr>
      <w:r>
        <w:t xml:space="preserve"/>
      </w:r>
    </w:p>
    <w:p>
      <w:pPr>
        <w:spacing w:before="0" w:after="0"/>
      </w:pPr>
      <w:r>
        <w:br w:type="page"/>
      </w:r>
    </w:p>
    <w:p>
      <w:pPr>
        <w:spacing w:before="80" w:after="80"/>
      </w:pPr>
      <w:r>
        <w:t xml:space="preserve"/>
      </w:r>
    </w:p>
    <w:p>
      <w:pPr>
        <w:spacing w:before="80" w:after="80"/>
      </w:pPr>
      <w:r>
        <w:t xml:space="preserve"/>
      </w:r>
    </w:p>
    <w:p>
      <w:pPr>
        <w:spacing w:before="480" w:after="80"/>
      </w:pPr>
      <w:r>
        <w:rPr>
          <w:rFonts w:ascii="Arial" w:cs="Arial" w:eastAsia="Arial" w:hAnsi="Arial"/>
          <w:b/>
          <w:bCs/>
          <w:color w:val="2D4A3E"/>
          <w:sz w:val="64"/>
          <w:szCs w:val="64"/>
        </w:rPr>
        <w:t xml:space="preserve">shwn.</w:t>
      </w:r>
    </w:p>
    <w:p>
      <w:pPr>
        <w:spacing w:before="0" w:after="480"/>
      </w:pPr>
      <w:r>
        <w:rPr>
          <w:rFonts w:ascii="Arial" w:cs="Arial" w:eastAsia="Arial" w:hAnsi="Arial"/>
          <w:b/>
          <w:bCs/>
          <w:color w:val="1A1917"/>
          <w:sz w:val="44"/>
          <w:szCs w:val="44"/>
        </w:rPr>
        <w:t xml:space="preserve">The Stand</w:t>
      </w:r>
    </w:p>
    <w:p>
      <w:pPr>
        <w:pBdr>
          <w:bottom w:val="single" w:color="E2DFD9" w:sz="2" w:space="1"/>
        </w:pBdr>
        <w:spacing w:before="240" w:after="240"/>
      </w:pPr>
      <w:r>
        <w:t xml:space="preserve"/>
      </w:r>
    </w:p>
    <w:p>
      <w:pPr>
        <w:spacing w:before="80" w:after="80"/>
      </w:pPr>
      <w:r>
        <w:t xml:space="preserve"/>
      </w:r>
    </w:p>
    <w:p>
      <w:pPr>
        <w:spacing w:before="120" w:after="120"/>
      </w:pPr>
      <w:r>
        <w:rPr>
          <w:rFonts w:ascii="Arial" w:cs="Arial" w:eastAsia="Arial" w:hAnsi="Arial"/>
          <w:b/>
          <w:bCs/>
          <w:color w:val="6B6860"/>
          <w:sz w:val="26"/>
          <w:szCs w:val="26"/>
        </w:rPr>
        <w:t xml:space="preserve">Most tools measure what got done.</w:t>
      </w:r>
    </w:p>
    <w:p>
      <w:pPr>
        <w:spacing w:before="120" w:after="120"/>
      </w:pPr>
      <w:r>
        <w:rPr>
          <w:rFonts w:ascii="Arial" w:cs="Arial" w:eastAsia="Arial" w:hAnsi="Arial"/>
          <w:b/>
          <w:bCs/>
          <w:color w:val="1A1917"/>
          <w:sz w:val="34"/>
          <w:szCs w:val="34"/>
        </w:rPr>
        <w:t xml:space="preserve">shwn. measures what you gave.</w:t>
      </w:r>
    </w:p>
    <w:p>
      <w:pPr>
        <w:spacing w:before="80" w:after="80"/>
      </w:pPr>
      <w:r>
        <w:t xml:space="preserve"/>
      </w:r>
    </w:p>
    <w:p>
      <w:pPr>
        <w:spacing w:before="120" w:after="120"/>
      </w:pPr>
      <w:r>
        <w:rPr>
          <w:rFonts w:ascii="Arial" w:cs="Arial" w:eastAsia="Arial" w:hAnsi="Arial"/>
          <w:b/>
          <w:bCs/>
          <w:color w:val="6B6860"/>
          <w:sz w:val="26"/>
          <w:szCs w:val="26"/>
        </w:rPr>
        <w:t xml:space="preserve">Most tools remember the tick.</w:t>
      </w:r>
    </w:p>
    <w:p>
      <w:pPr>
        <w:spacing w:before="120" w:after="120"/>
      </w:pPr>
      <w:r>
        <w:rPr>
          <w:rFonts w:ascii="Arial" w:cs="Arial" w:eastAsia="Arial" w:hAnsi="Arial"/>
          <w:b/>
          <w:bCs/>
          <w:color w:val="1A1917"/>
          <w:sz w:val="34"/>
          <w:szCs w:val="34"/>
        </w:rPr>
        <w:t xml:space="preserve">shwn. remembers the hours behind it.</w:t>
      </w:r>
    </w:p>
    <w:p>
      <w:pPr>
        <w:spacing w:before="80" w:after="80"/>
      </w:pPr>
      <w:r>
        <w:t xml:space="preserve"/>
      </w:r>
    </w:p>
    <w:p>
      <w:pPr>
        <w:spacing w:before="120" w:after="120"/>
      </w:pPr>
      <w:r>
        <w:rPr>
          <w:rFonts w:ascii="Arial" w:cs="Arial" w:eastAsia="Arial" w:hAnsi="Arial"/>
          <w:b/>
          <w:bCs/>
          <w:color w:val="6B6860"/>
          <w:sz w:val="26"/>
          <w:szCs w:val="26"/>
        </w:rPr>
        <w:t xml:space="preserve">Most tools see the unticked item.</w:t>
      </w:r>
    </w:p>
    <w:p>
      <w:pPr>
        <w:spacing w:before="120" w:after="120"/>
      </w:pPr>
      <w:r>
        <w:rPr>
          <w:rFonts w:ascii="Arial" w:cs="Arial" w:eastAsia="Arial" w:hAnsi="Arial"/>
          <w:b/>
          <w:bCs/>
          <w:color w:val="1A1917"/>
          <w:sz w:val="34"/>
          <w:szCs w:val="34"/>
        </w:rPr>
        <w:t xml:space="preserve">shwn. sees everything before the tick.</w:t>
      </w:r>
    </w:p>
    <w:p>
      <w:pPr>
        <w:spacing w:before="80" w:after="80"/>
      </w:pPr>
      <w:r>
        <w:t xml:space="preserve"/>
      </w:r>
    </w:p>
    <w:p>
      <w:pPr>
        <w:spacing w:before="120" w:after="120"/>
      </w:pPr>
      <w:r>
        <w:rPr>
          <w:rFonts w:ascii="Arial" w:cs="Arial" w:eastAsia="Arial" w:hAnsi="Arial"/>
          <w:b/>
          <w:bCs/>
          <w:color w:val="6B6860"/>
          <w:sz w:val="26"/>
          <w:szCs w:val="26"/>
        </w:rPr>
        <w:t xml:space="preserve">Most tools know the destination.</w:t>
      </w:r>
    </w:p>
    <w:p>
      <w:pPr>
        <w:spacing w:before="120" w:after="120"/>
      </w:pPr>
      <w:r>
        <w:rPr>
          <w:rFonts w:ascii="Arial" w:cs="Arial" w:eastAsia="Arial" w:hAnsi="Arial"/>
          <w:b/>
          <w:bCs/>
          <w:color w:val="1A1917"/>
          <w:sz w:val="34"/>
          <w:szCs w:val="34"/>
        </w:rPr>
        <w:t xml:space="preserve">shwn. knows whether you're walking.</w:t>
      </w:r>
    </w:p>
    <w:p>
      <w:pPr>
        <w:spacing w:before="80" w:after="80"/>
      </w:pPr>
      <w:r>
        <w:t xml:space="preserve"/>
      </w:r>
    </w:p>
    <w:p>
      <w:pPr>
        <w:spacing w:before="80" w:after="80"/>
      </w:pPr>
      <w:r>
        <w:t xml:space="preserve"/>
      </w:r>
    </w:p>
    <w:p>
      <w:pPr>
        <w:pBdr>
          <w:bottom w:val="single" w:color="E2DFD9" w:sz="2" w:space="1"/>
        </w:pBdr>
        <w:spacing w:before="240" w:after="240"/>
      </w:pPr>
      <w:r>
        <w:t xml:space="preserve"/>
      </w:r>
    </w:p>
    <w:p>
      <w:pPr>
        <w:spacing w:before="80" w:after="80"/>
      </w:pPr>
      <w:r>
        <w:t xml:space="preserve"/>
      </w:r>
    </w:p>
    <w:p>
      <w:pPr>
        <w:spacing w:before="80" w:after="80"/>
      </w:pPr>
      <w:r>
        <w:rPr>
          <w:rFonts w:ascii="Arial" w:cs="Arial" w:eastAsia="Arial" w:hAnsi="Arial"/>
          <w:i/>
          <w:iCs/>
          <w:color w:val="6B6860"/>
          <w:sz w:val="22"/>
          <w:szCs w:val="22"/>
        </w:rPr>
        <w:t xml:space="preserve">We are not against deadlines.</w:t>
      </w:r>
    </w:p>
    <w:p>
      <w:pPr>
        <w:spacing w:before="80" w:after="80"/>
      </w:pPr>
      <w:r>
        <w:rPr>
          <w:rFonts w:ascii="Arial" w:cs="Arial" w:eastAsia="Arial" w:hAnsi="Arial"/>
          <w:i/>
          <w:iCs/>
          <w:color w:val="6B6860"/>
          <w:sz w:val="22"/>
          <w:szCs w:val="22"/>
        </w:rPr>
        <w:t xml:space="preserve">We are not against task lists.</w:t>
      </w:r>
    </w:p>
    <w:p>
      <w:pPr>
        <w:spacing w:before="80" w:after="80"/>
      </w:pPr>
      <w:r>
        <w:rPr>
          <w:rFonts w:ascii="Arial" w:cs="Arial" w:eastAsia="Arial" w:hAnsi="Arial"/>
          <w:i/>
          <w:iCs/>
          <w:color w:val="6B6860"/>
          <w:sz w:val="22"/>
          <w:szCs w:val="22"/>
        </w:rPr>
        <w:t xml:space="preserve">We are not against finishing.</w:t>
      </w:r>
    </w:p>
    <w:p>
      <w:pPr>
        <w:spacing w:before="80" w:after="80"/>
      </w:pPr>
      <w:r>
        <w:t xml:space="preserve"/>
      </w:r>
    </w:p>
    <w:p>
      <w:pPr>
        <w:spacing w:before="120" w:after="120"/>
      </w:pPr>
      <w:r>
        <w:rPr>
          <w:rFonts w:ascii="Arial" w:cs="Arial" w:eastAsia="Arial" w:hAnsi="Arial"/>
          <w:b/>
          <w:bCs/>
          <w:color w:val="1A1917"/>
          <w:sz w:val="26"/>
          <w:szCs w:val="26"/>
        </w:rPr>
        <w:t xml:space="preserve">We are for the hours that don't get counted.</w:t>
      </w:r>
    </w:p>
    <w:p>
      <w:pPr>
        <w:spacing w:before="120" w:after="120"/>
      </w:pPr>
      <w:r>
        <w:rPr>
          <w:rFonts w:ascii="Arial" w:cs="Arial" w:eastAsia="Arial" w:hAnsi="Arial"/>
          <w:b/>
          <w:bCs/>
          <w:color w:val="1A1917"/>
          <w:sz w:val="26"/>
          <w:szCs w:val="26"/>
        </w:rPr>
        <w:t xml:space="preserve">The effort that lives before the tick.</w:t>
      </w:r>
    </w:p>
    <w:p>
      <w:pPr>
        <w:spacing w:before="120" w:after="120"/>
      </w:pPr>
      <w:r>
        <w:rPr>
          <w:rFonts w:ascii="Arial" w:cs="Arial" w:eastAsia="Arial" w:hAnsi="Arial"/>
          <w:b/>
          <w:bCs/>
          <w:color w:val="1A1917"/>
          <w:sz w:val="26"/>
          <w:szCs w:val="26"/>
        </w:rPr>
        <w:t xml:space="preserve">The sessions that moved things forward</w:t>
      </w:r>
    </w:p>
    <w:p>
      <w:pPr>
        <w:spacing w:before="120" w:after="120"/>
      </w:pPr>
      <w:r>
        <w:rPr>
          <w:rFonts w:ascii="Arial" w:cs="Arial" w:eastAsia="Arial" w:hAnsi="Arial"/>
          <w:b/>
          <w:bCs/>
          <w:color w:val="1A1917"/>
          <w:sz w:val="26"/>
          <w:szCs w:val="26"/>
        </w:rPr>
        <w:t xml:space="preserve">before anything was done.</w:t>
      </w:r>
    </w:p>
    <w:p>
      <w:pPr>
        <w:spacing w:before="80" w:after="80"/>
      </w:pPr>
      <w:r>
        <w:t xml:space="preserve"/>
      </w:r>
    </w:p>
    <w:p>
      <w:pPr>
        <w:spacing w:before="80" w:after="80"/>
      </w:pPr>
      <w:r>
        <w:t xml:space="preserve"/>
      </w:r>
    </w:p>
    <w:p>
      <w:pPr>
        <w:pBdr>
          <w:bottom w:val="single" w:color="E2DFD9" w:sz="2" w:space="1"/>
        </w:pBdr>
        <w:spacing w:before="240" w:after="240"/>
      </w:pPr>
      <w:r>
        <w:t xml:space="preserve"/>
      </w:r>
    </w:p>
    <w:p>
      <w:pPr>
        <w:spacing w:before="80" w:after="80"/>
      </w:pPr>
      <w:r>
        <w:t xml:space="preserve"/>
      </w:r>
    </w:p>
    <w:p>
      <w:pPr>
        <w:spacing w:before="120" w:after="80"/>
      </w:pPr>
      <w:r>
        <w:rPr>
          <w:rFonts w:ascii="Arial" w:cs="Arial" w:eastAsia="Arial" w:hAnsi="Arial"/>
          <w:b/>
          <w:bCs/>
          <w:color w:val="1A1917"/>
          <w:sz w:val="30"/>
          <w:szCs w:val="30"/>
        </w:rPr>
        <w:t xml:space="preserve">The deadline is still there.</w:t>
      </w:r>
    </w:p>
    <w:p>
      <w:pPr>
        <w:spacing w:before="80" w:after="200"/>
      </w:pPr>
      <w:r>
        <w:rPr>
          <w:rFonts w:ascii="Arial" w:cs="Arial" w:eastAsia="Arial" w:hAnsi="Arial"/>
          <w:b/>
          <w:bCs/>
          <w:color w:val="2D4A3E"/>
          <w:sz w:val="40"/>
          <w:szCs w:val="40"/>
        </w:rPr>
        <w:t xml:space="preserve">Its shadow isn't.</w:t>
      </w:r>
    </w:p>
    <w:p>
      <w:pPr>
        <w:spacing w:before="120" w:after="80"/>
      </w:pPr>
      <w:r>
        <w:rPr>
          <w:rFonts w:ascii="Arial" w:cs="Arial" w:eastAsia="Arial" w:hAnsi="Arial"/>
          <w:b/>
          <w:bCs/>
          <w:color w:val="1A1917"/>
          <w:sz w:val="30"/>
          <w:szCs w:val="30"/>
        </w:rPr>
        <w:t xml:space="preserve">The unticked item had nothing to say.</w:t>
      </w:r>
    </w:p>
    <w:p>
      <w:pPr>
        <w:spacing w:before="80" w:after="200"/>
      </w:pPr>
      <w:r>
        <w:rPr>
          <w:rFonts w:ascii="Arial" w:cs="Arial" w:eastAsia="Arial" w:hAnsi="Arial"/>
          <w:b/>
          <w:bCs/>
          <w:color w:val="2D4A3E"/>
          <w:sz w:val="40"/>
          <w:szCs w:val="40"/>
        </w:rPr>
        <w:t xml:space="preserve">Now you do.</w:t>
      </w:r>
    </w:p>
    <w:p>
      <w:pPr>
        <w:spacing w:before="120" w:after="80"/>
      </w:pPr>
      <w:r>
        <w:rPr>
          <w:rFonts w:ascii="Arial" w:cs="Arial" w:eastAsia="Arial" w:hAnsi="Arial"/>
          <w:b/>
          <w:bCs/>
          <w:color w:val="1A1917"/>
          <w:sz w:val="30"/>
          <w:szCs w:val="30"/>
        </w:rPr>
        <w:t xml:space="preserve">Not did you finish.</w:t>
      </w:r>
    </w:p>
    <w:p>
      <w:pPr>
        <w:spacing w:before="80" w:after="200"/>
      </w:pPr>
      <w:r>
        <w:rPr>
          <w:rFonts w:ascii="Arial" w:cs="Arial" w:eastAsia="Arial" w:hAnsi="Arial"/>
          <w:b/>
          <w:bCs/>
          <w:color w:val="2D4A3E"/>
          <w:sz w:val="40"/>
          <w:szCs w:val="40"/>
        </w:rPr>
        <w:t xml:space="preserve">Did you show up.</w:t>
      </w:r>
    </w:p>
    <w:p>
      <w:pPr>
        <w:spacing w:before="80" w:after="80"/>
      </w:pPr>
      <w:r>
        <w:t xml:space="preserve"/>
      </w:r>
    </w:p>
    <w:p>
      <w:pPr>
        <w:spacing w:before="80" w:after="80"/>
      </w:pPr>
      <w:r>
        <w:t xml:space="preserve"/>
      </w:r>
    </w:p>
    <w:p>
      <w:pPr>
        <w:pBdr>
          <w:bottom w:val="single" w:color="E2DFD9" w:sz="2" w:space="1"/>
        </w:pBdr>
        <w:spacing w:before="240" w:after="240"/>
      </w:pPr>
      <w:r>
        <w:t xml:space="preserve"/>
      </w:r>
    </w:p>
    <w:p>
      <w:pPr>
        <w:spacing w:before="80" w:after="80"/>
      </w:pPr>
      <w:r>
        <w:t xml:space="preserve"/>
      </w:r>
    </w:p>
    <w:p>
      <w:pPr>
        <w:spacing w:before="80" w:after="80"/>
      </w:pPr>
      <w:r>
        <w:rPr>
          <w:rFonts w:ascii="Arial" w:cs="Arial" w:eastAsia="Arial" w:hAnsi="Arial"/>
          <w:b/>
          <w:bCs/>
          <w:color w:val="1A1917"/>
          <w:sz w:val="30"/>
          <w:szCs w:val="30"/>
        </w:rPr>
        <w:t xml:space="preserve">show up. again. better.</w:t>
      </w:r>
    </w:p>
    <w:p>
      <w:pPr>
        <w:spacing w:before="80" w:after="80"/>
      </w:pPr>
      <w:r>
        <w:t xml:space="preserve"/>
      </w:r>
    </w:p>
    <w:p>
      <w:pPr>
        <w:spacing w:before="80" w:after="80"/>
      </w:pPr>
      <w:r>
        <w:rPr>
          <w:rFonts w:ascii="Arial" w:cs="Arial" w:eastAsia="Arial" w:hAnsi="Arial"/>
          <w:i/>
          <w:iCs/>
          <w:color w:val="A8A49E"/>
          <w:sz w:val="18"/>
          <w:szCs w:val="18"/>
        </w:rPr>
        <w:t xml:space="preserve">shwn. · © 2026 shwn. · Have you shwn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80"/>
      <w:outlineLvl w:val="0"/>
    </w:pPr>
    <w:rPr>
      <w:rFonts w:ascii="Arial" w:cs="Arial" w:eastAsia="Arial" w:hAnsi="Arial"/>
      <w:b/>
      <w:bCs/>
      <w:color w:val="1A1917"/>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D4A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2026-03-16T14:58:43.863Z</dcterms:created>
  <dcterms:modified xsi:type="dcterms:W3CDTF">2026-03-16T14:58:43.864Z</dcterms:modified>
</cp:coreProperties>
</file>

<file path=docProps/custom.xml><?xml version="1.0" encoding="utf-8"?>
<Properties xmlns="http://schemas.openxmlformats.org/officeDocument/2006/custom-properties" xmlns:vt="http://schemas.openxmlformats.org/officeDocument/2006/docPropsVTypes"/>
</file>