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69CF" w14:textId="7638ACE8" w:rsidR="004F3D71" w:rsidRPr="004F3D71" w:rsidRDefault="004F3D71" w:rsidP="004F3D71">
      <w:pPr>
        <w:jc w:val="both"/>
        <w:rPr>
          <w:rFonts w:cstheme="minorHAnsi"/>
          <w:color w:val="181A1C"/>
          <w:kern w:val="0"/>
          <w:sz w:val="32"/>
          <w:szCs w:val="32"/>
          <w:lang w:val="en-US"/>
        </w:rPr>
      </w:pP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Beton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zeminler</w:t>
      </w:r>
      <w:r w:rsidR="006017C4">
        <w:rPr>
          <w:rFonts w:cstheme="minorHAnsi"/>
          <w:color w:val="181A1C"/>
          <w:kern w:val="0"/>
          <w:sz w:val="32"/>
          <w:szCs w:val="32"/>
          <w:lang w:val="en-US"/>
        </w:rPr>
        <w:t>in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canlılığını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yeniden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kazandırmaya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ne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dersiniz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?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Betozemin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Endüstriyel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Zemin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Uygulamaları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ile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artık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mümkün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! </w:t>
      </w:r>
    </w:p>
    <w:p w14:paraId="57AEEAA3" w14:textId="77777777" w:rsidR="004F3D71" w:rsidRPr="004F3D71" w:rsidRDefault="004F3D71" w:rsidP="004F3D71">
      <w:pPr>
        <w:jc w:val="both"/>
        <w:rPr>
          <w:rFonts w:cstheme="minorHAnsi"/>
          <w:color w:val="181A1C"/>
          <w:kern w:val="0"/>
          <w:sz w:val="32"/>
          <w:szCs w:val="32"/>
          <w:lang w:val="en-US"/>
        </w:rPr>
      </w:pPr>
    </w:p>
    <w:p w14:paraId="6C6C5125" w14:textId="71949AD8" w:rsidR="004F3D71" w:rsidRPr="004F3D71" w:rsidRDefault="004F3D71" w:rsidP="004F3D71">
      <w:pPr>
        <w:jc w:val="both"/>
        <w:rPr>
          <w:rFonts w:cstheme="minorHAnsi"/>
          <w:color w:val="181A1C"/>
          <w:kern w:val="0"/>
          <w:sz w:val="32"/>
          <w:szCs w:val="32"/>
          <w:lang w:val="en-US"/>
        </w:rPr>
      </w:pPr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Özel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beton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parlatma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makineleri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ve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aşındırıcı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elmaslarımız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yardımıyla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,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zayıf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tabakayı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kazıyıp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daha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güçlü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ve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parlak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bir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yüzey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oluşturuyoruz</w:t>
      </w:r>
      <w:proofErr w:type="spellEnd"/>
      <w:r w:rsidR="006017C4">
        <w:rPr>
          <w:rFonts w:cstheme="minorHAnsi"/>
          <w:color w:val="181A1C"/>
          <w:kern w:val="0"/>
          <w:sz w:val="32"/>
          <w:szCs w:val="32"/>
          <w:lang w:val="en-US"/>
        </w:rPr>
        <w:t>. H</w:t>
      </w:r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em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iç</w:t>
      </w:r>
      <w:proofErr w:type="spellEnd"/>
      <w:r w:rsidR="006017C4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hem</w:t>
      </w:r>
      <w:r w:rsidR="006017C4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dış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mekan</w:t>
      </w:r>
      <w:proofErr w:type="spellEnd"/>
      <w:r w:rsidR="006017C4">
        <w:rPr>
          <w:rFonts w:cstheme="minorHAnsi"/>
          <w:color w:val="181A1C"/>
          <w:kern w:val="0"/>
          <w:sz w:val="32"/>
          <w:szCs w:val="32"/>
          <w:lang w:val="en-US"/>
        </w:rPr>
        <w:t>,</w:t>
      </w:r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her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yerde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betonunuzu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canlandırıyoruz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. </w:t>
      </w:r>
      <w:proofErr w:type="spellStart"/>
      <w:r w:rsidR="006017C4">
        <w:rPr>
          <w:rFonts w:cstheme="minorHAnsi"/>
          <w:color w:val="181A1C"/>
          <w:kern w:val="0"/>
          <w:sz w:val="32"/>
          <w:szCs w:val="32"/>
          <w:lang w:val="en-US"/>
        </w:rPr>
        <w:t>Üstelik</w:t>
      </w:r>
      <w:proofErr w:type="spellEnd"/>
      <w:r w:rsidR="006017C4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fabrika</w:t>
      </w:r>
      <w:r w:rsidR="006017C4">
        <w:rPr>
          <w:rFonts w:cstheme="minorHAnsi"/>
          <w:color w:val="181A1C"/>
          <w:kern w:val="0"/>
          <w:sz w:val="32"/>
          <w:szCs w:val="32"/>
          <w:lang w:val="en-US"/>
        </w:rPr>
        <w:t>nızda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üretim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devam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ederken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r w:rsidR="006017C4">
        <w:rPr>
          <w:rFonts w:cstheme="minorHAnsi"/>
          <w:color w:val="181A1C"/>
          <w:kern w:val="0"/>
          <w:sz w:val="32"/>
          <w:szCs w:val="32"/>
          <w:lang w:val="en-US"/>
        </w:rPr>
        <w:t>dahi</w:t>
      </w:r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işlemimizi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gerçekleştirebiliyoruz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. </w:t>
      </w:r>
      <w:proofErr w:type="spellStart"/>
      <w:r w:rsidR="006017C4">
        <w:rPr>
          <w:rFonts w:cstheme="minorHAnsi"/>
          <w:color w:val="181A1C"/>
          <w:kern w:val="0"/>
          <w:sz w:val="32"/>
          <w:szCs w:val="32"/>
          <w:lang w:val="en-US"/>
        </w:rPr>
        <w:t>Hizmetlerimiz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bunlarla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da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sınırlı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değil! Helikopterli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Şap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ile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yeni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beton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yüzeyler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sıkıştırılıp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parlatılıyor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,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Baskı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Beton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ile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desenli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zeminler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oluşturuluyor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ve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Epoksi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Zemin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Kaplama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ile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darbelere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karşı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ek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koruma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sağlanıyor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. </w:t>
      </w:r>
    </w:p>
    <w:p w14:paraId="1271E1CB" w14:textId="77777777" w:rsidR="004F3D71" w:rsidRPr="004F3D71" w:rsidRDefault="004F3D71" w:rsidP="004F3D71">
      <w:pPr>
        <w:jc w:val="both"/>
        <w:rPr>
          <w:rFonts w:cstheme="minorHAnsi"/>
          <w:color w:val="181A1C"/>
          <w:kern w:val="0"/>
          <w:sz w:val="32"/>
          <w:szCs w:val="32"/>
          <w:lang w:val="en-US"/>
        </w:rPr>
      </w:pPr>
    </w:p>
    <w:p w14:paraId="7F706E2D" w14:textId="77777777" w:rsidR="006017C4" w:rsidRDefault="004F3D71" w:rsidP="004F3D71">
      <w:pPr>
        <w:jc w:val="both"/>
        <w:rPr>
          <w:rFonts w:cstheme="minorHAnsi"/>
          <w:color w:val="181A1C"/>
          <w:kern w:val="0"/>
          <w:sz w:val="32"/>
          <w:szCs w:val="32"/>
          <w:lang w:val="en-US"/>
        </w:rPr>
      </w:pP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Betozemin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ile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betonlarınıza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yeniden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hayat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>verin</w:t>
      </w:r>
      <w:proofErr w:type="spellEnd"/>
      <w:r w:rsidRPr="004F3D71">
        <w:rPr>
          <w:rFonts w:cstheme="minorHAnsi"/>
          <w:color w:val="181A1C"/>
          <w:kern w:val="0"/>
          <w:sz w:val="32"/>
          <w:szCs w:val="32"/>
          <w:lang w:val="en-US"/>
        </w:rPr>
        <w:t xml:space="preserve">! </w:t>
      </w:r>
    </w:p>
    <w:p w14:paraId="02A50F79" w14:textId="77777777" w:rsidR="006017C4" w:rsidRDefault="006017C4" w:rsidP="004F3D71">
      <w:pPr>
        <w:jc w:val="both"/>
        <w:rPr>
          <w:rFonts w:cstheme="minorHAnsi"/>
          <w:color w:val="181A1C"/>
          <w:kern w:val="0"/>
          <w:sz w:val="32"/>
          <w:szCs w:val="32"/>
          <w:lang w:val="en-US"/>
        </w:rPr>
      </w:pPr>
    </w:p>
    <w:p w14:paraId="35EFEB0F" w14:textId="173FB8E6" w:rsidR="004F3D71" w:rsidRPr="004F3D71" w:rsidRDefault="006017C4" w:rsidP="004F3D71">
      <w:pPr>
        <w:jc w:val="both"/>
        <w:rPr>
          <w:rFonts w:cstheme="minorHAnsi"/>
          <w:color w:val="181A1C"/>
          <w:kern w:val="0"/>
          <w:sz w:val="32"/>
          <w:szCs w:val="32"/>
          <w:lang w:val="en-US"/>
        </w:rPr>
      </w:pPr>
      <w:proofErr w:type="spellStart"/>
      <w:r>
        <w:rPr>
          <w:rFonts w:cstheme="minorHAnsi"/>
          <w:color w:val="181A1C"/>
          <w:kern w:val="0"/>
          <w:sz w:val="32"/>
          <w:szCs w:val="32"/>
          <w:lang w:val="en-US"/>
        </w:rPr>
        <w:t>Ücretsiz</w:t>
      </w:r>
      <w:proofErr w:type="spellEnd"/>
      <w:r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181A1C"/>
          <w:kern w:val="0"/>
          <w:sz w:val="32"/>
          <w:szCs w:val="32"/>
          <w:lang w:val="en-US"/>
        </w:rPr>
        <w:t>keşif</w:t>
      </w:r>
      <w:proofErr w:type="spellEnd"/>
      <w:r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181A1C"/>
          <w:kern w:val="0"/>
          <w:sz w:val="32"/>
          <w:szCs w:val="32"/>
          <w:lang w:val="en-US"/>
        </w:rPr>
        <w:t>ve</w:t>
      </w:r>
      <w:proofErr w:type="spellEnd"/>
      <w:r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181A1C"/>
          <w:kern w:val="0"/>
          <w:sz w:val="32"/>
          <w:szCs w:val="32"/>
          <w:lang w:val="en-US"/>
        </w:rPr>
        <w:t>detaylı</w:t>
      </w:r>
      <w:proofErr w:type="spellEnd"/>
      <w:r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181A1C"/>
          <w:kern w:val="0"/>
          <w:sz w:val="32"/>
          <w:szCs w:val="32"/>
          <w:lang w:val="en-US"/>
        </w:rPr>
        <w:t>bilgi</w:t>
      </w:r>
      <w:proofErr w:type="spellEnd"/>
      <w:r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181A1C"/>
          <w:kern w:val="0"/>
          <w:sz w:val="32"/>
          <w:szCs w:val="32"/>
          <w:lang w:val="en-US"/>
        </w:rPr>
        <w:t>için</w:t>
      </w:r>
      <w:proofErr w:type="spellEnd"/>
      <w:r>
        <w:rPr>
          <w:rFonts w:cstheme="minorHAnsi"/>
          <w:color w:val="181A1C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181A1C"/>
          <w:kern w:val="0"/>
          <w:sz w:val="32"/>
          <w:szCs w:val="32"/>
          <w:lang w:val="en-US"/>
        </w:rPr>
        <w:t>hemen</w:t>
      </w:r>
      <w:proofErr w:type="spellEnd"/>
      <w:r>
        <w:rPr>
          <w:rFonts w:cstheme="minorHAnsi"/>
          <w:color w:val="181A1C"/>
          <w:kern w:val="0"/>
          <w:sz w:val="32"/>
          <w:szCs w:val="32"/>
          <w:lang w:val="en-US"/>
        </w:rPr>
        <w:t xml:space="preserve"> bize </w:t>
      </w:r>
      <w:proofErr w:type="spellStart"/>
      <w:r>
        <w:rPr>
          <w:rFonts w:cstheme="minorHAnsi"/>
          <w:color w:val="181A1C"/>
          <w:kern w:val="0"/>
          <w:sz w:val="32"/>
          <w:szCs w:val="32"/>
          <w:lang w:val="en-US"/>
        </w:rPr>
        <w:t>ulaşın</w:t>
      </w:r>
      <w:proofErr w:type="spellEnd"/>
      <w:r>
        <w:rPr>
          <w:rFonts w:cstheme="minorHAnsi"/>
          <w:color w:val="181A1C"/>
          <w:kern w:val="0"/>
          <w:sz w:val="32"/>
          <w:szCs w:val="32"/>
          <w:lang w:val="en-US"/>
        </w:rPr>
        <w:t>!</w:t>
      </w:r>
    </w:p>
    <w:p w14:paraId="50196EC6" w14:textId="77777777" w:rsidR="004F3D71" w:rsidRPr="004F3D71" w:rsidRDefault="004F3D71" w:rsidP="004F3D71">
      <w:pPr>
        <w:jc w:val="both"/>
        <w:rPr>
          <w:rFonts w:cstheme="minorHAnsi"/>
          <w:color w:val="181A1C"/>
          <w:kern w:val="0"/>
          <w:sz w:val="32"/>
          <w:szCs w:val="32"/>
          <w:lang w:val="en-US"/>
        </w:rPr>
      </w:pPr>
    </w:p>
    <w:p w14:paraId="7ABB70FA" w14:textId="0D6C387C" w:rsidR="004F3D71" w:rsidRPr="006017C4" w:rsidRDefault="006017C4" w:rsidP="004F3D71">
      <w:pPr>
        <w:pStyle w:val="NormalWeb"/>
        <w:shd w:val="clear" w:color="auto" w:fill="FFFFFF"/>
        <w:rPr>
          <w:rFonts w:asciiTheme="minorHAnsi" w:hAnsiTheme="minorHAnsi" w:cstheme="minorHAnsi"/>
          <w:sz w:val="44"/>
          <w:szCs w:val="44"/>
          <w:lang w:val="tr-TR"/>
        </w:rPr>
      </w:pPr>
      <w:proofErr w:type="spellStart"/>
      <w:r w:rsidRPr="006017C4">
        <w:rPr>
          <w:sz w:val="36"/>
          <w:szCs w:val="36"/>
          <w:lang w:val="tr-TR"/>
        </w:rPr>
        <w:t>Betozemin</w:t>
      </w:r>
      <w:proofErr w:type="spellEnd"/>
    </w:p>
    <w:sectPr w:rsidR="004F3D71" w:rsidRPr="00601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71"/>
    <w:rsid w:val="004F3D71"/>
    <w:rsid w:val="0060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C89B4B"/>
  <w15:chartTrackingRefBased/>
  <w15:docId w15:val="{FBA49774-94E9-754E-B0ED-0488DE26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F3D7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F3D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F3D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Çaydere</dc:creator>
  <cp:keywords/>
  <dc:description/>
  <cp:lastModifiedBy>Kazım Ceylan</cp:lastModifiedBy>
  <cp:revision>2</cp:revision>
  <dcterms:created xsi:type="dcterms:W3CDTF">2023-08-11T07:45:00Z</dcterms:created>
  <dcterms:modified xsi:type="dcterms:W3CDTF">2023-08-11T12:49:00Z</dcterms:modified>
</cp:coreProperties>
</file>