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6612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1406B7AE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KAUFEN:</w:t>
      </w:r>
    </w:p>
    <w:p w14:paraId="60C13A58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lieben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wollen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schönes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Fahrzeug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kaufen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das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zu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passt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?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Traumklassiker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!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Egal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ob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privat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einem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seriösen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Händler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unsere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Verkaufsplattform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bietet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beste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Möglichkeiten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für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als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Käufer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.</w:t>
      </w:r>
    </w:p>
    <w:p w14:paraId="6FE81B48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366B86C7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VERKAUFEN:</w:t>
      </w:r>
    </w:p>
    <w:p w14:paraId="561E503E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haben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den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veräußern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möchten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?</w:t>
      </w:r>
    </w:p>
    <w:p w14:paraId="63F92D18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sicherlich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den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richtigen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Käufer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der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zu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schätzen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weiss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.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Inserieren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noch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heute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auf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unserer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proofErr w:type="gram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Homepage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-</w:t>
      </w:r>
      <w:proofErr w:type="gram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natürlich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KOSTENLOS!</w:t>
      </w:r>
    </w:p>
    <w:p w14:paraId="6943D200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69DC337F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MIETEN:</w:t>
      </w:r>
    </w:p>
    <w:p w14:paraId="3FB085C0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planen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Geburtstagsüberraschung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elegante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Hochzeit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?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wollen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Eltern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mit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schönen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Ausfahrt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zum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Hochzeitsjubiläum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Freude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machen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?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Dann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schauen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doch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unseren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Miet-Oldtimern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vorbei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wir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haben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tolle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man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mit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ohne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Fahrer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anmieten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kann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.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Einfach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Postleitzahl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Wunschortes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angeben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nach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einem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fantastischen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  <w:proofErr w:type="spellStart"/>
      <w:r w:rsidRPr="002C26FA">
        <w:rPr>
          <w:rFonts w:ascii="Verdana" w:eastAsia="Times New Roman" w:hAnsi="Verdana" w:cs="Times New Roman"/>
          <w:b/>
          <w:bCs/>
          <w:color w:val="222222"/>
          <w:sz w:val="18"/>
          <w:szCs w:val="18"/>
          <w:lang w:eastAsia="tr-TR"/>
        </w:rPr>
        <w:t>Goldtimer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suchen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.</w:t>
      </w:r>
    </w:p>
    <w:p w14:paraId="7207DED4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32FC612E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VERMIETEN:</w:t>
      </w:r>
    </w:p>
    <w:p w14:paraId="1728E66C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besitzen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den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regelmäßig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fahren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mal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nebenbei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vermieten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möchten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?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Dann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inserieren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KOSTENLOS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auf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unserer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Homepage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!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Wir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bieten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Freunden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zahlreiche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Mietoldtimer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an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bringen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Vermieter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Mieter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zusammen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. </w:t>
      </w:r>
    </w:p>
    <w:p w14:paraId="171C865E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3C5B826A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WERKSTATT:</w:t>
      </w:r>
    </w:p>
    <w:p w14:paraId="1DA6F42D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benötigen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für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fachmännische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Reparatur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planen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komplette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Restauration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?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Dann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schauen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auf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unsere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Werkstattsuche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nach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professionelle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seriöse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Werkstatt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in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Nähe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!</w:t>
      </w:r>
    </w:p>
    <w:p w14:paraId="28F229C2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6D38AEEC" w14:textId="5B70985F" w:rsid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GOLDTIMER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für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jeden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Klassik-Liebhaber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passende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Lösung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!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Egal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ob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Kaufen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Verkaufen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Mieten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Vermieten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Werkstatt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haben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besten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Möglichkeiten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innerhalb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der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Community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.</w:t>
      </w:r>
    </w:p>
    <w:p w14:paraId="09925B9E" w14:textId="4ED16D7A" w:rsid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</w:p>
    <w:p w14:paraId="5361BA2F" w14:textId="5538D8C4" w:rsid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www.goldtimer.de</w:t>
      </w:r>
    </w:p>
    <w:p w14:paraId="2B47AEC3" w14:textId="78084694" w:rsid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</w:p>
    <w:p w14:paraId="70889080" w14:textId="5377EABB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-------</w:t>
      </w:r>
    </w:p>
    <w:p w14:paraId="329B7D76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43C2ACFC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KAUFEN:</w:t>
      </w: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br/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Händler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suchen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speziellen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für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Kunden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?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Auf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unserer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Webseite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passende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von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privaten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gewerblichen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Anbietern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.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für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Kunden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wird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hier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das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passende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Auto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dabei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sein</w:t>
      </w:r>
      <w:proofErr w:type="spellEnd"/>
    </w:p>
    <w:p w14:paraId="1E730C5A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3EAD9324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VERKAUFEN:</w:t>
      </w: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br/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Als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Händler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im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Nischenbereich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"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"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ist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es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sehr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wichtig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passenden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Käufer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zu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.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Unsere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Homepage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bündelt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alle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Dienstleistungen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zum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Thema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"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Klassikfahrzeuge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"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erreicht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deutschlandweit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Liebhaber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.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Inserieren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als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Händler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KOSTENLOS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solvente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Käufer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.</w:t>
      </w:r>
    </w:p>
    <w:p w14:paraId="23F299A2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2CFC8F41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VERMIETEN:</w:t>
      </w:r>
    </w:p>
    <w:p w14:paraId="70107B50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professioneller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Vermieter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von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Oldtimern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möchten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Mietaufträge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deutlich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ausbauen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?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finden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passenden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Kunden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für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spezielles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Event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einen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Klassiker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suchen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.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Inserieren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KOSTENLOS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Miet-Oldies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auf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der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Seite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egal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ob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mit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oder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ohne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Fahrer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. </w:t>
      </w:r>
    </w:p>
    <w:p w14:paraId="4357AFF0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 </w:t>
      </w:r>
    </w:p>
    <w:p w14:paraId="1605580A" w14:textId="77777777" w:rsidR="002C26FA" w:rsidRPr="002C26FA" w:rsidRDefault="002C26FA" w:rsidP="002C26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</w:pP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WERKSTATT:</w:t>
      </w:r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br/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Wenn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solvente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Kunden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erreichen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möchten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professionelle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Dienstleistung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in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Anspruch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nehmen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,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dann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stellen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sich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Ihre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Werkstatt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gerne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KOSTENLOS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bei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uns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auf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der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Webseite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vor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und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gewinnen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somit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potenzielle</w:t>
      </w:r>
      <w:proofErr w:type="spellEnd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 xml:space="preserve"> </w:t>
      </w:r>
      <w:proofErr w:type="spellStart"/>
      <w:r w:rsidRPr="002C26FA">
        <w:rPr>
          <w:rFonts w:ascii="Verdana" w:eastAsia="Times New Roman" w:hAnsi="Verdana" w:cs="Times New Roman"/>
          <w:color w:val="222222"/>
          <w:sz w:val="18"/>
          <w:szCs w:val="18"/>
          <w:lang w:eastAsia="tr-TR"/>
        </w:rPr>
        <w:t>Neukunden</w:t>
      </w:r>
      <w:proofErr w:type="spellEnd"/>
    </w:p>
    <w:p w14:paraId="49393B6C" w14:textId="3A74DE54" w:rsidR="00CC3297" w:rsidRDefault="00CC3297"/>
    <w:p w14:paraId="3082008D" w14:textId="1153EB25" w:rsidR="002C26FA" w:rsidRDefault="002C26FA">
      <w:r w:rsidRPr="002C26FA">
        <w:t>www.goldtimer.de</w:t>
      </w:r>
    </w:p>
    <w:sectPr w:rsidR="002C26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A9"/>
    <w:rsid w:val="001D7DB3"/>
    <w:rsid w:val="002C26FA"/>
    <w:rsid w:val="00A909A9"/>
    <w:rsid w:val="00CC3297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E87C"/>
  <w15:chartTrackingRefBased/>
  <w15:docId w15:val="{AE46236F-1EC7-4B9B-952D-A862F0AE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C2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2</cp:revision>
  <dcterms:created xsi:type="dcterms:W3CDTF">2022-09-14T05:41:00Z</dcterms:created>
  <dcterms:modified xsi:type="dcterms:W3CDTF">2022-09-14T05:42:00Z</dcterms:modified>
</cp:coreProperties>
</file>