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9794" w14:textId="4AE0C558" w:rsidR="00177BEB" w:rsidRPr="00232C59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>Taksimdeki ıslak hamburger lezzetini uzaklarda arama! Gebzedeki tek ıslak hamburgerci olar</w:t>
      </w:r>
      <w:r w:rsidR="00177BEB">
        <w:rPr>
          <w:sz w:val="28"/>
          <w:szCs w:val="28"/>
        </w:rPr>
        <w:t>a</w:t>
      </w:r>
      <w:r w:rsidRPr="00232C59">
        <w:rPr>
          <w:sz w:val="28"/>
          <w:szCs w:val="28"/>
        </w:rPr>
        <w:t>k online her platformda hizmetindeyiz!</w:t>
      </w:r>
    </w:p>
    <w:p w14:paraId="3A1ACDB6" w14:textId="2BFFA766" w:rsidR="00177BEB" w:rsidRPr="00232C59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>Bugün yemek yapmakla vakit harcama, Gebze’nin tek ıslak hamburger ve sokak lezzeti restoranı Patso Log, leziz seçenekleriyle seni bekliyor!</w:t>
      </w:r>
    </w:p>
    <w:p w14:paraId="7DE9AD89" w14:textId="09C5B326" w:rsidR="00507311" w:rsidRPr="002708A1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 xml:space="preserve">Ayrıca, siz gelemezseniz, biz size geliriz! </w:t>
      </w:r>
    </w:p>
    <w:p w14:paraId="64CCDFEE" w14:textId="00766A09" w:rsidR="00507311" w:rsidRPr="00232C59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>Bize Yemek Sepeti, Trendyol Go ve Getir’den ulaşabilir,  sıcacık sokak lezzetilerinin tadını evinizde çıkarabilirsin!</w:t>
      </w:r>
    </w:p>
    <w:p w14:paraId="77CF768A" w14:textId="59CE9BB5" w:rsidR="00507311" w:rsidRPr="00232C59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 xml:space="preserve">Aramızda kalsın, gece atıştırmalarınız için de hizmet sunuyoruz! </w:t>
      </w:r>
    </w:p>
    <w:p w14:paraId="7F68D428" w14:textId="77777777" w:rsidR="00232C59" w:rsidRPr="00232C59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>Hemen dene, müdavimlerimiz arasına katıl!</w:t>
      </w:r>
    </w:p>
    <w:p w14:paraId="1025A36A" w14:textId="2A870E02" w:rsidR="00232C59" w:rsidRPr="00232C59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>Patsolog</w:t>
      </w:r>
    </w:p>
    <w:p w14:paraId="18CDCB7C" w14:textId="1A312ABC" w:rsidR="0093617F" w:rsidRDefault="00232C59" w:rsidP="00232C59">
      <w:pPr>
        <w:rPr>
          <w:sz w:val="28"/>
          <w:szCs w:val="28"/>
        </w:rPr>
      </w:pPr>
      <w:r w:rsidRPr="00232C59">
        <w:rPr>
          <w:sz w:val="28"/>
          <w:szCs w:val="28"/>
        </w:rPr>
        <w:t>Hem miden hem ruhun doysun!</w:t>
      </w:r>
    </w:p>
    <w:p w14:paraId="6B413720" w14:textId="663850AF" w:rsidR="00507311" w:rsidRPr="00507311" w:rsidRDefault="00507311" w:rsidP="00232C59">
      <w:pPr>
        <w:rPr>
          <w:color w:val="FF0000"/>
          <w:sz w:val="28"/>
          <w:szCs w:val="28"/>
        </w:rPr>
      </w:pPr>
    </w:p>
    <w:sectPr w:rsidR="00507311" w:rsidRPr="0050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24"/>
    <w:rsid w:val="00037A24"/>
    <w:rsid w:val="00177BEB"/>
    <w:rsid w:val="001D7DB3"/>
    <w:rsid w:val="00232C59"/>
    <w:rsid w:val="002708A1"/>
    <w:rsid w:val="00507311"/>
    <w:rsid w:val="0093617F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D1B3"/>
  <w15:chartTrackingRefBased/>
  <w15:docId w15:val="{98CCD5E7-F6CC-404C-A2AD-9A16FBC8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2022-09-23T10:41:00Z</dcterms:created>
  <dcterms:modified xsi:type="dcterms:W3CDTF">2023-09-01T19:35:00Z</dcterms:modified>
</cp:coreProperties>
</file>