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6AD5" w14:textId="77777777" w:rsidR="00B41453" w:rsidRDefault="00B41453" w:rsidP="00B41453">
      <w:r>
        <w:t xml:space="preserve">Biliyoruz ki sizler de tehlikeli madde süreçlerinde ne yapacağınızı </w:t>
      </w:r>
      <w:proofErr w:type="gramStart"/>
      <w:r>
        <w:t>bilemiyor ,</w:t>
      </w:r>
      <w:proofErr w:type="gramEnd"/>
      <w:r>
        <w:t xml:space="preserve"> bir bilene danışmak istiyorsunuz. Eğer tehlikeli madde gönderileriniz için DG Form ve IMO Form hazırlayacak, gerektiğinde </w:t>
      </w:r>
      <w:proofErr w:type="spellStart"/>
      <w:r>
        <w:t>MSDS'lere</w:t>
      </w:r>
      <w:proofErr w:type="spellEnd"/>
      <w:r>
        <w:t xml:space="preserve"> müdahale edebilecek yetkinliğe sahip, paketleme ve etiketleme konusunda sizi doğru yönlendirebilecek tecrübeli bir firma arıyorsanız, TR </w:t>
      </w:r>
      <w:proofErr w:type="spellStart"/>
      <w:r>
        <w:t>Freight</w:t>
      </w:r>
      <w:proofErr w:type="spellEnd"/>
      <w:r>
        <w:t xml:space="preserve"> tam size göre!</w:t>
      </w:r>
    </w:p>
    <w:p w14:paraId="57D4524E" w14:textId="77777777" w:rsidR="00B41453" w:rsidRDefault="00B41453" w:rsidP="00B41453"/>
    <w:p w14:paraId="07666DE1" w14:textId="01829394" w:rsidR="00B41453" w:rsidRDefault="00B41453" w:rsidP="00B41453">
      <w:r>
        <w:t xml:space="preserve">TR </w:t>
      </w:r>
      <w:proofErr w:type="spellStart"/>
      <w:r>
        <w:t>Freight</w:t>
      </w:r>
      <w:proofErr w:type="spellEnd"/>
      <w:r>
        <w:t xml:space="preserve">, Türkiye'de IATA Yetkili ilk ve tek Tehlikeli Madde Güvenlik Danışmanlığı Kuruluşu ve bir TMGD TR Mühendislik Limited Şirketi markası olarak, hava gönderileriniz için DG </w:t>
      </w:r>
      <w:proofErr w:type="gramStart"/>
      <w:r>
        <w:t>Form ,</w:t>
      </w:r>
      <w:proofErr w:type="gramEnd"/>
      <w:r>
        <w:t xml:space="preserve"> deniz gönderileriniz için IMO Form çalışmalarını yapabilir ve tüm tehlikeli madde gönderimleriniz için paketleme ve etiketleme hizmetlerini sunarak tehlikeli maddelerinizi gönderime hazır hale getirir. </w:t>
      </w:r>
    </w:p>
    <w:p w14:paraId="7F9207A8" w14:textId="77777777" w:rsidR="00B41453" w:rsidRDefault="00B41453" w:rsidP="00B41453"/>
    <w:p w14:paraId="4E614EF1" w14:textId="06361906" w:rsidR="0034035C" w:rsidRDefault="00B41453" w:rsidP="00B41453">
      <w:r>
        <w:t xml:space="preserve">TR </w:t>
      </w:r>
      <w:proofErr w:type="spellStart"/>
      <w:r>
        <w:t>Freight</w:t>
      </w:r>
      <w:proofErr w:type="spellEnd"/>
      <w:r>
        <w:t xml:space="preserve"> ayrıca FIATA, WCA DG, GLA </w:t>
      </w:r>
      <w:proofErr w:type="spellStart"/>
      <w:r>
        <w:t>Family</w:t>
      </w:r>
      <w:proofErr w:type="spellEnd"/>
      <w:r>
        <w:t xml:space="preserve"> ve </w:t>
      </w:r>
      <w:proofErr w:type="spellStart"/>
      <w:r>
        <w:t>Utikad</w:t>
      </w:r>
      <w:proofErr w:type="spellEnd"/>
      <w:r>
        <w:t xml:space="preserve"> üyeliklerine de </w:t>
      </w:r>
      <w:r w:rsidR="0034035C">
        <w:t xml:space="preserve">sahip olup, </w:t>
      </w:r>
      <w:proofErr w:type="spellStart"/>
      <w:r w:rsidR="0034035C" w:rsidRPr="00B41453">
        <w:t>Istanbul</w:t>
      </w:r>
      <w:proofErr w:type="spellEnd"/>
      <w:r w:rsidR="0034035C" w:rsidRPr="00B41453">
        <w:t xml:space="preserve"> Merkez Ofis dışında </w:t>
      </w:r>
      <w:proofErr w:type="spellStart"/>
      <w:r w:rsidR="0034035C" w:rsidRPr="00B41453">
        <w:t>Newjersey</w:t>
      </w:r>
      <w:proofErr w:type="spellEnd"/>
      <w:r w:rsidR="0034035C" w:rsidRPr="00B41453">
        <w:t xml:space="preserve"> </w:t>
      </w:r>
      <w:proofErr w:type="gramStart"/>
      <w:r w:rsidR="0034035C" w:rsidRPr="00B41453">
        <w:t>Depo ,</w:t>
      </w:r>
      <w:proofErr w:type="gramEnd"/>
      <w:r w:rsidR="0034035C" w:rsidRPr="00B41453">
        <w:t xml:space="preserve"> İzmir Ofis  , Mersin Liman Ofis,</w:t>
      </w:r>
      <w:r w:rsidR="00352980" w:rsidRPr="00352980">
        <w:t xml:space="preserve"> </w:t>
      </w:r>
      <w:r w:rsidR="00352980" w:rsidRPr="00B41453">
        <w:t xml:space="preserve">, </w:t>
      </w:r>
      <w:r w:rsidR="00352980">
        <w:t>İstanbul Havalimanı Ofis</w:t>
      </w:r>
      <w:r w:rsidR="00352980">
        <w:t>,</w:t>
      </w:r>
      <w:r w:rsidR="0034035C" w:rsidRPr="00B41453">
        <w:t xml:space="preserve"> Ankara Ofis</w:t>
      </w:r>
      <w:r w:rsidR="00352980">
        <w:t xml:space="preserve">, </w:t>
      </w:r>
      <w:r w:rsidR="0034035C" w:rsidRPr="00B41453">
        <w:t>Gemlik Liman Ofis , Ambarlı Liman Ofis</w:t>
      </w:r>
      <w:r w:rsidR="00352980">
        <w:t xml:space="preserve"> ve Esenboğa Havalimanı ofis</w:t>
      </w:r>
      <w:r w:rsidR="0034035C" w:rsidRPr="00B41453">
        <w:t xml:space="preserve">leriyle </w:t>
      </w:r>
      <w:r w:rsidR="0034035C">
        <w:t xml:space="preserve">de </w:t>
      </w:r>
      <w:r w:rsidR="0034035C" w:rsidRPr="00B41453">
        <w:t>sizlere hizmet vermektedir</w:t>
      </w:r>
      <w:r w:rsidR="0034035C">
        <w:t>.</w:t>
      </w:r>
      <w:r>
        <w:t xml:space="preserve"> </w:t>
      </w:r>
    </w:p>
    <w:p w14:paraId="54C23908" w14:textId="77777777" w:rsidR="0034035C" w:rsidRDefault="0034035C" w:rsidP="00B41453"/>
    <w:p w14:paraId="203CBDB5" w14:textId="061E557C" w:rsidR="00B41453" w:rsidRDefault="00B41453" w:rsidP="00B41453">
      <w:r>
        <w:t>Eğer sorunsuz, güvenilir uygun fiyatlı bir hizmet bekliyor ve detaylı bilgi almak istiyorsanız, hemen bizimle iletişime geçin.</w:t>
      </w:r>
    </w:p>
    <w:p w14:paraId="523DD7AE" w14:textId="77777777" w:rsidR="00B41453" w:rsidRDefault="00B41453" w:rsidP="00B41453"/>
    <w:p w14:paraId="175F01BD" w14:textId="34AD7D70" w:rsidR="00D86881" w:rsidRDefault="00000000" w:rsidP="00B41453">
      <w:hyperlink r:id="rId4" w:history="1">
        <w:r w:rsidR="00B41453" w:rsidRPr="00E95155">
          <w:rPr>
            <w:rStyle w:val="Kpr"/>
          </w:rPr>
          <w:t>www.trfreightline.com</w:t>
        </w:r>
      </w:hyperlink>
    </w:p>
    <w:p w14:paraId="657B2BEF" w14:textId="7EB21125" w:rsidR="00B41453" w:rsidRDefault="00B41453" w:rsidP="00B41453"/>
    <w:p w14:paraId="1048A205" w14:textId="6DC6A7AA" w:rsidR="00B41453" w:rsidRDefault="00B41453" w:rsidP="00B41453"/>
    <w:sectPr w:rsidR="00B414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81"/>
    <w:rsid w:val="001625FC"/>
    <w:rsid w:val="0034035C"/>
    <w:rsid w:val="00352980"/>
    <w:rsid w:val="00B41453"/>
    <w:rsid w:val="00D8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BA7B7C"/>
  <w15:chartTrackingRefBased/>
  <w15:docId w15:val="{1ADFA024-6925-BB40-BD97-1FC2AED5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4145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41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rfreightline.com" TargetMode="External"/></Relationships>
</file>

<file path=word/theme/theme1.xml><?xml version="1.0" encoding="utf-8"?>
<a:theme xmlns:a="http://schemas.openxmlformats.org/drawingml/2006/main" name="Office teması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4</cp:revision>
  <dcterms:created xsi:type="dcterms:W3CDTF">2022-12-24T12:03:00Z</dcterms:created>
  <dcterms:modified xsi:type="dcterms:W3CDTF">2022-12-29T12:34:00Z</dcterms:modified>
</cp:coreProperties>
</file>