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ind w:left="0" w:right="168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844.63125pt;height:112.3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417" w:lineRule="auto"/>
        <w:ind w:left="6085" w:right="6045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Interlaboratory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Comparison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13-16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May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2019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JRC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Ispra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13-16/05/2019</w:t>
      </w:r>
    </w:p>
    <w:p>
      <w:pPr>
        <w:spacing w:before="9"/>
        <w:ind w:left="19" w:right="0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8"/>
          <w:szCs w:val="18"/>
        </w:rPr>
        <w:t>Participants</w:t>
      </w:r>
      <w:r>
        <w:rPr>
          <w:rFonts w:ascii="Arial" w:hAnsi="Arial" w:cs="Arial" w:eastAsia="Arial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8"/>
          <w:szCs w:val="18"/>
        </w:rPr>
        <w:t>(Details)</w:t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2"/>
        <w:ind w:left="24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9.5pt;margin-top:21.005915pt;width:822pt;height:21pt;mso-position-horizontal-relative:page;mso-position-vertical-relative:paragraph;z-index:-563" coordorigin="190,420" coordsize="16440,420">
            <v:group style="position:absolute;left:200;top:430;width:2320;height:400" coordorigin="200,430" coordsize="2320,400">
              <v:shape style="position:absolute;left:200;top:430;width:2320;height:400" coordorigin="200,430" coordsize="2320,400" path="m200,430l2520,430,2520,830,200,830,200,430xe" filled="t" fillcolor="#CCCCCC" stroked="f">
                <v:path arrowok="t"/>
                <v:fill type="solid"/>
              </v:shape>
            </v:group>
            <v:group style="position:absolute;left:2520;top:430;width:2080;height:400" coordorigin="2520,430" coordsize="2080,400">
              <v:shape style="position:absolute;left:2520;top:430;width:2080;height:400" coordorigin="2520,430" coordsize="2080,400" path="m2520,430l4600,430,4600,830,2520,830,2520,430xe" filled="t" fillcolor="#CCCCCC" stroked="f">
                <v:path arrowok="t"/>
                <v:fill type="solid"/>
              </v:shape>
            </v:group>
            <v:group style="position:absolute;left:4600;top:430;width:2400;height:400" coordorigin="4600,430" coordsize="2400,400">
              <v:shape style="position:absolute;left:4600;top:430;width:2400;height:400" coordorigin="4600,430" coordsize="2400,400" path="m4600,430l7000,430,7000,830,4600,830,4600,430xe" filled="t" fillcolor="#CCCCCC" stroked="f">
                <v:path arrowok="t"/>
                <v:fill type="solid"/>
              </v:shape>
            </v:group>
            <v:group style="position:absolute;left:7000;top:430;width:1540;height:400" coordorigin="7000,430" coordsize="1540,400">
              <v:shape style="position:absolute;left:7000;top:430;width:1540;height:400" coordorigin="7000,430" coordsize="1540,400" path="m7000,430l8540,430,8540,830,7000,830,7000,430xe" filled="t" fillcolor="#CCCCCC" stroked="f">
                <v:path arrowok="t"/>
                <v:fill type="solid"/>
              </v:shape>
            </v:group>
            <v:group style="position:absolute;left:8540;top:430;width:1420;height:400" coordorigin="8540,430" coordsize="1420,400">
              <v:shape style="position:absolute;left:8540;top:430;width:1420;height:400" coordorigin="8540,430" coordsize="1420,400" path="m8540,430l9960,430,9960,830,8540,830,8540,430xe" filled="t" fillcolor="#CCCCCC" stroked="f">
                <v:path arrowok="t"/>
                <v:fill type="solid"/>
              </v:shape>
            </v:group>
            <v:group style="position:absolute;left:9960;top:430;width:1660;height:400" coordorigin="9960,430" coordsize="1660,400">
              <v:shape style="position:absolute;left:9960;top:430;width:1660;height:400" coordorigin="9960,430" coordsize="1660,400" path="m9960,430l11620,430,11620,830,9960,830,9960,430xe" filled="t" fillcolor="#CCCCCC" stroked="f">
                <v:path arrowok="t"/>
                <v:fill type="solid"/>
              </v:shape>
            </v:group>
            <v:group style="position:absolute;left:11620;top:430;width:1740;height:400" coordorigin="11620,430" coordsize="1740,400">
              <v:shape style="position:absolute;left:11620;top:430;width:1740;height:400" coordorigin="11620,430" coordsize="1740,400" path="m11620,430l13360,430,13360,830,11620,830,11620,430xe" filled="t" fillcolor="#CCCCCC" stroked="f">
                <v:path arrowok="t"/>
                <v:fill type="solid"/>
              </v:shape>
            </v:group>
            <v:group style="position:absolute;left:13360;top:430;width:3260;height:400" coordorigin="13360,430" coordsize="3260,400">
              <v:shape style="position:absolute;left:13360;top:430;width:3260;height:400" coordorigin="13360,430" coordsize="3260,400" path="m13360,430l16620,430,16620,830,13360,830,13360,430xe" filled="t" fillcolor="#CCCCCC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TOTAL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PARTICIPANTS: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   </w:t>
      </w:r>
      <w:r>
        <w:rPr>
          <w:rFonts w:ascii="Arial" w:hAnsi="Arial" w:cs="Arial" w:eastAsia="Arial"/>
          <w:b w:val="0"/>
          <w:bCs w:val="0"/>
          <w:spacing w:val="35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18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2559" w:val="left" w:leader="none"/>
          <w:tab w:pos="4639" w:val="left" w:leader="none"/>
          <w:tab w:pos="7039" w:val="left" w:leader="none"/>
          <w:tab w:pos="8579" w:val="left" w:leader="none"/>
          <w:tab w:pos="9999" w:val="left" w:leader="none"/>
          <w:tab w:pos="11659" w:val="left" w:leader="none"/>
          <w:tab w:pos="13399" w:val="left" w:leader="none"/>
        </w:tabs>
        <w:spacing w:before="82"/>
        <w:ind w:left="24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Participant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Organisation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Occupation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City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Country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Phone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Mobile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phone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  <w:t>Email</w:t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footerReference w:type="default" r:id="rId5"/>
          <w:type w:val="continuous"/>
          <w:pgSz w:w="16840" w:h="11900" w:orient="landscape"/>
          <w:pgMar w:footer="600" w:top="0" w:bottom="800" w:left="0" w:right="0"/>
          <w:pgNumType w:start="1"/>
        </w:sectPr>
      </w:pP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2559" w:val="left" w:leader="none"/>
        </w:tabs>
        <w:spacing w:line="162" w:lineRule="auto"/>
        <w:ind w:left="2560" w:right="0" w:hanging="2360"/>
        <w:jc w:val="left"/>
      </w:pPr>
      <w:r>
        <w:rPr/>
        <w:pict>
          <v:group style="position:absolute;margin-left:9.5pt;margin-top:16.402416pt;width:822pt;height:21pt;mso-position-horizontal-relative:page;mso-position-vertical-relative:paragraph;z-index:-562" coordorigin="190,328" coordsize="16440,420">
            <v:group style="position:absolute;left:200;top:338;width:2320;height:400" coordorigin="200,338" coordsize="2320,400">
              <v:shape style="position:absolute;left:200;top:338;width:2320;height:400" coordorigin="200,338" coordsize="2320,400" path="m200,338l2520,338,2520,738,200,738,200,338xe" filled="t" fillcolor="#DFDCDC" stroked="f">
                <v:path arrowok="t"/>
                <v:fill type="solid"/>
              </v:shape>
            </v:group>
            <v:group style="position:absolute;left:2520;top:338;width:2080;height:400" coordorigin="2520,338" coordsize="2080,400">
              <v:shape style="position:absolute;left:2520;top:338;width:2080;height:400" coordorigin="2520,338" coordsize="2080,400" path="m2520,338l4600,338,4600,738,2520,738,2520,338xe" filled="t" fillcolor="#DFDCDC" stroked="f">
                <v:path arrowok="t"/>
                <v:fill type="solid"/>
              </v:shape>
            </v:group>
            <v:group style="position:absolute;left:4600;top:338;width:2400;height:400" coordorigin="4600,338" coordsize="2400,400">
              <v:shape style="position:absolute;left:4600;top:338;width:2400;height:400" coordorigin="4600,338" coordsize="2400,400" path="m4600,338l7000,338,7000,738,4600,738,4600,338xe" filled="t" fillcolor="#DFDCDC" stroked="f">
                <v:path arrowok="t"/>
                <v:fill type="solid"/>
              </v:shape>
            </v:group>
            <v:group style="position:absolute;left:7000;top:338;width:1540;height:400" coordorigin="7000,338" coordsize="1540,400">
              <v:shape style="position:absolute;left:7000;top:338;width:1540;height:400" coordorigin="7000,338" coordsize="1540,400" path="m7000,338l8540,338,8540,738,7000,738,7000,338xe" filled="t" fillcolor="#DFDCDC" stroked="f">
                <v:path arrowok="t"/>
                <v:fill type="solid"/>
              </v:shape>
            </v:group>
            <v:group style="position:absolute;left:8540;top:338;width:1420;height:400" coordorigin="8540,338" coordsize="1420,400">
              <v:shape style="position:absolute;left:8540;top:338;width:1420;height:400" coordorigin="8540,338" coordsize="1420,400" path="m8540,338l9960,338,9960,738,8540,738,8540,338xe" filled="t" fillcolor="#DFDCDC" stroked="f">
                <v:path arrowok="t"/>
                <v:fill type="solid"/>
              </v:shape>
            </v:group>
            <v:group style="position:absolute;left:9960;top:338;width:1660;height:400" coordorigin="9960,338" coordsize="1660,400">
              <v:shape style="position:absolute;left:9960;top:338;width:1660;height:400" coordorigin="9960,338" coordsize="1660,400" path="m9960,338l11620,338,11620,738,9960,738,9960,338xe" filled="t" fillcolor="#DFDCDC" stroked="f">
                <v:path arrowok="t"/>
                <v:fill type="solid"/>
              </v:shape>
            </v:group>
            <v:group style="position:absolute;left:11620;top:338;width:1740;height:400" coordorigin="11620,338" coordsize="1740,400">
              <v:shape style="position:absolute;left:11620;top:338;width:1740;height:400" coordorigin="11620,338" coordsize="1740,400" path="m11620,338l13360,338,13360,738,11620,738,11620,338xe" filled="t" fillcolor="#DFDCDC" stroked="f">
                <v:path arrowok="t"/>
                <v:fill type="solid"/>
              </v:shape>
            </v:group>
            <v:group style="position:absolute;left:13360;top:338;width:3260;height:400" coordorigin="13360,338" coordsize="3260,400">
              <v:shape style="position:absolute;left:13360;top:338;width:3260;height:400" coordorigin="13360,338" coordsize="3260,400" path="m13360,338l16620,338,16620,738,13360,738,13360,338xe" filled="t" fillcolor="#DFDCDC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  <w:position w:val="-8"/>
        </w:rPr>
        <w:t>ADAMS</w:t>
      </w:r>
      <w:r>
        <w:rPr>
          <w:b w:val="0"/>
          <w:bCs w:val="0"/>
          <w:spacing w:val="-2"/>
          <w:w w:val="100"/>
          <w:position w:val="-8"/>
        </w:rPr>
        <w:t> </w:t>
      </w:r>
      <w:r>
        <w:rPr>
          <w:b w:val="0"/>
          <w:bCs w:val="0"/>
          <w:spacing w:val="0"/>
          <w:w w:val="100"/>
          <w:position w:val="-8"/>
        </w:rPr>
        <w:t>Jan</w:t>
      </w:r>
      <w:r>
        <w:rPr>
          <w:b w:val="0"/>
          <w:bCs w:val="0"/>
          <w:spacing w:val="0"/>
          <w:w w:val="100"/>
          <w:position w:val="-8"/>
        </w:rPr>
        <w:tab/>
      </w:r>
      <w:r>
        <w:rPr>
          <w:b w:val="0"/>
          <w:bCs w:val="0"/>
          <w:spacing w:val="0"/>
          <w:w w:val="100"/>
          <w:position w:val="0"/>
        </w:rPr>
        <w:t>VMM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-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Vlaamse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95"/>
          <w:position w:val="0"/>
        </w:rPr>
        <w:t>Milieumaatschappij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30" w:lineRule="exact" w:before="1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BodyText"/>
        <w:spacing w:line="150" w:lineRule="exact"/>
        <w:ind w:left="200" w:right="0"/>
        <w:jc w:val="left"/>
      </w:pPr>
      <w:r>
        <w:rPr>
          <w:b w:val="0"/>
          <w:bCs w:val="0"/>
          <w:spacing w:val="0"/>
          <w:w w:val="100"/>
        </w:rPr>
        <w:t>senior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2599" w:val="left" w:leader="none"/>
          <w:tab w:pos="4139" w:val="left" w:leader="none"/>
          <w:tab w:pos="5559" w:val="left" w:leader="none"/>
          <w:tab w:pos="7219" w:val="left" w:leader="none"/>
          <w:tab w:pos="8959" w:val="left" w:leader="none"/>
        </w:tabs>
        <w:spacing w:line="219" w:lineRule="exact"/>
        <w:ind w:left="200" w:right="0"/>
        <w:jc w:val="left"/>
      </w:pPr>
      <w:r>
        <w:rPr>
          <w:b w:val="0"/>
          <w:bCs w:val="0"/>
          <w:spacing w:val="0"/>
          <w:w w:val="100"/>
          <w:position w:val="-8"/>
        </w:rPr>
        <w:t>assistant</w:t>
      </w:r>
      <w:r>
        <w:rPr>
          <w:b w:val="0"/>
          <w:bCs w:val="0"/>
          <w:spacing w:val="0"/>
          <w:w w:val="100"/>
          <w:position w:val="-8"/>
        </w:rPr>
        <w:tab/>
      </w:r>
      <w:r>
        <w:rPr>
          <w:b w:val="0"/>
          <w:bCs w:val="0"/>
          <w:spacing w:val="0"/>
          <w:w w:val="100"/>
          <w:position w:val="0"/>
        </w:rPr>
        <w:t>ANTWERPEN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Belgium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+3232166145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+32475571327</w:t>
      </w:r>
      <w:r>
        <w:rPr>
          <w:b w:val="0"/>
          <w:bCs w:val="0"/>
          <w:spacing w:val="0"/>
          <w:w w:val="100"/>
          <w:position w:val="0"/>
        </w:rPr>
        <w:tab/>
      </w:r>
      <w:hyperlink r:id="rId7">
        <w:r>
          <w:rPr>
            <w:b w:val="0"/>
            <w:bCs w:val="0"/>
            <w:spacing w:val="0"/>
            <w:w w:val="100"/>
            <w:position w:val="0"/>
          </w:rPr>
          <w:t>j.adams@vmm.be</w:t>
        </w:r>
        <w:r>
          <w:rPr>
            <w:b w:val="0"/>
            <w:bCs w:val="0"/>
            <w:spacing w:val="0"/>
            <w:w w:val="100"/>
            <w:position w:val="0"/>
          </w:rPr>
        </w:r>
      </w:hyperlink>
    </w:p>
    <w:p>
      <w:pPr>
        <w:spacing w:after="0" w:line="219" w:lineRule="exact"/>
        <w:jc w:val="left"/>
        <w:sectPr>
          <w:type w:val="continuous"/>
          <w:pgSz w:w="16840" w:h="11900" w:orient="landscape"/>
          <w:pgMar w:top="0" w:bottom="800" w:left="0" w:right="0"/>
          <w:cols w:num="2" w:equalWidth="0">
            <w:col w:w="4107" w:space="333"/>
            <w:col w:w="12400"/>
          </w:cols>
        </w:sectPr>
      </w:pPr>
    </w:p>
    <w:p>
      <w:pPr>
        <w:spacing w:line="120" w:lineRule="exact" w:before="4"/>
        <w:rPr>
          <w:sz w:val="12"/>
          <w:szCs w:val="12"/>
        </w:rPr>
      </w:pPr>
      <w:r>
        <w:rPr/>
        <w:pict>
          <v:shape style="position:absolute;margin-left:0pt;margin-top:0pt;width:842pt;height:112pt;mso-position-horizontal-relative:page;mso-position-vertical-relative:page;z-index:-564" type="#_x0000_t202" filled="f" stroked="f">
            <v:textbox inset="0,0,0,0">
              <w:txbxContent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80" w:lineRule="exact" w:before="11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pStyle w:val="BodyText"/>
                    <w:ind w:left="42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</w:rPr>
                    <w:t>Participants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</w:rPr>
                    <w:t>list</w:t>
                  </w:r>
                </w:p>
              </w:txbxContent>
            </v:textbox>
            <w10:wrap type="none"/>
          </v:shape>
        </w:pict>
      </w:r>
      <w:r>
        <w:rPr>
          <w:sz w:val="12"/>
          <w:szCs w:val="12"/>
        </w:rPr>
      </w:r>
    </w:p>
    <w:p>
      <w:pPr>
        <w:pStyle w:val="BodyText"/>
        <w:tabs>
          <w:tab w:pos="2559" w:val="left" w:leader="none"/>
          <w:tab w:pos="4639" w:val="left" w:leader="none"/>
          <w:tab w:pos="7039" w:val="left" w:leader="none"/>
          <w:tab w:pos="8579" w:val="left" w:leader="none"/>
          <w:tab w:pos="9999" w:val="left" w:leader="none"/>
          <w:tab w:pos="11659" w:val="left" w:leader="none"/>
          <w:tab w:pos="13399" w:val="left" w:leader="none"/>
        </w:tabs>
        <w:ind w:left="200" w:right="0"/>
        <w:jc w:val="left"/>
      </w:pPr>
      <w:r>
        <w:rPr>
          <w:b w:val="0"/>
          <w:bCs w:val="0"/>
          <w:spacing w:val="0"/>
          <w:w w:val="100"/>
        </w:rPr>
        <w:t>BERNBERG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Stephan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Enviromental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Science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Lab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technitian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ROSKILDE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Denmark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87150000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+4530297100</w:t>
      </w:r>
      <w:r>
        <w:rPr>
          <w:b w:val="0"/>
          <w:bCs w:val="0"/>
          <w:spacing w:val="0"/>
          <w:w w:val="100"/>
        </w:rPr>
        <w:tab/>
      </w:r>
      <w:hyperlink r:id="rId8">
        <w:r>
          <w:rPr>
            <w:b w:val="0"/>
            <w:bCs w:val="0"/>
            <w:spacing w:val="0"/>
            <w:w w:val="100"/>
          </w:rPr>
          <w:t>stib@envs.au.dk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9" w:val="left" w:leader="none"/>
              </w:tabs>
              <w:spacing w:line="240" w:lineRule="exact" w:before="17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INSTITUTO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9"/>
                <w:w w:val="100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DE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9"/>
                <w:w w:val="100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SALUD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pStyle w:val="TableParagraph"/>
              <w:spacing w:line="129" w:lineRule="exact"/>
              <w:ind w:right="906"/>
              <w:jc w:val="center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III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MAJADAHONDA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Spain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9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jmmiguel@isciii.es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tabs>
                <w:tab w:pos="2399" w:val="left" w:leader="none"/>
              </w:tabs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DELANEY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Lin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29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Quality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Team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lead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DUBLIN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Ireland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0035312680107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0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l.delaney@epa.ie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9" w:val="left" w:leader="none"/>
                <w:tab w:pos="4479" w:val="left" w:leader="none"/>
              </w:tabs>
              <w:spacing w:line="159" w:lineRule="auto" w:before="97"/>
              <w:ind w:left="2400" w:right="801" w:hanging="236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DÉZSI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Viktor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Hungarian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head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7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of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6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division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Meteorological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9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Service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BUDAPEST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Hungary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003613464660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7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0036203375762</w:t>
            </w:r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1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dezsi.v@met.hu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2399" w:val="left" w:leader="none"/>
                <w:tab w:pos="4479" w:val="left" w:leader="none"/>
              </w:tabs>
              <w:spacing w:line="240" w:lineRule="exact" w:before="17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GURDEBEKE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Pieter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Vlaamse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Researcher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pStyle w:val="TableParagraph"/>
              <w:spacing w:line="129" w:lineRule="exact"/>
              <w:ind w:right="200"/>
              <w:jc w:val="center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Milieumaatschappij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ANTWERP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Belgium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323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244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7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32497067351</w:t>
            </w:r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2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p.gurdebeke@vmm.be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9" w:val="left" w:leader="none"/>
              </w:tabs>
              <w:spacing w:line="159" w:lineRule="auto" w:before="97"/>
              <w:ind w:left="2400" w:right="2491" w:hanging="236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JURCOVIC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Maros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Slovak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5"/>
                <w:position w:val="0"/>
                <w:sz w:val="16"/>
                <w:szCs w:val="16"/>
              </w:rPr>
              <w:t>hydrometeorological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BRATISLAVA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Slovakia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3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Maros.Jurcovic@shmu.sk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2399" w:val="left" w:leader="none"/>
              </w:tabs>
              <w:spacing w:line="159" w:lineRule="auto" w:before="97"/>
              <w:ind w:left="2400" w:right="2446" w:hanging="236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LENGYEL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Jozef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Slovenský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5"/>
                <w:position w:val="0"/>
                <w:sz w:val="16"/>
                <w:szCs w:val="16"/>
              </w:rPr>
              <w:t>hydrometeorologický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BRATISLAVA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Slovakia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+421905175928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4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jozef.lengyel@shmu.sk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9" w:val="left" w:leader="none"/>
              </w:tabs>
              <w:spacing w:line="195" w:lineRule="exact" w:before="13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LUSA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-8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Kaisa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Finnish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8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Meteorological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pStyle w:val="TableParagraph"/>
              <w:tabs>
                <w:tab w:pos="4479" w:val="left" w:leader="none"/>
              </w:tabs>
              <w:spacing w:line="174" w:lineRule="exact"/>
              <w:ind w:left="240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Institute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Reseach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5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Scientist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HELSINKI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Finland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+358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29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539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1000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7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+358503269426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5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kaisa.lusa@fmi.fi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tabs>
                <w:tab w:pos="2399" w:val="left" w:leader="none"/>
                <w:tab w:pos="4479" w:val="left" w:leader="none"/>
              </w:tabs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NYGAARD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Jesper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Aarhus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University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Academic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7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employee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ROSKILDE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Denmark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0045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8715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0000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7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004587158528</w:t>
            </w:r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6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jeny@envs.au.dk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9" w:val="left" w:leader="none"/>
              </w:tabs>
              <w:spacing w:line="159" w:lineRule="auto" w:before="97"/>
              <w:ind w:left="2400" w:right="2329" w:hanging="236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PÓLAY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Gábor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Hungarian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Meteorological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9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Service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BUDAPEST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Hungary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tabs>
                <w:tab w:pos="1816" w:val="left" w:leader="none"/>
              </w:tabs>
              <w:ind w:left="7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+36203372854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hyperlink r:id="rId17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polay.g@met.hu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tabs>
                <w:tab w:pos="2399" w:val="left" w:leader="none"/>
              </w:tabs>
              <w:ind w:left="40" w:right="-29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REISENHOFER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Michael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5"/>
                <w:sz w:val="16"/>
                <w:szCs w:val="16"/>
              </w:rPr>
              <w:t>Umweltbu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8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ndesamt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VIENNA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Austria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00431313045700</w:t>
            </w:r>
          </w:p>
        </w:tc>
        <w:tc>
          <w:tcPr>
            <w:tcW w:w="50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before="13"/>
              <w:ind w:left="1816" w:right="44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michael.</w:t>
            </w:r>
            <w:hyperlink r:id="rId18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99"/>
                  <w:sz w:val="16"/>
                  <w:szCs w:val="16"/>
                </w:rPr>
                <w:t> 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95"/>
                  <w:sz w:val="16"/>
                  <w:szCs w:val="16"/>
                </w:rPr>
                <w:t>reisenhofer@umweltbundesamt.at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9" w:val="left" w:leader="none"/>
              </w:tabs>
              <w:spacing w:line="195" w:lineRule="exact" w:before="13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RUANE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position w:val="-8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Cathal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Environmental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1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Protection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pStyle w:val="TableParagraph"/>
              <w:tabs>
                <w:tab w:pos="4479" w:val="left" w:leader="none"/>
              </w:tabs>
              <w:spacing w:line="174" w:lineRule="exact"/>
              <w:ind w:left="240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>Agency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-8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Scientific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4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Officer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CASTLEBAR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Ireland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00353949048400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7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+00353876810728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19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c.ruane@epa.ie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6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tabs>
                <w:tab w:pos="2399" w:val="left" w:leader="none"/>
                <w:tab w:pos="4479" w:val="left" w:leader="none"/>
              </w:tabs>
              <w:spacing w:line="159" w:lineRule="auto" w:before="97"/>
              <w:ind w:left="2400" w:right="644" w:hanging="236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SAARNIO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Karri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Finnish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3"/>
                <w:w w:val="100"/>
                <w:position w:val="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>Meteorological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9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Senior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5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researcher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position w:val="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Institute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HELSINKI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Finland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76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+358504003094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20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karri.saarnio@fmi.fi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38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tabs>
                <w:tab w:pos="2399" w:val="left" w:leader="none"/>
              </w:tabs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SILLOVA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Zuzana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SHMU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3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BRATISLAVA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Slovakia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21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zuzana.sillova@shmu.sk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</w:tbl>
    <w:p>
      <w:pPr>
        <w:spacing w:after="0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6840" w:h="11900" w:orient="landscape"/>
          <w:pgMar w:top="0" w:bottom="800" w:left="0" w:right="0"/>
        </w:sectPr>
      </w:pP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0" w:hRule="exact"/>
        </w:trPr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2"/>
              <w:ind w:left="8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TOTAL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PARTICIPANTS: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   </w:t>
            </w:r>
            <w:r>
              <w:rPr>
                <w:rFonts w:ascii="Arial" w:hAnsi="Arial" w:cs="Arial" w:eastAsia="Arial"/>
                <w:b w:val="0"/>
                <w:bCs w:val="0"/>
                <w:spacing w:val="3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18</w:t>
            </w:r>
          </w:p>
        </w:tc>
        <w:tc>
          <w:tcPr>
            <w:tcW w:w="14272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0" w:hRule="exact"/>
        </w:trPr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Participant</w:t>
            </w:r>
          </w:p>
        </w:tc>
        <w:tc>
          <w:tcPr>
            <w:tcW w:w="2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Organisation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Occupation</w:t>
            </w:r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City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Country</w:t>
            </w:r>
          </w:p>
        </w:tc>
        <w:tc>
          <w:tcPr>
            <w:tcW w:w="2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3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Phone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Mobile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phone</w:t>
            </w:r>
          </w:p>
        </w:tc>
        <w:tc>
          <w:tcPr>
            <w:tcW w:w="3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4"/>
                <w:szCs w:val="14"/>
              </w:rPr>
              <w:t>Email</w:t>
            </w:r>
          </w:p>
        </w:tc>
      </w:tr>
      <w:tr>
        <w:trPr>
          <w:trHeight w:val="400" w:hRule="exact"/>
        </w:trPr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SNELLSTRÖM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9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Johanna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Stockholm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8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University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Lab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engineer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75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STOCKHOLM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Sweden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94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+46705494687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1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705494687</w:t>
            </w:r>
          </w:p>
        </w:tc>
        <w:tc>
          <w:tcPr>
            <w:tcW w:w="3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22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Johanna.snellstrom@aces.su.se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3"/>
              <w:ind w:left="40" w:right="-1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SORIANO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RODRÍGUEZ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Marí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Desamparados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3"/>
              <w:ind w:left="212" w:right="1842" w:hanging="203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4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Instituto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Salud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III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75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MAJADAHONDA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Spain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94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918223000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23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md.soriano@isciii.es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  <w:tr>
        <w:trPr>
          <w:trHeight w:val="400" w:hRule="exact"/>
        </w:trPr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WOLF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3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Andreas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before="13"/>
              <w:ind w:left="212" w:right="376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5"/>
                <w:sz w:val="16"/>
                <w:szCs w:val="16"/>
              </w:rPr>
              <w:t>Umweltbundesamt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9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GmbH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675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VIENNA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Austria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94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0043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31304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b w:val="0"/>
                <w:bCs w:val="0"/>
                <w:spacing w:val="0"/>
                <w:w w:val="100"/>
                <w:sz w:val="16"/>
                <w:szCs w:val="16"/>
              </w:rPr>
              <w:t>5700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/>
          </w:p>
        </w:tc>
        <w:tc>
          <w:tcPr>
            <w:tcW w:w="3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CDC"/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12" w:right="0"/>
              <w:jc w:val="left"/>
              <w:rPr>
                <w:rFonts w:ascii="DejaVu Sans" w:hAnsi="DejaVu Sans" w:cs="DejaVu Sans" w:eastAsia="DejaVu Sans"/>
                <w:sz w:val="16"/>
                <w:szCs w:val="16"/>
              </w:rPr>
            </w:pPr>
            <w:hyperlink r:id="rId24"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  <w:t>andreas.wolf@umweltbundesamt.at</w:t>
              </w:r>
              <w:r>
                <w:rPr>
                  <w:rFonts w:ascii="DejaVu Sans" w:hAnsi="DejaVu Sans" w:cs="DejaVu Sans" w:eastAsia="DejaVu Sans"/>
                  <w:b w:val="0"/>
                  <w:bCs w:val="0"/>
                  <w:spacing w:val="0"/>
                  <w:w w:val="100"/>
                  <w:sz w:val="16"/>
                  <w:szCs w:val="16"/>
                </w:rPr>
              </w:r>
            </w:hyperlink>
          </w:p>
        </w:tc>
      </w:tr>
    </w:tbl>
    <w:sectPr>
      <w:pgSz w:w="16840" w:h="11900" w:orient="landscape"/>
      <w:pgMar w:header="0" w:footer="600" w:top="340" w:bottom="800" w:left="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95pt;margin-top:555pt;width:70pt;height:40.0pt;mso-position-horizontal-relative:page;mso-position-vertical-relative:page;z-index:-564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75pt;margin-top:581.147461pt;width:42.922pt;height:10.0pt;mso-position-horizontal-relative:page;mso-position-vertical-relative:page;z-index:-563" type="#_x0000_t202" filled="f" stroked="f">
          <v:textbox inset="0,0,0,0">
            <w:txbxContent>
              <w:p>
                <w:pPr>
                  <w:pStyle w:val="BodyText"/>
                  <w:spacing w:line="184" w:lineRule="exact"/>
                  <w:ind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724pt;margin-top:581.147461pt;width:64.272003pt;height:10.0pt;mso-position-horizontal-relative:page;mso-position-vertical-relative:page;z-index:-562" type="#_x0000_t202" filled="f" stroked="f">
          <v:textbox inset="0,0,0,0">
            <w:txbxContent>
              <w:p>
                <w:pPr>
                  <w:pStyle w:val="BodyText"/>
                  <w:spacing w:line="184" w:lineRule="exact"/>
                  <w:ind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29/04/2019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15:30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DejaVu Sans" w:hAnsi="DejaVu Sans" w:eastAsia="DejaVu Sans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g"/><Relationship Id="rId7" Type="http://schemas.openxmlformats.org/officeDocument/2006/relationships/hyperlink" Target="mailto:j.adams@vmm.be" TargetMode="External"/><Relationship Id="rId8" Type="http://schemas.openxmlformats.org/officeDocument/2006/relationships/hyperlink" Target="mailto:stib@envs.au.dk" TargetMode="External"/><Relationship Id="rId9" Type="http://schemas.openxmlformats.org/officeDocument/2006/relationships/hyperlink" Target="mailto:jmmiguel@isciii.es" TargetMode="External"/><Relationship Id="rId10" Type="http://schemas.openxmlformats.org/officeDocument/2006/relationships/hyperlink" Target="mailto:l.delaney@epa.ie" TargetMode="External"/><Relationship Id="rId11" Type="http://schemas.openxmlformats.org/officeDocument/2006/relationships/hyperlink" Target="mailto:dezsi.v@met.hu" TargetMode="External"/><Relationship Id="rId12" Type="http://schemas.openxmlformats.org/officeDocument/2006/relationships/hyperlink" Target="mailto:p.gurdebeke@vmm.be" TargetMode="External"/><Relationship Id="rId13" Type="http://schemas.openxmlformats.org/officeDocument/2006/relationships/hyperlink" Target="mailto:Maros.Jurcovic@shmu.sk" TargetMode="External"/><Relationship Id="rId14" Type="http://schemas.openxmlformats.org/officeDocument/2006/relationships/hyperlink" Target="mailto:jozef.lengyel@shmu.sk" TargetMode="External"/><Relationship Id="rId15" Type="http://schemas.openxmlformats.org/officeDocument/2006/relationships/hyperlink" Target="mailto:kaisa.lusa@fmi.fi" TargetMode="External"/><Relationship Id="rId16" Type="http://schemas.openxmlformats.org/officeDocument/2006/relationships/hyperlink" Target="mailto:jeny@envs.au.dk" TargetMode="External"/><Relationship Id="rId17" Type="http://schemas.openxmlformats.org/officeDocument/2006/relationships/hyperlink" Target="mailto:polay.g@met.hu" TargetMode="External"/><Relationship Id="rId18" Type="http://schemas.openxmlformats.org/officeDocument/2006/relationships/hyperlink" Target="mailto:reisenhofer@umweltbundesamt.at" TargetMode="External"/><Relationship Id="rId19" Type="http://schemas.openxmlformats.org/officeDocument/2006/relationships/hyperlink" Target="mailto:c.ruane@epa.ie" TargetMode="External"/><Relationship Id="rId20" Type="http://schemas.openxmlformats.org/officeDocument/2006/relationships/hyperlink" Target="mailto:karri.saarnio@fmi.fi" TargetMode="External"/><Relationship Id="rId21" Type="http://schemas.openxmlformats.org/officeDocument/2006/relationships/hyperlink" Target="mailto:zuzana.sillova@shmu.sk" TargetMode="External"/><Relationship Id="rId22" Type="http://schemas.openxmlformats.org/officeDocument/2006/relationships/hyperlink" Target="mailto:Johanna.snellstrom@aces.su.se" TargetMode="External"/><Relationship Id="rId23" Type="http://schemas.openxmlformats.org/officeDocument/2006/relationships/hyperlink" Target="mailto:md.soriano@isciii.es" TargetMode="External"/><Relationship Id="rId24" Type="http://schemas.openxmlformats.org/officeDocument/2006/relationships/hyperlink" Target="mailto:andreas.wolf@umweltbundesamt.at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2019-07-10T16:09:54Z</dcterms:created>
  <dcterms:modified xsi:type="dcterms:W3CDTF">2019-07-10T16:09:54Z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LastSaved">
    <vt:filetime>2019-07-10T00:00:00Z</vt:filetime>
  </property>
</Properties>
</file>