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49C3" w:rsidRPr="005449C3" w:rsidRDefault="005449C3" w:rsidP="005449C3">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449C3">
        <w:rPr>
          <w:rFonts w:ascii="Times New Roman" w:eastAsia="Times New Roman" w:hAnsi="Times New Roman" w:cs="Times New Roman"/>
          <w:b/>
          <w:bCs/>
          <w:kern w:val="36"/>
          <w:sz w:val="48"/>
          <w:szCs w:val="48"/>
          <w:lang w:eastAsia="fr-FR"/>
        </w:rPr>
        <w:t>Animation d’un Ring 3D dans Blender</w:t>
      </w:r>
    </w:p>
    <w:p w:rsidR="005449C3" w:rsidRPr="005449C3" w:rsidRDefault="005449C3" w:rsidP="005449C3">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449C3">
        <w:rPr>
          <w:rFonts w:ascii="Times New Roman" w:eastAsia="Times New Roman" w:hAnsi="Times New Roman" w:cs="Times New Roman"/>
          <w:b/>
          <w:bCs/>
          <w:sz w:val="36"/>
          <w:szCs w:val="36"/>
          <w:lang w:eastAsia="fr-FR"/>
        </w:rPr>
        <w:t>Introduction</w:t>
      </w:r>
    </w:p>
    <w:p w:rsidR="005449C3" w:rsidRPr="005449C3" w:rsidRDefault="005449C3" w:rsidP="005449C3">
      <w:pPr>
        <w:spacing w:before="100" w:beforeAutospacing="1" w:after="100" w:afterAutospacing="1" w:line="240" w:lineRule="auto"/>
        <w:rPr>
          <w:rFonts w:ascii="Times New Roman" w:eastAsia="Times New Roman" w:hAnsi="Times New Roman" w:cs="Times New Roman"/>
          <w:sz w:val="24"/>
          <w:szCs w:val="24"/>
          <w:lang w:eastAsia="fr-FR"/>
        </w:rPr>
      </w:pPr>
      <w:r w:rsidRPr="005449C3">
        <w:rPr>
          <w:rFonts w:ascii="Times New Roman" w:eastAsia="Times New Roman" w:hAnsi="Times New Roman" w:cs="Times New Roman"/>
          <w:sz w:val="24"/>
          <w:szCs w:val="24"/>
          <w:lang w:eastAsia="fr-FR"/>
        </w:rPr>
        <w:t xml:space="preserve">Dans ce projet, j’ai réalisé la modélisation et l’animation d’un </w:t>
      </w:r>
      <w:r w:rsidRPr="005449C3">
        <w:rPr>
          <w:rFonts w:ascii="Times New Roman" w:eastAsia="Times New Roman" w:hAnsi="Times New Roman" w:cs="Times New Roman"/>
          <w:b/>
          <w:bCs/>
          <w:sz w:val="24"/>
          <w:szCs w:val="24"/>
          <w:lang w:eastAsia="fr-FR"/>
        </w:rPr>
        <w:t>ring (bague) 3D</w:t>
      </w:r>
      <w:r w:rsidRPr="005449C3">
        <w:rPr>
          <w:rFonts w:ascii="Times New Roman" w:eastAsia="Times New Roman" w:hAnsi="Times New Roman" w:cs="Times New Roman"/>
          <w:sz w:val="24"/>
          <w:szCs w:val="24"/>
          <w:lang w:eastAsia="fr-FR"/>
        </w:rPr>
        <w:t xml:space="preserve"> dans Blender. L’objectif était de créer une bague détaillée, d'expérimenter différentes méthodes de modélisation propres aux objets métalliques, puis de produire une courte animation mettant en valeur les reflets, la rotation et la texture du matériau.</w:t>
      </w:r>
      <w:r w:rsidRPr="005449C3">
        <w:rPr>
          <w:rFonts w:ascii="Times New Roman" w:eastAsia="Times New Roman" w:hAnsi="Times New Roman" w:cs="Times New Roman"/>
          <w:sz w:val="24"/>
          <w:szCs w:val="24"/>
          <w:lang w:eastAsia="fr-FR"/>
        </w:rPr>
        <w:br/>
        <w:t xml:space="preserve">L’animation finale s’étend sur </w:t>
      </w:r>
      <w:r>
        <w:rPr>
          <w:rFonts w:ascii="Times New Roman" w:eastAsia="Times New Roman" w:hAnsi="Times New Roman" w:cs="Times New Roman"/>
          <w:b/>
          <w:bCs/>
          <w:sz w:val="24"/>
          <w:szCs w:val="24"/>
          <w:lang w:eastAsia="fr-FR"/>
        </w:rPr>
        <w:t>70</w:t>
      </w:r>
      <w:r w:rsidRPr="005449C3">
        <w:rPr>
          <w:rFonts w:ascii="Times New Roman" w:eastAsia="Times New Roman" w:hAnsi="Times New Roman" w:cs="Times New Roman"/>
          <w:b/>
          <w:bCs/>
          <w:sz w:val="24"/>
          <w:szCs w:val="24"/>
          <w:lang w:eastAsia="fr-FR"/>
        </w:rPr>
        <w:t xml:space="preserve"> frames</w:t>
      </w:r>
      <w:r w:rsidRPr="005449C3">
        <w:rPr>
          <w:rFonts w:ascii="Times New Roman" w:eastAsia="Times New Roman" w:hAnsi="Times New Roman" w:cs="Times New Roman"/>
          <w:sz w:val="24"/>
          <w:szCs w:val="24"/>
          <w:lang w:eastAsia="fr-FR"/>
        </w:rPr>
        <w:t xml:space="preserve">, rendue en </w:t>
      </w:r>
      <w:r w:rsidRPr="005449C3">
        <w:rPr>
          <w:rFonts w:ascii="Times New Roman" w:eastAsia="Times New Roman" w:hAnsi="Times New Roman" w:cs="Times New Roman"/>
          <w:b/>
          <w:bCs/>
          <w:sz w:val="24"/>
          <w:szCs w:val="24"/>
          <w:lang w:eastAsia="fr-FR"/>
        </w:rPr>
        <w:t>Cycles</w:t>
      </w:r>
      <w:r>
        <w:rPr>
          <w:rFonts w:ascii="Times New Roman" w:eastAsia="Times New Roman" w:hAnsi="Times New Roman" w:cs="Times New Roman"/>
          <w:sz w:val="24"/>
          <w:szCs w:val="24"/>
          <w:lang w:eastAsia="fr-FR"/>
        </w:rPr>
        <w:t xml:space="preserve"> </w:t>
      </w:r>
      <w:r w:rsidRPr="005449C3">
        <w:rPr>
          <w:rFonts w:ascii="Times New Roman" w:eastAsia="Times New Roman" w:hAnsi="Times New Roman" w:cs="Times New Roman"/>
          <w:sz w:val="24"/>
          <w:szCs w:val="24"/>
          <w:lang w:eastAsia="fr-FR"/>
        </w:rPr>
        <w:t xml:space="preserve">Ce projet m’a permis d’améliorer ma compréhension des matériaux métalliques, du </w:t>
      </w:r>
      <w:proofErr w:type="spellStart"/>
      <w:r w:rsidRPr="005449C3">
        <w:rPr>
          <w:rFonts w:ascii="Times New Roman" w:eastAsia="Times New Roman" w:hAnsi="Times New Roman" w:cs="Times New Roman"/>
          <w:sz w:val="24"/>
          <w:szCs w:val="24"/>
          <w:lang w:eastAsia="fr-FR"/>
        </w:rPr>
        <w:t>lighting</w:t>
      </w:r>
      <w:proofErr w:type="spellEnd"/>
      <w:r w:rsidRPr="005449C3">
        <w:rPr>
          <w:rFonts w:ascii="Times New Roman" w:eastAsia="Times New Roman" w:hAnsi="Times New Roman" w:cs="Times New Roman"/>
          <w:sz w:val="24"/>
          <w:szCs w:val="24"/>
          <w:lang w:eastAsia="fr-FR"/>
        </w:rPr>
        <w:t xml:space="preserve"> studio et des animations basées sur la caméra.</w:t>
      </w:r>
    </w:p>
    <w:p w:rsidR="005449C3" w:rsidRPr="005449C3" w:rsidRDefault="005449C3" w:rsidP="005449C3">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449C3">
        <w:rPr>
          <w:rFonts w:ascii="Times New Roman" w:eastAsia="Times New Roman" w:hAnsi="Times New Roman" w:cs="Times New Roman"/>
          <w:b/>
          <w:bCs/>
          <w:sz w:val="36"/>
          <w:szCs w:val="36"/>
          <w:lang w:eastAsia="fr-FR"/>
        </w:rPr>
        <w:t>Modélisation du Ring</w:t>
      </w:r>
    </w:p>
    <w:p w:rsidR="005449C3" w:rsidRPr="005449C3" w:rsidRDefault="005449C3" w:rsidP="005449C3">
      <w:pPr>
        <w:spacing w:after="0" w:line="240" w:lineRule="auto"/>
        <w:rPr>
          <w:rFonts w:asciiTheme="majorBidi" w:eastAsia="Times New Roman" w:hAnsiTheme="majorBidi" w:cstheme="majorBidi"/>
          <w:sz w:val="24"/>
          <w:szCs w:val="24"/>
          <w:lang w:eastAsia="fr-FR"/>
        </w:rPr>
      </w:pPr>
      <w:r w:rsidRPr="005449C3">
        <w:rPr>
          <w:rFonts w:asciiTheme="majorBidi" w:hAnsiTheme="majorBidi" w:cstheme="majorBidi"/>
          <w:sz w:val="24"/>
          <w:szCs w:val="24"/>
        </w:rPr>
        <w:t xml:space="preserve">J’ai commencé par créer l’anneau à partir d’un torus, puis je l’ai affiné avec un </w:t>
      </w:r>
      <w:r w:rsidRPr="005449C3">
        <w:rPr>
          <w:rStyle w:val="lev"/>
          <w:rFonts w:asciiTheme="majorBidi" w:hAnsiTheme="majorBidi" w:cstheme="majorBidi"/>
          <w:b w:val="0"/>
          <w:bCs w:val="0"/>
          <w:sz w:val="24"/>
          <w:szCs w:val="24"/>
        </w:rPr>
        <w:t>Subdivision Surface</w:t>
      </w:r>
      <w:r w:rsidRPr="005449C3">
        <w:rPr>
          <w:rFonts w:asciiTheme="majorBidi" w:hAnsiTheme="majorBidi" w:cstheme="majorBidi"/>
          <w:sz w:val="24"/>
          <w:szCs w:val="24"/>
        </w:rPr>
        <w:t xml:space="preserve"> pour obtenir une forme propre et lisse. Les petits détails du ring, comme le support et les griffes, ont été modélisés manuellement et ajustés un par un pour suivre la courbure de la bague.</w:t>
      </w:r>
      <w:r w:rsidRPr="005449C3">
        <w:rPr>
          <w:rFonts w:asciiTheme="majorBidi" w:hAnsiTheme="majorBidi" w:cstheme="majorBidi"/>
          <w:sz w:val="24"/>
          <w:szCs w:val="24"/>
        </w:rPr>
        <w:br/>
        <w:t xml:space="preserve">La pierre centrale a été créée avec une forme simple légèrement biseautée pour capter correctement la lumière. Enfin, quelques retouches rapides en </w:t>
      </w:r>
      <w:proofErr w:type="spellStart"/>
      <w:r w:rsidRPr="005449C3">
        <w:rPr>
          <w:rFonts w:asciiTheme="majorBidi" w:hAnsiTheme="majorBidi" w:cstheme="majorBidi"/>
          <w:sz w:val="24"/>
          <w:szCs w:val="24"/>
        </w:rPr>
        <w:t>Sculpt</w:t>
      </w:r>
      <w:proofErr w:type="spellEnd"/>
      <w:r w:rsidRPr="005449C3">
        <w:rPr>
          <w:rFonts w:asciiTheme="majorBidi" w:hAnsiTheme="majorBidi" w:cstheme="majorBidi"/>
          <w:sz w:val="24"/>
          <w:szCs w:val="24"/>
        </w:rPr>
        <w:t xml:space="preserve"> ont permis d’éviter un rendu trop parfait et d’ajouter un léger aspect réaliste.</w:t>
      </w:r>
    </w:p>
    <w:p w:rsidR="005449C3" w:rsidRPr="005449C3" w:rsidRDefault="005449C3" w:rsidP="005449C3">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449C3">
        <w:rPr>
          <w:rFonts w:ascii="Times New Roman" w:eastAsia="Times New Roman" w:hAnsi="Times New Roman" w:cs="Times New Roman"/>
          <w:b/>
          <w:bCs/>
          <w:sz w:val="36"/>
          <w:szCs w:val="36"/>
          <w:lang w:eastAsia="fr-FR"/>
        </w:rPr>
        <w:t>Matériaux et éclairage</w:t>
      </w:r>
    </w:p>
    <w:p w:rsidR="005449C3" w:rsidRPr="005449C3" w:rsidRDefault="005449C3" w:rsidP="005449C3">
      <w:pPr>
        <w:spacing w:before="100" w:beforeAutospacing="1" w:after="100" w:afterAutospacing="1" w:line="240" w:lineRule="auto"/>
        <w:rPr>
          <w:rFonts w:ascii="Times New Roman" w:eastAsia="Times New Roman" w:hAnsi="Times New Roman" w:cs="Times New Roman"/>
          <w:sz w:val="24"/>
          <w:szCs w:val="24"/>
          <w:lang w:eastAsia="fr-FR"/>
        </w:rPr>
      </w:pPr>
      <w:r w:rsidRPr="005449C3">
        <w:rPr>
          <w:rFonts w:ascii="Times New Roman" w:eastAsia="Times New Roman" w:hAnsi="Times New Roman" w:cs="Times New Roman"/>
          <w:sz w:val="24"/>
          <w:szCs w:val="24"/>
          <w:lang w:eastAsia="fr-FR"/>
        </w:rPr>
        <w:t xml:space="preserve">Le matériau principal de la bague utilise un </w:t>
      </w:r>
      <w:r w:rsidRPr="00132730">
        <w:rPr>
          <w:rFonts w:ascii="Times New Roman" w:eastAsia="Times New Roman" w:hAnsi="Times New Roman" w:cs="Times New Roman"/>
          <w:sz w:val="24"/>
          <w:szCs w:val="24"/>
          <w:lang w:eastAsia="fr-FR"/>
        </w:rPr>
        <w:t xml:space="preserve">BSDF </w:t>
      </w:r>
      <w:proofErr w:type="spellStart"/>
      <w:r w:rsidRPr="00132730">
        <w:rPr>
          <w:rFonts w:ascii="Times New Roman" w:eastAsia="Times New Roman" w:hAnsi="Times New Roman" w:cs="Times New Roman"/>
          <w:sz w:val="24"/>
          <w:szCs w:val="24"/>
          <w:lang w:eastAsia="fr-FR"/>
        </w:rPr>
        <w:t>Principled</w:t>
      </w:r>
      <w:proofErr w:type="spellEnd"/>
      <w:r w:rsidRPr="005449C3">
        <w:rPr>
          <w:rFonts w:ascii="Times New Roman" w:eastAsia="Times New Roman" w:hAnsi="Times New Roman" w:cs="Times New Roman"/>
          <w:sz w:val="24"/>
          <w:szCs w:val="24"/>
          <w:lang w:eastAsia="fr-FR"/>
        </w:rPr>
        <w:t xml:space="preserve"> configuré sur un </w:t>
      </w:r>
      <w:proofErr w:type="spellStart"/>
      <w:r w:rsidRPr="00132730">
        <w:rPr>
          <w:rFonts w:ascii="Times New Roman" w:eastAsia="Times New Roman" w:hAnsi="Times New Roman" w:cs="Times New Roman"/>
          <w:sz w:val="24"/>
          <w:szCs w:val="24"/>
          <w:lang w:eastAsia="fr-FR"/>
        </w:rPr>
        <w:t>Metallic</w:t>
      </w:r>
      <w:proofErr w:type="spellEnd"/>
      <w:r w:rsidRPr="00132730">
        <w:rPr>
          <w:rFonts w:ascii="Times New Roman" w:eastAsia="Times New Roman" w:hAnsi="Times New Roman" w:cs="Times New Roman"/>
          <w:sz w:val="24"/>
          <w:szCs w:val="24"/>
          <w:lang w:eastAsia="fr-FR"/>
        </w:rPr>
        <w:t xml:space="preserve"> = 1.0</w:t>
      </w:r>
      <w:r w:rsidRPr="005449C3">
        <w:rPr>
          <w:rFonts w:ascii="Times New Roman" w:eastAsia="Times New Roman" w:hAnsi="Times New Roman" w:cs="Times New Roman"/>
          <w:sz w:val="24"/>
          <w:szCs w:val="24"/>
          <w:lang w:eastAsia="fr-FR"/>
        </w:rPr>
        <w:t xml:space="preserve"> avec un </w:t>
      </w:r>
      <w:proofErr w:type="spellStart"/>
      <w:r w:rsidRPr="00132730">
        <w:rPr>
          <w:rFonts w:ascii="Times New Roman" w:eastAsia="Times New Roman" w:hAnsi="Times New Roman" w:cs="Times New Roman"/>
          <w:sz w:val="24"/>
          <w:szCs w:val="24"/>
          <w:lang w:eastAsia="fr-FR"/>
        </w:rPr>
        <w:t>Roughness</w:t>
      </w:r>
      <w:proofErr w:type="spellEnd"/>
      <w:r w:rsidRPr="00132730">
        <w:rPr>
          <w:rFonts w:ascii="Times New Roman" w:eastAsia="Times New Roman" w:hAnsi="Times New Roman" w:cs="Times New Roman"/>
          <w:sz w:val="24"/>
          <w:szCs w:val="24"/>
          <w:lang w:eastAsia="fr-FR"/>
        </w:rPr>
        <w:t xml:space="preserve"> très faible</w:t>
      </w:r>
      <w:r w:rsidRPr="005449C3">
        <w:rPr>
          <w:rFonts w:ascii="Times New Roman" w:eastAsia="Times New Roman" w:hAnsi="Times New Roman" w:cs="Times New Roman"/>
          <w:sz w:val="24"/>
          <w:szCs w:val="24"/>
          <w:lang w:eastAsia="fr-FR"/>
        </w:rPr>
        <w:t xml:space="preserve"> afin d’obtenir des reflets propres et réalistes.</w:t>
      </w:r>
      <w:r w:rsidRPr="005449C3">
        <w:rPr>
          <w:rFonts w:ascii="Times New Roman" w:eastAsia="Times New Roman" w:hAnsi="Times New Roman" w:cs="Times New Roman"/>
          <w:sz w:val="24"/>
          <w:szCs w:val="24"/>
          <w:lang w:eastAsia="fr-FR"/>
        </w:rPr>
        <w:br/>
        <w:t xml:space="preserve">La pierre est rendue avec un </w:t>
      </w:r>
      <w:proofErr w:type="spellStart"/>
      <w:r w:rsidRPr="005449C3">
        <w:rPr>
          <w:rFonts w:ascii="Times New Roman" w:eastAsia="Times New Roman" w:hAnsi="Times New Roman" w:cs="Times New Roman"/>
          <w:sz w:val="24"/>
          <w:szCs w:val="24"/>
          <w:lang w:eastAsia="fr-FR"/>
        </w:rPr>
        <w:t>shader</w:t>
      </w:r>
      <w:proofErr w:type="spellEnd"/>
      <w:r w:rsidRPr="005449C3">
        <w:rPr>
          <w:rFonts w:ascii="Times New Roman" w:eastAsia="Times New Roman" w:hAnsi="Times New Roman" w:cs="Times New Roman"/>
          <w:sz w:val="24"/>
          <w:szCs w:val="24"/>
          <w:lang w:eastAsia="fr-FR"/>
        </w:rPr>
        <w:t xml:space="preserve"> transparent + </w:t>
      </w:r>
      <w:proofErr w:type="spellStart"/>
      <w:r w:rsidRPr="005449C3">
        <w:rPr>
          <w:rFonts w:ascii="Times New Roman" w:eastAsia="Times New Roman" w:hAnsi="Times New Roman" w:cs="Times New Roman"/>
          <w:sz w:val="24"/>
          <w:szCs w:val="24"/>
          <w:lang w:eastAsia="fr-FR"/>
        </w:rPr>
        <w:t>glossy</w:t>
      </w:r>
      <w:proofErr w:type="spellEnd"/>
      <w:r w:rsidRPr="005449C3">
        <w:rPr>
          <w:rFonts w:ascii="Times New Roman" w:eastAsia="Times New Roman" w:hAnsi="Times New Roman" w:cs="Times New Roman"/>
          <w:sz w:val="24"/>
          <w:szCs w:val="24"/>
          <w:lang w:eastAsia="fr-FR"/>
        </w:rPr>
        <w:t xml:space="preserve">, combiné dans un </w:t>
      </w:r>
      <w:r w:rsidRPr="00132730">
        <w:rPr>
          <w:rFonts w:ascii="Times New Roman" w:eastAsia="Times New Roman" w:hAnsi="Times New Roman" w:cs="Times New Roman"/>
          <w:sz w:val="24"/>
          <w:szCs w:val="24"/>
          <w:lang w:eastAsia="fr-FR"/>
        </w:rPr>
        <w:t xml:space="preserve">Mix </w:t>
      </w:r>
      <w:proofErr w:type="spellStart"/>
      <w:r w:rsidRPr="00132730">
        <w:rPr>
          <w:rFonts w:ascii="Times New Roman" w:eastAsia="Times New Roman" w:hAnsi="Times New Roman" w:cs="Times New Roman"/>
          <w:sz w:val="24"/>
          <w:szCs w:val="24"/>
          <w:lang w:eastAsia="fr-FR"/>
        </w:rPr>
        <w:t>Shader</w:t>
      </w:r>
      <w:proofErr w:type="spellEnd"/>
      <w:r w:rsidRPr="005449C3">
        <w:rPr>
          <w:rFonts w:ascii="Times New Roman" w:eastAsia="Times New Roman" w:hAnsi="Times New Roman" w:cs="Times New Roman"/>
          <w:sz w:val="24"/>
          <w:szCs w:val="24"/>
          <w:lang w:eastAsia="fr-FR"/>
        </w:rPr>
        <w:t>, pour simuler la réfraction simple d’un cristal.</w:t>
      </w:r>
    </w:p>
    <w:p w:rsidR="005449C3" w:rsidRPr="005449C3" w:rsidRDefault="005449C3" w:rsidP="005449C3">
      <w:pPr>
        <w:spacing w:before="100" w:beforeAutospacing="1" w:after="100" w:afterAutospacing="1" w:line="240" w:lineRule="auto"/>
        <w:rPr>
          <w:rFonts w:ascii="Times New Roman" w:eastAsia="Times New Roman" w:hAnsi="Times New Roman" w:cs="Times New Roman"/>
          <w:sz w:val="24"/>
          <w:szCs w:val="24"/>
          <w:lang w:eastAsia="fr-FR"/>
        </w:rPr>
      </w:pPr>
      <w:r w:rsidRPr="005449C3">
        <w:rPr>
          <w:rFonts w:ascii="Times New Roman" w:eastAsia="Times New Roman" w:hAnsi="Times New Roman" w:cs="Times New Roman"/>
          <w:sz w:val="24"/>
          <w:szCs w:val="24"/>
          <w:lang w:eastAsia="fr-FR"/>
        </w:rPr>
        <w:t xml:space="preserve">Pour mettre en valeur ces matériaux, j’ai créé un </w:t>
      </w:r>
      <w:proofErr w:type="spellStart"/>
      <w:r w:rsidRPr="00132730">
        <w:rPr>
          <w:rFonts w:ascii="Times New Roman" w:eastAsia="Times New Roman" w:hAnsi="Times New Roman" w:cs="Times New Roman"/>
          <w:sz w:val="24"/>
          <w:szCs w:val="24"/>
          <w:lang w:eastAsia="fr-FR"/>
        </w:rPr>
        <w:t>lighting</w:t>
      </w:r>
      <w:proofErr w:type="spellEnd"/>
      <w:r w:rsidRPr="00132730">
        <w:rPr>
          <w:rFonts w:ascii="Times New Roman" w:eastAsia="Times New Roman" w:hAnsi="Times New Roman" w:cs="Times New Roman"/>
          <w:sz w:val="24"/>
          <w:szCs w:val="24"/>
          <w:lang w:eastAsia="fr-FR"/>
        </w:rPr>
        <w:t xml:space="preserve"> de type studio</w:t>
      </w:r>
      <w:r w:rsidRPr="005449C3">
        <w:rPr>
          <w:rFonts w:ascii="Times New Roman" w:eastAsia="Times New Roman" w:hAnsi="Times New Roman" w:cs="Times New Roman"/>
          <w:sz w:val="24"/>
          <w:szCs w:val="24"/>
          <w:lang w:eastAsia="fr-FR"/>
        </w:rPr>
        <w:t>, composé de :</w:t>
      </w:r>
    </w:p>
    <w:p w:rsidR="005449C3" w:rsidRPr="005449C3" w:rsidRDefault="00132730" w:rsidP="005449C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7</w:t>
      </w:r>
      <w:r w:rsidR="005449C3" w:rsidRPr="005449C3">
        <w:rPr>
          <w:rFonts w:ascii="Times New Roman" w:eastAsia="Times New Roman" w:hAnsi="Times New Roman" w:cs="Times New Roman"/>
          <w:sz w:val="24"/>
          <w:szCs w:val="24"/>
          <w:lang w:eastAsia="fr-FR"/>
        </w:rPr>
        <w:t xml:space="preserve"> </w:t>
      </w:r>
      <w:r w:rsidR="005449C3" w:rsidRPr="00132730">
        <w:rPr>
          <w:rFonts w:ascii="Times New Roman" w:eastAsia="Times New Roman" w:hAnsi="Times New Roman" w:cs="Times New Roman"/>
          <w:sz w:val="24"/>
          <w:szCs w:val="24"/>
          <w:lang w:eastAsia="fr-FR"/>
        </w:rPr>
        <w:t>Area Lights blanches</w:t>
      </w:r>
      <w:r w:rsidR="005449C3" w:rsidRPr="005449C3">
        <w:rPr>
          <w:rFonts w:ascii="Times New Roman" w:eastAsia="Times New Roman" w:hAnsi="Times New Roman" w:cs="Times New Roman"/>
          <w:sz w:val="24"/>
          <w:szCs w:val="24"/>
          <w:lang w:eastAsia="fr-FR"/>
        </w:rPr>
        <w:t xml:space="preserve"> pour les reflets directs,</w:t>
      </w:r>
    </w:p>
    <w:p w:rsidR="005449C3" w:rsidRPr="005449C3" w:rsidRDefault="005449C3" w:rsidP="005449C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449C3">
        <w:rPr>
          <w:rFonts w:ascii="Times New Roman" w:eastAsia="Times New Roman" w:hAnsi="Times New Roman" w:cs="Times New Roman"/>
          <w:sz w:val="24"/>
          <w:szCs w:val="24"/>
          <w:lang w:eastAsia="fr-FR"/>
        </w:rPr>
        <w:t>une</w:t>
      </w:r>
      <w:proofErr w:type="gramEnd"/>
      <w:r w:rsidRPr="005449C3">
        <w:rPr>
          <w:rFonts w:ascii="Times New Roman" w:eastAsia="Times New Roman" w:hAnsi="Times New Roman" w:cs="Times New Roman"/>
          <w:sz w:val="24"/>
          <w:szCs w:val="24"/>
          <w:lang w:eastAsia="fr-FR"/>
        </w:rPr>
        <w:t xml:space="preserve"> </w:t>
      </w:r>
      <w:r w:rsidRPr="00132730">
        <w:rPr>
          <w:rFonts w:ascii="Times New Roman" w:eastAsia="Times New Roman" w:hAnsi="Times New Roman" w:cs="Times New Roman"/>
          <w:sz w:val="24"/>
          <w:szCs w:val="24"/>
          <w:lang w:eastAsia="fr-FR"/>
        </w:rPr>
        <w:t>HDRI douce</w:t>
      </w:r>
      <w:r w:rsidRPr="005449C3">
        <w:rPr>
          <w:rFonts w:ascii="Times New Roman" w:eastAsia="Times New Roman" w:hAnsi="Times New Roman" w:cs="Times New Roman"/>
          <w:sz w:val="24"/>
          <w:szCs w:val="24"/>
          <w:lang w:eastAsia="fr-FR"/>
        </w:rPr>
        <w:t xml:space="preserve"> pour enrichir l’environnement,</w:t>
      </w:r>
    </w:p>
    <w:p w:rsidR="005449C3" w:rsidRPr="005449C3" w:rsidRDefault="005449C3" w:rsidP="005449C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449C3">
        <w:rPr>
          <w:rFonts w:ascii="Times New Roman" w:eastAsia="Times New Roman" w:hAnsi="Times New Roman" w:cs="Times New Roman"/>
          <w:sz w:val="24"/>
          <w:szCs w:val="24"/>
          <w:lang w:eastAsia="fr-FR"/>
        </w:rPr>
        <w:t>une</w:t>
      </w:r>
      <w:proofErr w:type="gramEnd"/>
      <w:r w:rsidRPr="005449C3">
        <w:rPr>
          <w:rFonts w:ascii="Times New Roman" w:eastAsia="Times New Roman" w:hAnsi="Times New Roman" w:cs="Times New Roman"/>
          <w:sz w:val="24"/>
          <w:szCs w:val="24"/>
          <w:lang w:eastAsia="fr-FR"/>
        </w:rPr>
        <w:t xml:space="preserve"> </w:t>
      </w:r>
      <w:proofErr w:type="spellStart"/>
      <w:r w:rsidRPr="00132730">
        <w:rPr>
          <w:rFonts w:ascii="Times New Roman" w:eastAsia="Times New Roman" w:hAnsi="Times New Roman" w:cs="Times New Roman"/>
          <w:sz w:val="24"/>
          <w:szCs w:val="24"/>
          <w:lang w:eastAsia="fr-FR"/>
        </w:rPr>
        <w:t>rim</w:t>
      </w:r>
      <w:proofErr w:type="spellEnd"/>
      <w:r w:rsidRPr="00132730">
        <w:rPr>
          <w:rFonts w:ascii="Times New Roman" w:eastAsia="Times New Roman" w:hAnsi="Times New Roman" w:cs="Times New Roman"/>
          <w:sz w:val="24"/>
          <w:szCs w:val="24"/>
          <w:lang w:eastAsia="fr-FR"/>
        </w:rPr>
        <w:t>-light</w:t>
      </w:r>
      <w:r w:rsidRPr="005449C3">
        <w:rPr>
          <w:rFonts w:ascii="Times New Roman" w:eastAsia="Times New Roman" w:hAnsi="Times New Roman" w:cs="Times New Roman"/>
          <w:sz w:val="24"/>
          <w:szCs w:val="24"/>
          <w:lang w:eastAsia="fr-FR"/>
        </w:rPr>
        <w:t xml:space="preserve"> pour détacher la bague du fond.</w:t>
      </w:r>
    </w:p>
    <w:p w:rsidR="005449C3" w:rsidRPr="00C64691" w:rsidRDefault="005449C3" w:rsidP="00C64691">
      <w:pPr>
        <w:spacing w:before="100" w:beforeAutospacing="1" w:after="100" w:afterAutospacing="1" w:line="240" w:lineRule="auto"/>
        <w:rPr>
          <w:rFonts w:ascii="Times New Roman" w:eastAsia="Times New Roman" w:hAnsi="Times New Roman" w:cs="Times New Roman"/>
          <w:sz w:val="24"/>
          <w:szCs w:val="24"/>
          <w:lang w:eastAsia="fr-FR"/>
        </w:rPr>
      </w:pPr>
      <w:r w:rsidRPr="005449C3">
        <w:rPr>
          <w:rFonts w:ascii="Times New Roman" w:eastAsia="Times New Roman" w:hAnsi="Times New Roman" w:cs="Times New Roman"/>
          <w:sz w:val="24"/>
          <w:szCs w:val="24"/>
          <w:lang w:eastAsia="fr-FR"/>
        </w:rPr>
        <w:t>Ce setup améliore énormément la lisibilité des matériaux métalliques, qui dépendent fortement de</w:t>
      </w:r>
      <w:r w:rsidR="00C64691">
        <w:rPr>
          <w:rFonts w:ascii="Times New Roman" w:eastAsia="Times New Roman" w:hAnsi="Times New Roman" w:cs="Times New Roman"/>
          <w:sz w:val="24"/>
          <w:szCs w:val="24"/>
          <w:lang w:eastAsia="fr-FR"/>
        </w:rPr>
        <w:t xml:space="preserve"> la lumière pour être crédibles</w:t>
      </w:r>
    </w:p>
    <w:p w:rsidR="005449C3" w:rsidRPr="005449C3" w:rsidRDefault="005449C3" w:rsidP="005449C3">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449C3">
        <w:rPr>
          <w:rFonts w:ascii="Times New Roman" w:eastAsia="Times New Roman" w:hAnsi="Times New Roman" w:cs="Times New Roman"/>
          <w:b/>
          <w:bCs/>
          <w:sz w:val="36"/>
          <w:szCs w:val="36"/>
          <w:lang w:eastAsia="fr-FR"/>
        </w:rPr>
        <w:t>Animation</w:t>
      </w:r>
    </w:p>
    <w:p w:rsidR="00C64691" w:rsidRDefault="005449C3" w:rsidP="00C64691">
      <w:pPr>
        <w:spacing w:before="100" w:beforeAutospacing="1" w:after="100" w:afterAutospacing="1" w:line="240" w:lineRule="auto"/>
        <w:rPr>
          <w:rFonts w:asciiTheme="majorBidi" w:hAnsiTheme="majorBidi" w:cstheme="majorBidi"/>
          <w:sz w:val="24"/>
          <w:szCs w:val="24"/>
        </w:rPr>
      </w:pPr>
      <w:r w:rsidRPr="005449C3">
        <w:rPr>
          <w:rFonts w:asciiTheme="majorBidi" w:hAnsiTheme="majorBidi" w:cstheme="majorBidi"/>
          <w:sz w:val="24"/>
          <w:szCs w:val="24"/>
        </w:rPr>
        <w:t xml:space="preserve">L’animation est centrée sur la présentation du ring placé à l’intérieur d’un petit box, comme dans une vitrine ou une scène de studio. La bague reste fixe au centre, tandis que la </w:t>
      </w:r>
      <w:r w:rsidRPr="005449C3">
        <w:rPr>
          <w:rStyle w:val="lev"/>
          <w:rFonts w:asciiTheme="majorBidi" w:hAnsiTheme="majorBidi" w:cstheme="majorBidi"/>
          <w:b w:val="0"/>
          <w:bCs w:val="0"/>
          <w:sz w:val="24"/>
          <w:szCs w:val="24"/>
        </w:rPr>
        <w:t>caméra tourne autour d’elle en suivant une trajectoire circulaire</w:t>
      </w:r>
      <w:r w:rsidRPr="005449C3">
        <w:rPr>
          <w:rFonts w:asciiTheme="majorBidi" w:hAnsiTheme="majorBidi" w:cstheme="majorBidi"/>
          <w:sz w:val="24"/>
          <w:szCs w:val="24"/>
        </w:rPr>
        <w:t xml:space="preserve">. Pour garder un cadrage propre, j’ai utilisé un </w:t>
      </w:r>
      <w:proofErr w:type="spellStart"/>
      <w:r w:rsidRPr="005449C3">
        <w:rPr>
          <w:rStyle w:val="lev"/>
          <w:rFonts w:asciiTheme="majorBidi" w:hAnsiTheme="majorBidi" w:cstheme="majorBidi"/>
          <w:b w:val="0"/>
          <w:bCs w:val="0"/>
          <w:sz w:val="24"/>
          <w:szCs w:val="24"/>
        </w:rPr>
        <w:t>Empty</w:t>
      </w:r>
      <w:proofErr w:type="spellEnd"/>
      <w:r w:rsidRPr="005449C3">
        <w:rPr>
          <w:rFonts w:asciiTheme="majorBidi" w:hAnsiTheme="majorBidi" w:cstheme="majorBidi"/>
          <w:sz w:val="24"/>
          <w:szCs w:val="24"/>
        </w:rPr>
        <w:t xml:space="preserve"> au centre du ring et appliqué une contrainte </w:t>
      </w:r>
      <w:proofErr w:type="spellStart"/>
      <w:r w:rsidRPr="005449C3">
        <w:rPr>
          <w:rStyle w:val="lev"/>
          <w:rFonts w:asciiTheme="majorBidi" w:hAnsiTheme="majorBidi" w:cstheme="majorBidi"/>
          <w:b w:val="0"/>
          <w:bCs w:val="0"/>
          <w:sz w:val="24"/>
          <w:szCs w:val="24"/>
        </w:rPr>
        <w:t>Track</w:t>
      </w:r>
      <w:proofErr w:type="spellEnd"/>
      <w:r w:rsidRPr="005449C3">
        <w:rPr>
          <w:rStyle w:val="lev"/>
          <w:rFonts w:asciiTheme="majorBidi" w:hAnsiTheme="majorBidi" w:cstheme="majorBidi"/>
          <w:b w:val="0"/>
          <w:bCs w:val="0"/>
          <w:sz w:val="24"/>
          <w:szCs w:val="24"/>
        </w:rPr>
        <w:t xml:space="preserve"> To</w:t>
      </w:r>
      <w:r w:rsidRPr="005449C3">
        <w:rPr>
          <w:rFonts w:asciiTheme="majorBidi" w:hAnsiTheme="majorBidi" w:cstheme="majorBidi"/>
          <w:sz w:val="24"/>
          <w:szCs w:val="24"/>
        </w:rPr>
        <w:t xml:space="preserve"> sur la caméra afin qu’elle reste toujours orientée vers la bague.</w:t>
      </w:r>
      <w:r w:rsidRPr="005449C3">
        <w:rPr>
          <w:rFonts w:asciiTheme="majorBidi" w:hAnsiTheme="majorBidi" w:cstheme="majorBidi"/>
          <w:sz w:val="24"/>
          <w:szCs w:val="24"/>
        </w:rPr>
        <w:br/>
        <w:t xml:space="preserve">Le mouvement est lissé dans le Graph Editor pour obtenir une rotation régulière, sans accélérations brusques. Cette approche permet de mettre en valeur les reflets du métal et les </w:t>
      </w:r>
    </w:p>
    <w:p w:rsidR="00C64691" w:rsidRDefault="005449C3" w:rsidP="00C64691">
      <w:pPr>
        <w:spacing w:before="100" w:beforeAutospacing="1" w:after="100" w:afterAutospacing="1" w:line="240" w:lineRule="auto"/>
        <w:rPr>
          <w:rFonts w:asciiTheme="majorBidi" w:eastAsia="Times New Roman" w:hAnsiTheme="majorBidi" w:cstheme="majorBidi"/>
          <w:sz w:val="24"/>
          <w:szCs w:val="24"/>
          <w:lang w:eastAsia="fr-FR"/>
        </w:rPr>
      </w:pPr>
      <w:proofErr w:type="gramStart"/>
      <w:r w:rsidRPr="005449C3">
        <w:rPr>
          <w:rFonts w:asciiTheme="majorBidi" w:hAnsiTheme="majorBidi" w:cstheme="majorBidi"/>
          <w:sz w:val="24"/>
          <w:szCs w:val="24"/>
        </w:rPr>
        <w:lastRenderedPageBreak/>
        <w:t>détails</w:t>
      </w:r>
      <w:proofErr w:type="gramEnd"/>
      <w:r w:rsidRPr="005449C3">
        <w:rPr>
          <w:rFonts w:asciiTheme="majorBidi" w:hAnsiTheme="majorBidi" w:cstheme="majorBidi"/>
          <w:sz w:val="24"/>
          <w:szCs w:val="24"/>
        </w:rPr>
        <w:t xml:space="preserve"> du modèle tout en gardant une animation simple et propre.</w:t>
      </w:r>
      <w:r w:rsidRPr="005449C3">
        <w:rPr>
          <w:rFonts w:asciiTheme="majorBidi" w:eastAsia="Times New Roman" w:hAnsiTheme="majorBidi" w:cstheme="majorBidi"/>
          <w:sz w:val="24"/>
          <w:szCs w:val="24"/>
          <w:lang w:eastAsia="fr-FR"/>
        </w:rPr>
        <w:t xml:space="preserve"> L’animation complète dure </w:t>
      </w:r>
      <w:r>
        <w:rPr>
          <w:rFonts w:asciiTheme="majorBidi" w:eastAsia="Times New Roman" w:hAnsiTheme="majorBidi" w:cstheme="majorBidi"/>
          <w:sz w:val="24"/>
          <w:szCs w:val="24"/>
          <w:lang w:eastAsia="fr-FR"/>
        </w:rPr>
        <w:t xml:space="preserve">70 </w:t>
      </w:r>
      <w:proofErr w:type="gramStart"/>
      <w:r w:rsidRPr="005449C3">
        <w:rPr>
          <w:rFonts w:asciiTheme="majorBidi" w:eastAsia="Times New Roman" w:hAnsiTheme="majorBidi" w:cstheme="majorBidi"/>
          <w:sz w:val="24"/>
          <w:szCs w:val="24"/>
          <w:lang w:eastAsia="fr-FR"/>
        </w:rPr>
        <w:t>frames</w:t>
      </w:r>
      <w:r w:rsidR="00C64691">
        <w:rPr>
          <w:rFonts w:asciiTheme="majorBidi" w:eastAsia="Times New Roman" w:hAnsiTheme="majorBidi" w:cstheme="majorBidi"/>
          <w:sz w:val="24"/>
          <w:szCs w:val="24"/>
          <w:lang w:eastAsia="fr-FR"/>
        </w:rPr>
        <w:t xml:space="preserve"> </w:t>
      </w:r>
      <w:r w:rsidRPr="005449C3">
        <w:rPr>
          <w:rFonts w:asciiTheme="majorBidi" w:eastAsia="Times New Roman" w:hAnsiTheme="majorBidi" w:cstheme="majorBidi"/>
          <w:sz w:val="24"/>
          <w:szCs w:val="24"/>
          <w:lang w:eastAsia="fr-FR"/>
        </w:rPr>
        <w:t>,</w:t>
      </w:r>
      <w:proofErr w:type="gramEnd"/>
      <w:r w:rsidRPr="005449C3">
        <w:rPr>
          <w:rFonts w:asciiTheme="majorBidi" w:eastAsia="Times New Roman" w:hAnsiTheme="majorBidi" w:cstheme="majorBidi"/>
          <w:sz w:val="24"/>
          <w:szCs w:val="24"/>
          <w:lang w:eastAsia="fr-FR"/>
        </w:rPr>
        <w:t xml:space="preserve"> ce qui correspond à un rendu final d’environ </w:t>
      </w:r>
      <w:r w:rsidR="00C64691">
        <w:rPr>
          <w:rFonts w:asciiTheme="majorBidi" w:eastAsia="Times New Roman" w:hAnsiTheme="majorBidi" w:cstheme="majorBidi"/>
          <w:sz w:val="24"/>
          <w:szCs w:val="24"/>
          <w:lang w:eastAsia="fr-FR"/>
        </w:rPr>
        <w:t>4</w:t>
      </w:r>
      <w:r w:rsidRPr="005449C3">
        <w:rPr>
          <w:rFonts w:asciiTheme="majorBidi" w:eastAsia="Times New Roman" w:hAnsiTheme="majorBidi" w:cstheme="majorBidi"/>
          <w:sz w:val="24"/>
          <w:szCs w:val="24"/>
          <w:lang w:eastAsia="fr-FR"/>
        </w:rPr>
        <w:t xml:space="preserve"> secondes.</w:t>
      </w:r>
    </w:p>
    <w:p w:rsidR="005449C3" w:rsidRPr="005449C3" w:rsidRDefault="005449C3" w:rsidP="005449C3">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449C3">
        <w:rPr>
          <w:rFonts w:ascii="Times New Roman" w:eastAsia="Times New Roman" w:hAnsi="Times New Roman" w:cs="Times New Roman"/>
          <w:b/>
          <w:bCs/>
          <w:sz w:val="36"/>
          <w:szCs w:val="36"/>
          <w:lang w:eastAsia="fr-FR"/>
        </w:rPr>
        <w:t>Difficultés rencontrées</w:t>
      </w:r>
    </w:p>
    <w:p w:rsidR="005449C3" w:rsidRPr="005449C3" w:rsidRDefault="005449C3" w:rsidP="005449C3">
      <w:pPr>
        <w:spacing w:before="100" w:beforeAutospacing="1" w:after="100" w:afterAutospacing="1" w:line="240" w:lineRule="auto"/>
        <w:rPr>
          <w:rFonts w:ascii="Times New Roman" w:eastAsia="Times New Roman" w:hAnsi="Times New Roman" w:cs="Times New Roman"/>
          <w:sz w:val="24"/>
          <w:szCs w:val="24"/>
          <w:lang w:eastAsia="fr-FR"/>
        </w:rPr>
      </w:pPr>
      <w:r w:rsidRPr="005449C3">
        <w:rPr>
          <w:rFonts w:ascii="Times New Roman" w:eastAsia="Times New Roman" w:hAnsi="Times New Roman" w:cs="Times New Roman"/>
          <w:sz w:val="24"/>
          <w:szCs w:val="24"/>
          <w:lang w:eastAsia="fr-FR"/>
        </w:rPr>
        <w:t xml:space="preserve">L’un des problèmes majeurs était le </w:t>
      </w:r>
      <w:r w:rsidRPr="00C64691">
        <w:rPr>
          <w:rFonts w:ascii="Times New Roman" w:eastAsia="Times New Roman" w:hAnsi="Times New Roman" w:cs="Times New Roman"/>
          <w:sz w:val="24"/>
          <w:szCs w:val="24"/>
          <w:lang w:eastAsia="fr-FR"/>
        </w:rPr>
        <w:t>rendu métallique</w:t>
      </w:r>
      <w:r w:rsidRPr="005449C3">
        <w:rPr>
          <w:rFonts w:ascii="Times New Roman" w:eastAsia="Times New Roman" w:hAnsi="Times New Roman" w:cs="Times New Roman"/>
          <w:sz w:val="24"/>
          <w:szCs w:val="24"/>
          <w:lang w:eastAsia="fr-FR"/>
        </w:rPr>
        <w:t xml:space="preserve">, car le métal expose rapidement les défauts de maillage et les erreurs de </w:t>
      </w:r>
      <w:proofErr w:type="spellStart"/>
      <w:r w:rsidRPr="005449C3">
        <w:rPr>
          <w:rFonts w:ascii="Times New Roman" w:eastAsia="Times New Roman" w:hAnsi="Times New Roman" w:cs="Times New Roman"/>
          <w:sz w:val="24"/>
          <w:szCs w:val="24"/>
          <w:lang w:eastAsia="fr-FR"/>
        </w:rPr>
        <w:t>lighting</w:t>
      </w:r>
      <w:proofErr w:type="spellEnd"/>
      <w:r w:rsidRPr="005449C3">
        <w:rPr>
          <w:rFonts w:ascii="Times New Roman" w:eastAsia="Times New Roman" w:hAnsi="Times New Roman" w:cs="Times New Roman"/>
          <w:sz w:val="24"/>
          <w:szCs w:val="24"/>
          <w:lang w:eastAsia="fr-FR"/>
        </w:rPr>
        <w:t>. J’ai dû :</w:t>
      </w:r>
    </w:p>
    <w:p w:rsidR="005449C3" w:rsidRPr="005449C3" w:rsidRDefault="005449C3" w:rsidP="005449C3">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449C3">
        <w:rPr>
          <w:rFonts w:ascii="Times New Roman" w:eastAsia="Times New Roman" w:hAnsi="Times New Roman" w:cs="Times New Roman"/>
          <w:sz w:val="24"/>
          <w:szCs w:val="24"/>
          <w:lang w:eastAsia="fr-FR"/>
        </w:rPr>
        <w:t>ajuster</w:t>
      </w:r>
      <w:proofErr w:type="gramEnd"/>
      <w:r w:rsidRPr="005449C3">
        <w:rPr>
          <w:rFonts w:ascii="Times New Roman" w:eastAsia="Times New Roman" w:hAnsi="Times New Roman" w:cs="Times New Roman"/>
          <w:sz w:val="24"/>
          <w:szCs w:val="24"/>
          <w:lang w:eastAsia="fr-FR"/>
        </w:rPr>
        <w:t xml:space="preserve"> le </w:t>
      </w:r>
      <w:proofErr w:type="spellStart"/>
      <w:r w:rsidRPr="00C64691">
        <w:rPr>
          <w:rFonts w:ascii="Times New Roman" w:eastAsia="Times New Roman" w:hAnsi="Times New Roman" w:cs="Times New Roman"/>
          <w:sz w:val="24"/>
          <w:szCs w:val="24"/>
          <w:lang w:eastAsia="fr-FR"/>
        </w:rPr>
        <w:t>Bevel</w:t>
      </w:r>
      <w:proofErr w:type="spellEnd"/>
      <w:r w:rsidRPr="005449C3">
        <w:rPr>
          <w:rFonts w:ascii="Times New Roman" w:eastAsia="Times New Roman" w:hAnsi="Times New Roman" w:cs="Times New Roman"/>
          <w:sz w:val="24"/>
          <w:szCs w:val="24"/>
          <w:lang w:eastAsia="fr-FR"/>
        </w:rPr>
        <w:t xml:space="preserve"> plusieurs fois pour éviter des reflets “cassés”,</w:t>
      </w:r>
    </w:p>
    <w:p w:rsidR="005449C3" w:rsidRPr="005449C3" w:rsidRDefault="005449C3" w:rsidP="005449C3">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449C3">
        <w:rPr>
          <w:rFonts w:ascii="Times New Roman" w:eastAsia="Times New Roman" w:hAnsi="Times New Roman" w:cs="Times New Roman"/>
          <w:sz w:val="24"/>
          <w:szCs w:val="24"/>
          <w:lang w:eastAsia="fr-FR"/>
        </w:rPr>
        <w:t>revoir</w:t>
      </w:r>
      <w:proofErr w:type="gramEnd"/>
      <w:r w:rsidRPr="005449C3">
        <w:rPr>
          <w:rFonts w:ascii="Times New Roman" w:eastAsia="Times New Roman" w:hAnsi="Times New Roman" w:cs="Times New Roman"/>
          <w:sz w:val="24"/>
          <w:szCs w:val="24"/>
          <w:lang w:eastAsia="fr-FR"/>
        </w:rPr>
        <w:t xml:space="preserve"> les </w:t>
      </w:r>
      <w:proofErr w:type="spellStart"/>
      <w:r w:rsidRPr="005449C3">
        <w:rPr>
          <w:rFonts w:ascii="Times New Roman" w:eastAsia="Times New Roman" w:hAnsi="Times New Roman" w:cs="Times New Roman"/>
          <w:sz w:val="24"/>
          <w:szCs w:val="24"/>
          <w:lang w:eastAsia="fr-FR"/>
        </w:rPr>
        <w:t>normals</w:t>
      </w:r>
      <w:proofErr w:type="spellEnd"/>
      <w:r w:rsidRPr="005449C3">
        <w:rPr>
          <w:rFonts w:ascii="Times New Roman" w:eastAsia="Times New Roman" w:hAnsi="Times New Roman" w:cs="Times New Roman"/>
          <w:sz w:val="24"/>
          <w:szCs w:val="24"/>
          <w:lang w:eastAsia="fr-FR"/>
        </w:rPr>
        <w:t xml:space="preserve"> en utilisant </w:t>
      </w:r>
      <w:proofErr w:type="spellStart"/>
      <w:r w:rsidRPr="00C64691">
        <w:rPr>
          <w:rFonts w:ascii="Times New Roman" w:eastAsia="Times New Roman" w:hAnsi="Times New Roman" w:cs="Times New Roman"/>
          <w:sz w:val="24"/>
          <w:szCs w:val="24"/>
          <w:lang w:eastAsia="fr-FR"/>
        </w:rPr>
        <w:t>Recalculate</w:t>
      </w:r>
      <w:proofErr w:type="spellEnd"/>
      <w:r w:rsidRPr="00C64691">
        <w:rPr>
          <w:rFonts w:ascii="Times New Roman" w:eastAsia="Times New Roman" w:hAnsi="Times New Roman" w:cs="Times New Roman"/>
          <w:sz w:val="24"/>
          <w:szCs w:val="24"/>
          <w:lang w:eastAsia="fr-FR"/>
        </w:rPr>
        <w:t xml:space="preserve"> </w:t>
      </w:r>
      <w:proofErr w:type="spellStart"/>
      <w:r w:rsidRPr="00C64691">
        <w:rPr>
          <w:rFonts w:ascii="Times New Roman" w:eastAsia="Times New Roman" w:hAnsi="Times New Roman" w:cs="Times New Roman"/>
          <w:sz w:val="24"/>
          <w:szCs w:val="24"/>
          <w:lang w:eastAsia="fr-FR"/>
        </w:rPr>
        <w:t>Outside</w:t>
      </w:r>
      <w:proofErr w:type="spellEnd"/>
      <w:r w:rsidRPr="005449C3">
        <w:rPr>
          <w:rFonts w:ascii="Times New Roman" w:eastAsia="Times New Roman" w:hAnsi="Times New Roman" w:cs="Times New Roman"/>
          <w:sz w:val="24"/>
          <w:szCs w:val="24"/>
          <w:lang w:eastAsia="fr-FR"/>
        </w:rPr>
        <w:t>,</w:t>
      </w:r>
    </w:p>
    <w:p w:rsidR="005449C3" w:rsidRPr="005449C3" w:rsidRDefault="005449C3" w:rsidP="005449C3">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449C3">
        <w:rPr>
          <w:rFonts w:ascii="Times New Roman" w:eastAsia="Times New Roman" w:hAnsi="Times New Roman" w:cs="Times New Roman"/>
          <w:sz w:val="24"/>
          <w:szCs w:val="24"/>
          <w:lang w:eastAsia="fr-FR"/>
        </w:rPr>
        <w:t>réduire</w:t>
      </w:r>
      <w:proofErr w:type="gramEnd"/>
      <w:r w:rsidRPr="005449C3">
        <w:rPr>
          <w:rFonts w:ascii="Times New Roman" w:eastAsia="Times New Roman" w:hAnsi="Times New Roman" w:cs="Times New Roman"/>
          <w:sz w:val="24"/>
          <w:szCs w:val="24"/>
          <w:lang w:eastAsia="fr-FR"/>
        </w:rPr>
        <w:t xml:space="preserve"> le noise grâce au </w:t>
      </w:r>
      <w:proofErr w:type="spellStart"/>
      <w:r w:rsidRPr="00C64691">
        <w:rPr>
          <w:rFonts w:ascii="Times New Roman" w:eastAsia="Times New Roman" w:hAnsi="Times New Roman" w:cs="Times New Roman"/>
          <w:sz w:val="24"/>
          <w:szCs w:val="24"/>
          <w:lang w:eastAsia="fr-FR"/>
        </w:rPr>
        <w:t>Denoise</w:t>
      </w:r>
      <w:proofErr w:type="spellEnd"/>
      <w:r w:rsidRPr="005449C3">
        <w:rPr>
          <w:rFonts w:ascii="Times New Roman" w:eastAsia="Times New Roman" w:hAnsi="Times New Roman" w:cs="Times New Roman"/>
          <w:sz w:val="24"/>
          <w:szCs w:val="24"/>
          <w:lang w:eastAsia="fr-FR"/>
        </w:rPr>
        <w:t xml:space="preserve"> de Cycles.</w:t>
      </w:r>
    </w:p>
    <w:p w:rsidR="005449C3" w:rsidRPr="005449C3" w:rsidRDefault="005449C3" w:rsidP="005449C3">
      <w:pPr>
        <w:spacing w:before="100" w:beforeAutospacing="1" w:after="100" w:afterAutospacing="1" w:line="240" w:lineRule="auto"/>
        <w:rPr>
          <w:rFonts w:ascii="Times New Roman" w:eastAsia="Times New Roman" w:hAnsi="Times New Roman" w:cs="Times New Roman"/>
          <w:sz w:val="24"/>
          <w:szCs w:val="24"/>
          <w:lang w:eastAsia="fr-FR"/>
        </w:rPr>
      </w:pPr>
      <w:r w:rsidRPr="005449C3">
        <w:rPr>
          <w:rFonts w:ascii="Times New Roman" w:eastAsia="Times New Roman" w:hAnsi="Times New Roman" w:cs="Times New Roman"/>
          <w:sz w:val="24"/>
          <w:szCs w:val="24"/>
          <w:lang w:eastAsia="fr-FR"/>
        </w:rPr>
        <w:t xml:space="preserve">J’ai aussi rencontré un bug où la pierre devenait violette/magenta. Cela venait de </w:t>
      </w:r>
      <w:r w:rsidRPr="00C64691">
        <w:rPr>
          <w:rFonts w:ascii="Times New Roman" w:eastAsia="Times New Roman" w:hAnsi="Times New Roman" w:cs="Times New Roman"/>
          <w:sz w:val="24"/>
          <w:szCs w:val="24"/>
          <w:lang w:eastAsia="fr-FR"/>
        </w:rPr>
        <w:t xml:space="preserve">textures non </w:t>
      </w:r>
      <w:proofErr w:type="spellStart"/>
      <w:r w:rsidRPr="00C64691">
        <w:rPr>
          <w:rFonts w:ascii="Times New Roman" w:eastAsia="Times New Roman" w:hAnsi="Times New Roman" w:cs="Times New Roman"/>
          <w:sz w:val="24"/>
          <w:szCs w:val="24"/>
          <w:lang w:eastAsia="fr-FR"/>
        </w:rPr>
        <w:t>packées</w:t>
      </w:r>
      <w:proofErr w:type="spellEnd"/>
      <w:r w:rsidRPr="005449C3">
        <w:rPr>
          <w:rFonts w:ascii="Times New Roman" w:eastAsia="Times New Roman" w:hAnsi="Times New Roman" w:cs="Times New Roman"/>
          <w:sz w:val="24"/>
          <w:szCs w:val="24"/>
          <w:lang w:eastAsia="fr-FR"/>
        </w:rPr>
        <w:t xml:space="preserve"> dans le projet.</w:t>
      </w:r>
      <w:r w:rsidRPr="005449C3">
        <w:rPr>
          <w:rFonts w:ascii="Times New Roman" w:eastAsia="Times New Roman" w:hAnsi="Times New Roman" w:cs="Times New Roman"/>
          <w:sz w:val="24"/>
          <w:szCs w:val="24"/>
          <w:lang w:eastAsia="fr-FR"/>
        </w:rPr>
        <w:br/>
        <w:t xml:space="preserve">J’ai résolu le problème en </w:t>
      </w:r>
      <w:proofErr w:type="spellStart"/>
      <w:r w:rsidRPr="00C64691">
        <w:rPr>
          <w:rFonts w:ascii="Times New Roman" w:eastAsia="Times New Roman" w:hAnsi="Times New Roman" w:cs="Times New Roman"/>
          <w:sz w:val="24"/>
          <w:szCs w:val="24"/>
          <w:lang w:eastAsia="fr-FR"/>
        </w:rPr>
        <w:t>packant</w:t>
      </w:r>
      <w:proofErr w:type="spellEnd"/>
      <w:r w:rsidRPr="00C64691">
        <w:rPr>
          <w:rFonts w:ascii="Times New Roman" w:eastAsia="Times New Roman" w:hAnsi="Times New Roman" w:cs="Times New Roman"/>
          <w:sz w:val="24"/>
          <w:szCs w:val="24"/>
          <w:lang w:eastAsia="fr-FR"/>
        </w:rPr>
        <w:t xml:space="preserve"> les textures</w:t>
      </w:r>
      <w:r w:rsidRPr="005449C3">
        <w:rPr>
          <w:rFonts w:ascii="Times New Roman" w:eastAsia="Times New Roman" w:hAnsi="Times New Roman" w:cs="Times New Roman"/>
          <w:sz w:val="24"/>
          <w:szCs w:val="24"/>
          <w:lang w:eastAsia="fr-FR"/>
        </w:rPr>
        <w:t xml:space="preserve">, en vérifiant les </w:t>
      </w:r>
      <w:proofErr w:type="spellStart"/>
      <w:r w:rsidRPr="005449C3">
        <w:rPr>
          <w:rFonts w:ascii="Times New Roman" w:eastAsia="Times New Roman" w:hAnsi="Times New Roman" w:cs="Times New Roman"/>
          <w:sz w:val="24"/>
          <w:szCs w:val="24"/>
          <w:lang w:eastAsia="fr-FR"/>
        </w:rPr>
        <w:t>nodes</w:t>
      </w:r>
      <w:proofErr w:type="spellEnd"/>
      <w:r w:rsidRPr="005449C3">
        <w:rPr>
          <w:rFonts w:ascii="Times New Roman" w:eastAsia="Times New Roman" w:hAnsi="Times New Roman" w:cs="Times New Roman"/>
          <w:sz w:val="24"/>
          <w:szCs w:val="24"/>
          <w:lang w:eastAsia="fr-FR"/>
        </w:rPr>
        <w:t xml:space="preserve"> et en réinitialisant le </w:t>
      </w:r>
      <w:proofErr w:type="spellStart"/>
      <w:r w:rsidRPr="005449C3">
        <w:rPr>
          <w:rFonts w:ascii="Times New Roman" w:eastAsia="Times New Roman" w:hAnsi="Times New Roman" w:cs="Times New Roman"/>
          <w:sz w:val="24"/>
          <w:szCs w:val="24"/>
          <w:lang w:eastAsia="fr-FR"/>
        </w:rPr>
        <w:t>Color</w:t>
      </w:r>
      <w:proofErr w:type="spellEnd"/>
      <w:r w:rsidRPr="005449C3">
        <w:rPr>
          <w:rFonts w:ascii="Times New Roman" w:eastAsia="Times New Roman" w:hAnsi="Times New Roman" w:cs="Times New Roman"/>
          <w:sz w:val="24"/>
          <w:szCs w:val="24"/>
          <w:lang w:eastAsia="fr-FR"/>
        </w:rPr>
        <w:t xml:space="preserve"> Management.</w:t>
      </w:r>
    </w:p>
    <w:p w:rsidR="005449C3" w:rsidRPr="005449C3" w:rsidRDefault="005449C3" w:rsidP="00C64691">
      <w:pPr>
        <w:spacing w:before="100" w:beforeAutospacing="1" w:after="100" w:afterAutospacing="1" w:line="240" w:lineRule="auto"/>
        <w:rPr>
          <w:rFonts w:ascii="Times New Roman" w:eastAsia="Times New Roman" w:hAnsi="Times New Roman" w:cs="Times New Roman"/>
          <w:sz w:val="24"/>
          <w:szCs w:val="24"/>
          <w:lang w:eastAsia="fr-FR"/>
        </w:rPr>
      </w:pPr>
      <w:r w:rsidRPr="005449C3">
        <w:rPr>
          <w:rFonts w:ascii="Times New Roman" w:eastAsia="Times New Roman" w:hAnsi="Times New Roman" w:cs="Times New Roman"/>
          <w:sz w:val="24"/>
          <w:szCs w:val="24"/>
          <w:lang w:eastAsia="fr-FR"/>
        </w:rPr>
        <w:t>Le temps de rendu était également long à cause de la réfraction et des refle</w:t>
      </w:r>
      <w:r w:rsidR="00C64691">
        <w:rPr>
          <w:rFonts w:ascii="Times New Roman" w:eastAsia="Times New Roman" w:hAnsi="Times New Roman" w:cs="Times New Roman"/>
          <w:sz w:val="24"/>
          <w:szCs w:val="24"/>
          <w:lang w:eastAsia="fr-FR"/>
        </w:rPr>
        <w:t xml:space="preserve">ts. J’ai optimisé en réduisant le nombre de </w:t>
      </w:r>
    </w:p>
    <w:p w:rsidR="005449C3" w:rsidRPr="005449C3" w:rsidRDefault="005449C3" w:rsidP="005449C3">
      <w:pPr>
        <w:spacing w:before="100" w:beforeAutospacing="1" w:after="100" w:afterAutospacing="1" w:line="240" w:lineRule="auto"/>
        <w:rPr>
          <w:rFonts w:ascii="Times New Roman" w:eastAsia="Times New Roman" w:hAnsi="Times New Roman" w:cs="Times New Roman"/>
          <w:sz w:val="24"/>
          <w:szCs w:val="24"/>
          <w:lang w:eastAsia="fr-FR"/>
        </w:rPr>
      </w:pPr>
      <w:r w:rsidRPr="005449C3">
        <w:rPr>
          <w:rFonts w:ascii="Times New Roman" w:eastAsia="Times New Roman" w:hAnsi="Times New Roman" w:cs="Times New Roman"/>
          <w:sz w:val="24"/>
          <w:szCs w:val="24"/>
          <w:lang w:eastAsia="fr-FR"/>
        </w:rPr>
        <w:t>Ces problèmes m’ont poussé à mieux comprendre l’importance d’un workflow propre, d’une bonne gestion des textures et d’un setup de lumière optimisé.</w:t>
      </w:r>
    </w:p>
    <w:p w:rsidR="005449C3" w:rsidRPr="005449C3" w:rsidRDefault="005449C3" w:rsidP="005449C3">
      <w:pPr>
        <w:spacing w:after="0" w:line="240" w:lineRule="auto"/>
        <w:rPr>
          <w:rFonts w:ascii="Times New Roman" w:eastAsia="Times New Roman" w:hAnsi="Times New Roman" w:cs="Times New Roman"/>
          <w:sz w:val="24"/>
          <w:szCs w:val="24"/>
          <w:lang w:eastAsia="fr-FR"/>
        </w:rPr>
      </w:pPr>
    </w:p>
    <w:p w:rsidR="005449C3" w:rsidRPr="005449C3" w:rsidRDefault="005449C3" w:rsidP="005449C3">
      <w:pPr>
        <w:spacing w:before="100" w:beforeAutospacing="1" w:after="100" w:afterAutospacing="1" w:line="240" w:lineRule="auto"/>
        <w:outlineLvl w:val="1"/>
        <w:rPr>
          <w:rFonts w:ascii="Times New Roman" w:eastAsia="Times New Roman" w:hAnsi="Times New Roman" w:cs="Times New Roman"/>
          <w:sz w:val="36"/>
          <w:szCs w:val="36"/>
          <w:lang w:eastAsia="fr-FR"/>
        </w:rPr>
      </w:pPr>
      <w:r w:rsidRPr="005449C3">
        <w:rPr>
          <w:rFonts w:ascii="Times New Roman" w:eastAsia="Times New Roman" w:hAnsi="Times New Roman" w:cs="Times New Roman"/>
          <w:b/>
          <w:bCs/>
          <w:sz w:val="36"/>
          <w:szCs w:val="36"/>
          <w:lang w:eastAsia="fr-FR"/>
        </w:rPr>
        <w:t>Conclusion</w:t>
      </w:r>
      <w:bookmarkStart w:id="0" w:name="_GoBack"/>
    </w:p>
    <w:p w:rsidR="005449C3" w:rsidRPr="005449C3" w:rsidRDefault="005449C3" w:rsidP="005449C3">
      <w:pPr>
        <w:spacing w:before="100" w:beforeAutospacing="1" w:after="100" w:afterAutospacing="1" w:line="240" w:lineRule="auto"/>
        <w:rPr>
          <w:rFonts w:ascii="Times New Roman" w:eastAsia="Times New Roman" w:hAnsi="Times New Roman" w:cs="Times New Roman"/>
          <w:sz w:val="24"/>
          <w:szCs w:val="24"/>
          <w:lang w:eastAsia="fr-FR"/>
        </w:rPr>
      </w:pPr>
      <w:r w:rsidRPr="005449C3">
        <w:rPr>
          <w:rFonts w:ascii="Times New Roman" w:eastAsia="Times New Roman" w:hAnsi="Times New Roman" w:cs="Times New Roman"/>
          <w:sz w:val="24"/>
          <w:szCs w:val="24"/>
          <w:lang w:eastAsia="fr-FR"/>
        </w:rPr>
        <w:t>Ce projet m’a permis de maîtriser la modélisation d’un objet métallique complexe, l’utilisation des modificateurs pour dupliquer des éléments, et la création d’un matériau métal réaliste.</w:t>
      </w:r>
      <w:r w:rsidRPr="005449C3">
        <w:rPr>
          <w:rFonts w:ascii="Times New Roman" w:eastAsia="Times New Roman" w:hAnsi="Times New Roman" w:cs="Times New Roman"/>
          <w:sz w:val="24"/>
          <w:szCs w:val="24"/>
          <w:lang w:eastAsia="fr-FR"/>
        </w:rPr>
        <w:br/>
        <w:t xml:space="preserve">J’ai aussi appris à construire une </w:t>
      </w:r>
      <w:r w:rsidRPr="002B4CE0">
        <w:rPr>
          <w:rFonts w:ascii="Times New Roman" w:eastAsia="Times New Roman" w:hAnsi="Times New Roman" w:cs="Times New Roman"/>
          <w:sz w:val="24"/>
          <w:szCs w:val="24"/>
          <w:lang w:eastAsia="fr-FR"/>
        </w:rPr>
        <w:t>scène d’éclairage studio</w:t>
      </w:r>
      <w:r w:rsidRPr="005449C3">
        <w:rPr>
          <w:rFonts w:ascii="Times New Roman" w:eastAsia="Times New Roman" w:hAnsi="Times New Roman" w:cs="Times New Roman"/>
          <w:sz w:val="24"/>
          <w:szCs w:val="24"/>
          <w:lang w:eastAsia="fr-FR"/>
        </w:rPr>
        <w:t>, à stabiliser une caméra avec des contraintes, et à optimiser une animation pour un rendu fluide.</w:t>
      </w:r>
    </w:p>
    <w:bookmarkEnd w:id="0"/>
    <w:p w:rsidR="00893DED" w:rsidRDefault="00893DED"/>
    <w:sectPr w:rsidR="00893DE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2A1CDE"/>
    <w:multiLevelType w:val="multilevel"/>
    <w:tmpl w:val="3CEC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4A6BAD"/>
    <w:multiLevelType w:val="multilevel"/>
    <w:tmpl w:val="54B8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D861DB"/>
    <w:multiLevelType w:val="multilevel"/>
    <w:tmpl w:val="9540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1F5F26"/>
    <w:multiLevelType w:val="multilevel"/>
    <w:tmpl w:val="E63A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217A5B"/>
    <w:multiLevelType w:val="multilevel"/>
    <w:tmpl w:val="7D78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9C3"/>
    <w:rsid w:val="00132730"/>
    <w:rsid w:val="002B4CE0"/>
    <w:rsid w:val="005449C3"/>
    <w:rsid w:val="00893DED"/>
    <w:rsid w:val="00C6469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F03E0"/>
  <w15:chartTrackingRefBased/>
  <w15:docId w15:val="{A99DD714-B011-4453-A343-53D87D684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5449C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5449C3"/>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5449C3"/>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449C3"/>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5449C3"/>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5449C3"/>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5449C3"/>
    <w:rPr>
      <w:b/>
      <w:bCs/>
    </w:rPr>
  </w:style>
  <w:style w:type="paragraph" w:styleId="NormalWeb">
    <w:name w:val="Normal (Web)"/>
    <w:basedOn w:val="Normal"/>
    <w:uiPriority w:val="99"/>
    <w:semiHidden/>
    <w:unhideWhenUsed/>
    <w:rsid w:val="005449C3"/>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7854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582</Words>
  <Characters>3201</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Ghofrane Kara</dc:creator>
  <cp:keywords/>
  <dc:description/>
  <cp:lastModifiedBy>Ghofrane Kara</cp:lastModifiedBy>
  <cp:revision>2</cp:revision>
  <dcterms:created xsi:type="dcterms:W3CDTF">2025-11-14T09:06:00Z</dcterms:created>
  <dcterms:modified xsi:type="dcterms:W3CDTF">2025-11-14T09:49:00Z</dcterms:modified>
</cp:coreProperties>
</file>