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7FC19" w14:textId="0511964C" w:rsidR="004D13D5" w:rsidRPr="007313F3" w:rsidRDefault="004D13D5" w:rsidP="004D13D5">
      <w:pPr>
        <w:pStyle w:val="LO-normal"/>
        <w:spacing w:line="240" w:lineRule="auto"/>
        <w:ind w:right="-291"/>
        <w:jc w:val="both"/>
        <w:rPr>
          <w:b/>
          <w:sz w:val="24"/>
          <w:szCs w:val="24"/>
          <w:lang w:val="en-US"/>
        </w:rPr>
      </w:pPr>
      <w:bookmarkStart w:id="0" w:name="_Hlk130126288"/>
      <w:r w:rsidRPr="007313F3">
        <w:rPr>
          <w:b/>
          <w:sz w:val="24"/>
          <w:szCs w:val="24"/>
          <w:lang w:val="en-US"/>
        </w:rPr>
        <w:t xml:space="preserve">Table 1. Characteristics of the </w:t>
      </w:r>
      <w:r w:rsidR="00C034F5">
        <w:rPr>
          <w:b/>
          <w:sz w:val="24"/>
          <w:szCs w:val="24"/>
          <w:lang w:val="en-US"/>
        </w:rPr>
        <w:t>8</w:t>
      </w:r>
      <w:r w:rsidRPr="007313F3">
        <w:rPr>
          <w:b/>
          <w:sz w:val="24"/>
          <w:szCs w:val="24"/>
          <w:lang w:val="en-US"/>
        </w:rPr>
        <w:t xml:space="preserve"> </w:t>
      </w:r>
      <w:r w:rsidR="00161472">
        <w:rPr>
          <w:b/>
          <w:sz w:val="24"/>
          <w:szCs w:val="24"/>
          <w:lang w:val="en-US"/>
        </w:rPr>
        <w:t>s</w:t>
      </w:r>
      <w:r w:rsidR="00161472" w:rsidRPr="00161472">
        <w:rPr>
          <w:b/>
          <w:sz w:val="24"/>
          <w:szCs w:val="24"/>
          <w:lang w:val="en-US"/>
        </w:rPr>
        <w:t xml:space="preserve">ynaptic </w:t>
      </w:r>
      <w:r w:rsidR="00161472">
        <w:rPr>
          <w:b/>
          <w:sz w:val="24"/>
          <w:szCs w:val="24"/>
          <w:lang w:val="en-US"/>
        </w:rPr>
        <w:t>v</w:t>
      </w:r>
      <w:r w:rsidR="00161472" w:rsidRPr="00161472">
        <w:rPr>
          <w:b/>
          <w:sz w:val="24"/>
          <w:szCs w:val="24"/>
          <w:lang w:val="en-US"/>
        </w:rPr>
        <w:t xml:space="preserve">esicle </w:t>
      </w:r>
      <w:r w:rsidR="00161472">
        <w:rPr>
          <w:b/>
          <w:sz w:val="24"/>
          <w:szCs w:val="24"/>
          <w:lang w:val="en-US"/>
        </w:rPr>
        <w:t>p</w:t>
      </w:r>
      <w:r w:rsidR="00161472" w:rsidRPr="00161472">
        <w:rPr>
          <w:b/>
          <w:sz w:val="24"/>
          <w:szCs w:val="24"/>
          <w:lang w:val="en-US"/>
        </w:rPr>
        <w:t>roteins</w:t>
      </w:r>
      <w:r w:rsidRPr="007313F3">
        <w:rPr>
          <w:b/>
          <w:sz w:val="24"/>
          <w:szCs w:val="24"/>
          <w:lang w:val="en-US"/>
        </w:rPr>
        <w:t xml:space="preserve"> and their water-soluble QTY variants.</w:t>
      </w:r>
    </w:p>
    <w:p w14:paraId="618F1137" w14:textId="77777777" w:rsidR="004D13D5" w:rsidRPr="00C034F5" w:rsidRDefault="004D13D5" w:rsidP="004D13D5">
      <w:pPr>
        <w:pStyle w:val="LO-normal"/>
        <w:spacing w:line="240" w:lineRule="auto"/>
        <w:ind w:right="-291"/>
        <w:jc w:val="both"/>
        <w:rPr>
          <w:b/>
          <w:sz w:val="24"/>
          <w:szCs w:val="24"/>
          <w:u w:val="single"/>
          <w:lang w:val="en-US"/>
        </w:rPr>
      </w:pPr>
    </w:p>
    <w:tbl>
      <w:tblPr>
        <w:tblpPr w:leftFromText="141" w:rightFromText="141" w:bottomFromText="160" w:vertAnchor="text" w:horzAnchor="margin" w:tblpY="156"/>
        <w:tblW w:w="103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698"/>
        <w:gridCol w:w="1560"/>
        <w:gridCol w:w="1134"/>
        <w:gridCol w:w="1559"/>
        <w:gridCol w:w="1984"/>
        <w:gridCol w:w="2410"/>
      </w:tblGrid>
      <w:tr w:rsidR="00363A03" w:rsidRPr="00C478A9" w14:paraId="2F44B245" w14:textId="77777777" w:rsidTr="00E52E6E">
        <w:trPr>
          <w:trHeight w:val="510"/>
        </w:trPr>
        <w:tc>
          <w:tcPr>
            <w:tcW w:w="1698" w:type="dxa"/>
            <w:tcBorders>
              <w:bottom w:val="single" w:sz="8" w:space="0" w:color="auto"/>
            </w:tcBorders>
            <w:noWrap/>
            <w:vAlign w:val="center"/>
            <w:hideMark/>
          </w:tcPr>
          <w:p w14:paraId="4894456B" w14:textId="77777777" w:rsidR="00363A03" w:rsidRPr="00C478A9" w:rsidRDefault="00363A03" w:rsidP="00C478A9">
            <w:pPr>
              <w:spacing w:line="256" w:lineRule="auto"/>
              <w:jc w:val="center"/>
              <w:rPr>
                <w:rFonts w:ascii="Arial" w:hAnsi="Arial" w:cs="Arial"/>
                <w:color w:val="000000"/>
                <w:kern w:val="2"/>
                <w:lang w:val="en-US" w:bidi="he-IL"/>
                <w14:ligatures w14:val="standardContextual"/>
              </w:rPr>
            </w:pPr>
            <w:r w:rsidRPr="00C478A9">
              <w:rPr>
                <w:rFonts w:ascii="Arial" w:hAnsi="Arial" w:cs="Arial"/>
                <w:color w:val="000000" w:themeColor="text1"/>
                <w:kern w:val="2"/>
                <w:lang w:val="en-US"/>
                <w14:ligatures w14:val="standardContextual"/>
              </w:rPr>
              <w:t>Name</w:t>
            </w:r>
          </w:p>
        </w:tc>
        <w:tc>
          <w:tcPr>
            <w:tcW w:w="1560" w:type="dxa"/>
            <w:tcBorders>
              <w:bottom w:val="single" w:sz="8" w:space="0" w:color="auto"/>
            </w:tcBorders>
            <w:vAlign w:val="center"/>
          </w:tcPr>
          <w:p w14:paraId="428B5088" w14:textId="5186B30D" w:rsidR="00363A03" w:rsidRPr="00C478A9" w:rsidRDefault="00363A03" w:rsidP="00C478A9">
            <w:pPr>
              <w:spacing w:line="256" w:lineRule="auto"/>
              <w:jc w:val="center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  <w:t>RMSD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noWrap/>
            <w:vAlign w:val="center"/>
            <w:hideMark/>
          </w:tcPr>
          <w:p w14:paraId="2DEEEEE2" w14:textId="1205EC69" w:rsidR="00363A03" w:rsidRPr="00C478A9" w:rsidRDefault="00363A03" w:rsidP="00C478A9">
            <w:pPr>
              <w:spacing w:line="256" w:lineRule="auto"/>
              <w:jc w:val="center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  <w:t>pI</w:t>
            </w:r>
          </w:p>
        </w:tc>
        <w:tc>
          <w:tcPr>
            <w:tcW w:w="1559" w:type="dxa"/>
            <w:tcBorders>
              <w:bottom w:val="single" w:sz="8" w:space="0" w:color="auto"/>
            </w:tcBorders>
            <w:noWrap/>
            <w:vAlign w:val="center"/>
            <w:hideMark/>
          </w:tcPr>
          <w:p w14:paraId="424F2566" w14:textId="77777777" w:rsidR="00363A03" w:rsidRPr="00C478A9" w:rsidRDefault="00363A03" w:rsidP="00C478A9">
            <w:pPr>
              <w:spacing w:line="256" w:lineRule="auto"/>
              <w:jc w:val="center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  <w:t>MW (KD)</w:t>
            </w:r>
          </w:p>
        </w:tc>
        <w:tc>
          <w:tcPr>
            <w:tcW w:w="1984" w:type="dxa"/>
            <w:tcBorders>
              <w:bottom w:val="single" w:sz="8" w:space="0" w:color="auto"/>
            </w:tcBorders>
            <w:noWrap/>
            <w:vAlign w:val="center"/>
            <w:hideMark/>
          </w:tcPr>
          <w:p w14:paraId="715A96F7" w14:textId="77777777" w:rsidR="00363A03" w:rsidRPr="00C478A9" w:rsidRDefault="00363A03" w:rsidP="00C478A9">
            <w:pPr>
              <w:spacing w:line="256" w:lineRule="auto"/>
              <w:jc w:val="center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  <w:t>TM variation (%)</w:t>
            </w:r>
          </w:p>
        </w:tc>
        <w:tc>
          <w:tcPr>
            <w:tcW w:w="2410" w:type="dxa"/>
            <w:tcBorders>
              <w:bottom w:val="single" w:sz="8" w:space="0" w:color="auto"/>
            </w:tcBorders>
            <w:noWrap/>
            <w:vAlign w:val="center"/>
            <w:hideMark/>
          </w:tcPr>
          <w:p w14:paraId="3B5E6490" w14:textId="77777777" w:rsidR="00363A03" w:rsidRPr="00C478A9" w:rsidRDefault="00363A03" w:rsidP="00C478A9">
            <w:pPr>
              <w:spacing w:line="256" w:lineRule="auto"/>
              <w:jc w:val="center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  <w:t>Overall variation (%)</w:t>
            </w:r>
          </w:p>
        </w:tc>
      </w:tr>
      <w:tr w:rsidR="00363A03" w:rsidRPr="00C478A9" w14:paraId="6114C3C8" w14:textId="77777777" w:rsidTr="00E52E6E">
        <w:trPr>
          <w:trHeight w:val="340"/>
        </w:trPr>
        <w:tc>
          <w:tcPr>
            <w:tcW w:w="1698" w:type="dxa"/>
            <w:tcBorders>
              <w:top w:val="single" w:sz="8" w:space="0" w:color="auto"/>
            </w:tcBorders>
            <w:shd w:val="clear" w:color="auto" w:fill="D9D9D9" w:themeFill="background1" w:themeFillShade="D9"/>
            <w:noWrap/>
          </w:tcPr>
          <w:p w14:paraId="7977BF41" w14:textId="36425E05" w:rsidR="00363A03" w:rsidRPr="00C478A9" w:rsidRDefault="00363A03" w:rsidP="00774290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SV2A</w:t>
            </w:r>
          </w:p>
        </w:tc>
        <w:tc>
          <w:tcPr>
            <w:tcW w:w="1560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2F1D18E5" w14:textId="378FE47F" w:rsidR="00363A03" w:rsidRPr="00C478A9" w:rsidRDefault="00363A03" w:rsidP="00774290">
            <w:pPr>
              <w:spacing w:line="256" w:lineRule="auto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-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19261374" w14:textId="1BA40BA1" w:rsidR="00363A03" w:rsidRPr="00C478A9" w:rsidRDefault="00C478A9" w:rsidP="00774290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5.38</w:t>
            </w:r>
          </w:p>
        </w:tc>
        <w:tc>
          <w:tcPr>
            <w:tcW w:w="1559" w:type="dxa"/>
            <w:tcBorders>
              <w:top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64C5072F" w14:textId="1D91F20C" w:rsidR="00363A03" w:rsidRPr="00C478A9" w:rsidRDefault="00C478A9" w:rsidP="00774290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82.6</w:t>
            </w:r>
          </w:p>
        </w:tc>
        <w:tc>
          <w:tcPr>
            <w:tcW w:w="1984" w:type="dxa"/>
            <w:tcBorders>
              <w:top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75B16FD6" w14:textId="77777777" w:rsidR="00363A03" w:rsidRPr="00C478A9" w:rsidRDefault="00363A03" w:rsidP="00774290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-</w:t>
            </w:r>
          </w:p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331C55CF" w14:textId="77777777" w:rsidR="00363A03" w:rsidRPr="00C478A9" w:rsidRDefault="00363A03" w:rsidP="00774290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-</w:t>
            </w:r>
          </w:p>
        </w:tc>
      </w:tr>
      <w:tr w:rsidR="00363A03" w:rsidRPr="00C478A9" w14:paraId="069A81A0" w14:textId="77777777" w:rsidTr="00363A03">
        <w:trPr>
          <w:trHeight w:val="340"/>
        </w:trPr>
        <w:tc>
          <w:tcPr>
            <w:tcW w:w="1698" w:type="dxa"/>
            <w:shd w:val="clear" w:color="auto" w:fill="D9D9D9" w:themeFill="background1" w:themeFillShade="D9"/>
            <w:noWrap/>
          </w:tcPr>
          <w:p w14:paraId="74A7CAD6" w14:textId="2B1DAA87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SV2A</w:t>
            </w:r>
            <w:r w:rsidRPr="00C478A9">
              <w:rPr>
                <w:rFonts w:ascii="Arial" w:hAnsi="Arial" w:cs="Arial"/>
                <w:kern w:val="2"/>
                <w:vertAlign w:val="superscript"/>
                <w:lang w:val="en-US"/>
                <w14:ligatures w14:val="standardContextual"/>
              </w:rPr>
              <w:t>QTY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5AF1C949" w14:textId="5C8159DE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</w:rPr>
            </w:pPr>
            <w:r w:rsidRPr="00C478A9">
              <w:rPr>
                <w:rFonts w:ascii="Arial" w:hAnsi="Arial" w:cs="Arial"/>
              </w:rPr>
              <w:t>0.673</w:t>
            </w: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Å</w:t>
            </w:r>
          </w:p>
        </w:tc>
        <w:tc>
          <w:tcPr>
            <w:tcW w:w="1134" w:type="dxa"/>
            <w:shd w:val="clear" w:color="auto" w:fill="D9D9D9" w:themeFill="background1" w:themeFillShade="D9"/>
            <w:noWrap/>
            <w:hideMark/>
          </w:tcPr>
          <w:p w14:paraId="56C27602" w14:textId="4182EF42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color w:val="000000"/>
              </w:rPr>
              <w:t>5.38</w:t>
            </w:r>
          </w:p>
        </w:tc>
        <w:tc>
          <w:tcPr>
            <w:tcW w:w="1559" w:type="dxa"/>
            <w:shd w:val="clear" w:color="auto" w:fill="D9D9D9" w:themeFill="background1" w:themeFillShade="D9"/>
            <w:noWrap/>
            <w:hideMark/>
          </w:tcPr>
          <w:p w14:paraId="7D360D2E" w14:textId="1405373D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83.6</w:t>
            </w:r>
          </w:p>
        </w:tc>
        <w:tc>
          <w:tcPr>
            <w:tcW w:w="1984" w:type="dxa"/>
            <w:shd w:val="clear" w:color="auto" w:fill="D9D9D9" w:themeFill="background1" w:themeFillShade="D9"/>
            <w:noWrap/>
            <w:hideMark/>
          </w:tcPr>
          <w:p w14:paraId="1DA4917A" w14:textId="22603D9B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4</w:t>
            </w:r>
            <w:r w:rsidR="00635C0D">
              <w:rPr>
                <w:rFonts w:ascii="Arial" w:hAnsi="Arial" w:cs="Arial"/>
                <w:kern w:val="2"/>
                <w:lang w:val="en-US"/>
                <w14:ligatures w14:val="standardContextual"/>
              </w:rPr>
              <w:t>5.34</w:t>
            </w:r>
          </w:p>
        </w:tc>
        <w:tc>
          <w:tcPr>
            <w:tcW w:w="2410" w:type="dxa"/>
            <w:shd w:val="clear" w:color="auto" w:fill="D9D9D9" w:themeFill="background1" w:themeFillShade="D9"/>
            <w:noWrap/>
            <w:hideMark/>
          </w:tcPr>
          <w:p w14:paraId="4D6DC139" w14:textId="6B70F5CF" w:rsidR="00363A03" w:rsidRPr="00C478A9" w:rsidRDefault="00635C0D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US"/>
                <w14:ligatures w14:val="standardContextual"/>
              </w:rPr>
              <w:t>15.09</w:t>
            </w:r>
          </w:p>
        </w:tc>
      </w:tr>
      <w:tr w:rsidR="00363A03" w:rsidRPr="00C478A9" w14:paraId="1CE85D8E" w14:textId="77777777" w:rsidTr="00363A03">
        <w:trPr>
          <w:trHeight w:val="340"/>
        </w:trPr>
        <w:tc>
          <w:tcPr>
            <w:tcW w:w="1698" w:type="dxa"/>
            <w:noWrap/>
          </w:tcPr>
          <w:p w14:paraId="706B8966" w14:textId="2C23C62D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SV2B</w:t>
            </w:r>
          </w:p>
        </w:tc>
        <w:tc>
          <w:tcPr>
            <w:tcW w:w="1560" w:type="dxa"/>
          </w:tcPr>
          <w:p w14:paraId="5D1EB543" w14:textId="263DAFC2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-</w:t>
            </w:r>
          </w:p>
        </w:tc>
        <w:tc>
          <w:tcPr>
            <w:tcW w:w="1134" w:type="dxa"/>
            <w:noWrap/>
            <w:hideMark/>
          </w:tcPr>
          <w:p w14:paraId="061773B1" w14:textId="47ADF210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color w:val="000000"/>
              </w:rPr>
              <w:t>5.26</w:t>
            </w:r>
          </w:p>
        </w:tc>
        <w:tc>
          <w:tcPr>
            <w:tcW w:w="1559" w:type="dxa"/>
            <w:noWrap/>
            <w:hideMark/>
          </w:tcPr>
          <w:p w14:paraId="4CBDFD1B" w14:textId="07852DC6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77.4</w:t>
            </w:r>
          </w:p>
        </w:tc>
        <w:tc>
          <w:tcPr>
            <w:tcW w:w="1984" w:type="dxa"/>
            <w:noWrap/>
            <w:hideMark/>
          </w:tcPr>
          <w:p w14:paraId="2FA3CA4E" w14:textId="77777777" w:rsidR="00363A03" w:rsidRPr="00C478A9" w:rsidRDefault="00363A03" w:rsidP="00774290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-</w:t>
            </w:r>
          </w:p>
        </w:tc>
        <w:tc>
          <w:tcPr>
            <w:tcW w:w="2410" w:type="dxa"/>
            <w:noWrap/>
            <w:hideMark/>
          </w:tcPr>
          <w:p w14:paraId="3994CF7A" w14:textId="77777777" w:rsidR="00363A03" w:rsidRPr="00C478A9" w:rsidRDefault="00363A03" w:rsidP="00774290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-</w:t>
            </w:r>
          </w:p>
        </w:tc>
      </w:tr>
      <w:tr w:rsidR="00363A03" w:rsidRPr="00C478A9" w14:paraId="55E8E20C" w14:textId="77777777" w:rsidTr="00363A03">
        <w:trPr>
          <w:trHeight w:val="340"/>
        </w:trPr>
        <w:tc>
          <w:tcPr>
            <w:tcW w:w="1698" w:type="dxa"/>
            <w:noWrap/>
          </w:tcPr>
          <w:p w14:paraId="1959C916" w14:textId="73766A9C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SV2B</w:t>
            </w:r>
            <w:r w:rsidRPr="00C478A9">
              <w:rPr>
                <w:rFonts w:ascii="Arial" w:hAnsi="Arial" w:cs="Arial"/>
                <w:kern w:val="2"/>
                <w:vertAlign w:val="superscript"/>
                <w:lang w:val="en-US"/>
                <w14:ligatures w14:val="standardContextual"/>
              </w:rPr>
              <w:t>QTY</w:t>
            </w:r>
          </w:p>
        </w:tc>
        <w:tc>
          <w:tcPr>
            <w:tcW w:w="1560" w:type="dxa"/>
          </w:tcPr>
          <w:p w14:paraId="2E104F54" w14:textId="696183D2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</w:rPr>
            </w:pPr>
            <w:r w:rsidRPr="00C478A9">
              <w:rPr>
                <w:rFonts w:ascii="Arial" w:hAnsi="Arial" w:cs="Arial"/>
              </w:rPr>
              <w:t>1.038</w:t>
            </w: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Å</w:t>
            </w:r>
          </w:p>
        </w:tc>
        <w:tc>
          <w:tcPr>
            <w:tcW w:w="1134" w:type="dxa"/>
            <w:noWrap/>
            <w:hideMark/>
          </w:tcPr>
          <w:p w14:paraId="776D041C" w14:textId="24F20178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color w:val="000000"/>
              </w:rPr>
              <w:t>5.26</w:t>
            </w:r>
          </w:p>
        </w:tc>
        <w:tc>
          <w:tcPr>
            <w:tcW w:w="1559" w:type="dxa"/>
            <w:noWrap/>
            <w:hideMark/>
          </w:tcPr>
          <w:p w14:paraId="2C438D80" w14:textId="65CF04B1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78.2</w:t>
            </w:r>
          </w:p>
        </w:tc>
        <w:tc>
          <w:tcPr>
            <w:tcW w:w="1984" w:type="dxa"/>
            <w:noWrap/>
            <w:hideMark/>
          </w:tcPr>
          <w:p w14:paraId="36982D8F" w14:textId="5857E8F4" w:rsidR="00363A03" w:rsidRPr="00C478A9" w:rsidRDefault="00635C0D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US"/>
                <w14:ligatures w14:val="standardContextual"/>
              </w:rPr>
              <w:t>46.06</w:t>
            </w:r>
          </w:p>
        </w:tc>
        <w:tc>
          <w:tcPr>
            <w:tcW w:w="2410" w:type="dxa"/>
            <w:noWrap/>
            <w:hideMark/>
          </w:tcPr>
          <w:p w14:paraId="07189A6C" w14:textId="5F636319" w:rsidR="00363A03" w:rsidRPr="00C478A9" w:rsidRDefault="00635C0D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US"/>
                <w14:ligatures w14:val="standardContextual"/>
              </w:rPr>
              <w:t>17.13</w:t>
            </w:r>
          </w:p>
        </w:tc>
      </w:tr>
      <w:tr w:rsidR="00363A03" w:rsidRPr="00C478A9" w14:paraId="719406A6" w14:textId="77777777" w:rsidTr="00363A03">
        <w:trPr>
          <w:trHeight w:val="340"/>
        </w:trPr>
        <w:tc>
          <w:tcPr>
            <w:tcW w:w="1698" w:type="dxa"/>
            <w:shd w:val="clear" w:color="auto" w:fill="D9D9D9" w:themeFill="background1" w:themeFillShade="D9"/>
            <w:noWrap/>
          </w:tcPr>
          <w:p w14:paraId="6234C4C4" w14:textId="20E4E0B4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SV2C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6024AB36" w14:textId="278C743A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-</w:t>
            </w:r>
          </w:p>
        </w:tc>
        <w:tc>
          <w:tcPr>
            <w:tcW w:w="1134" w:type="dxa"/>
            <w:shd w:val="clear" w:color="auto" w:fill="D9D9D9" w:themeFill="background1" w:themeFillShade="D9"/>
            <w:noWrap/>
            <w:hideMark/>
          </w:tcPr>
          <w:p w14:paraId="0EF95740" w14:textId="2A9EB0D1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color w:val="000000"/>
              </w:rPr>
              <w:t>4.92</w:t>
            </w:r>
          </w:p>
        </w:tc>
        <w:tc>
          <w:tcPr>
            <w:tcW w:w="1559" w:type="dxa"/>
            <w:shd w:val="clear" w:color="auto" w:fill="D9D9D9" w:themeFill="background1" w:themeFillShade="D9"/>
            <w:noWrap/>
            <w:hideMark/>
          </w:tcPr>
          <w:p w14:paraId="0E94F0F8" w14:textId="557B4ED4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82.3</w:t>
            </w:r>
          </w:p>
        </w:tc>
        <w:tc>
          <w:tcPr>
            <w:tcW w:w="1984" w:type="dxa"/>
            <w:shd w:val="clear" w:color="auto" w:fill="D9D9D9" w:themeFill="background1" w:themeFillShade="D9"/>
            <w:noWrap/>
            <w:hideMark/>
          </w:tcPr>
          <w:p w14:paraId="02ED0ED9" w14:textId="77777777" w:rsidR="00363A03" w:rsidRPr="00C478A9" w:rsidRDefault="00363A03" w:rsidP="00774290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-</w:t>
            </w:r>
          </w:p>
        </w:tc>
        <w:tc>
          <w:tcPr>
            <w:tcW w:w="2410" w:type="dxa"/>
            <w:shd w:val="clear" w:color="auto" w:fill="D9D9D9" w:themeFill="background1" w:themeFillShade="D9"/>
            <w:noWrap/>
            <w:hideMark/>
          </w:tcPr>
          <w:p w14:paraId="5B5F4983" w14:textId="77777777" w:rsidR="00363A03" w:rsidRPr="00C478A9" w:rsidRDefault="00363A03" w:rsidP="00774290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-</w:t>
            </w:r>
          </w:p>
        </w:tc>
      </w:tr>
      <w:tr w:rsidR="00363A03" w:rsidRPr="00C478A9" w14:paraId="1DE6E4A7" w14:textId="77777777" w:rsidTr="00363A03">
        <w:trPr>
          <w:trHeight w:val="340"/>
        </w:trPr>
        <w:tc>
          <w:tcPr>
            <w:tcW w:w="1698" w:type="dxa"/>
            <w:shd w:val="clear" w:color="auto" w:fill="D9D9D9" w:themeFill="background1" w:themeFillShade="D9"/>
            <w:noWrap/>
          </w:tcPr>
          <w:p w14:paraId="56CFF9E7" w14:textId="078D20CD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SV2C</w:t>
            </w:r>
            <w:r w:rsidRPr="00C478A9">
              <w:rPr>
                <w:rFonts w:ascii="Arial" w:hAnsi="Arial" w:cs="Arial"/>
                <w:kern w:val="2"/>
                <w:vertAlign w:val="superscript"/>
                <w:lang w:val="en-US"/>
                <w14:ligatures w14:val="standardContextual"/>
              </w:rPr>
              <w:t>QTY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34BF4531" w14:textId="5D0AF7E3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</w:rPr>
            </w:pPr>
            <w:r w:rsidRPr="00C478A9">
              <w:rPr>
                <w:rFonts w:ascii="Arial" w:hAnsi="Arial" w:cs="Arial"/>
              </w:rPr>
              <w:t>1.045</w:t>
            </w: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Å</w:t>
            </w:r>
          </w:p>
        </w:tc>
        <w:tc>
          <w:tcPr>
            <w:tcW w:w="1134" w:type="dxa"/>
            <w:shd w:val="clear" w:color="auto" w:fill="D9D9D9" w:themeFill="background1" w:themeFillShade="D9"/>
            <w:noWrap/>
            <w:hideMark/>
          </w:tcPr>
          <w:p w14:paraId="01402B04" w14:textId="0F3CCD5A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color w:val="000000"/>
              </w:rPr>
              <w:t>4.92</w:t>
            </w:r>
          </w:p>
        </w:tc>
        <w:tc>
          <w:tcPr>
            <w:tcW w:w="1559" w:type="dxa"/>
            <w:shd w:val="clear" w:color="auto" w:fill="D9D9D9" w:themeFill="background1" w:themeFillShade="D9"/>
            <w:noWrap/>
            <w:hideMark/>
          </w:tcPr>
          <w:p w14:paraId="15BEEC62" w14:textId="4DCBE6C5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83.2</w:t>
            </w:r>
          </w:p>
        </w:tc>
        <w:tc>
          <w:tcPr>
            <w:tcW w:w="1984" w:type="dxa"/>
            <w:shd w:val="clear" w:color="auto" w:fill="D9D9D9" w:themeFill="background1" w:themeFillShade="D9"/>
            <w:noWrap/>
            <w:hideMark/>
          </w:tcPr>
          <w:p w14:paraId="587F1A5B" w14:textId="75FF089E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4</w:t>
            </w:r>
            <w:r w:rsidR="00635C0D">
              <w:rPr>
                <w:rFonts w:ascii="Arial" w:hAnsi="Arial" w:cs="Arial"/>
                <w:kern w:val="2"/>
                <w:lang w:val="en-US"/>
                <w14:ligatures w14:val="standardContextual"/>
              </w:rPr>
              <w:t>5.97</w:t>
            </w:r>
          </w:p>
        </w:tc>
        <w:tc>
          <w:tcPr>
            <w:tcW w:w="2410" w:type="dxa"/>
            <w:shd w:val="clear" w:color="auto" w:fill="D9D9D9" w:themeFill="background1" w:themeFillShade="D9"/>
            <w:noWrap/>
            <w:hideMark/>
          </w:tcPr>
          <w:p w14:paraId="1F230797" w14:textId="4F33E753" w:rsidR="00363A03" w:rsidRPr="00C478A9" w:rsidRDefault="00635C0D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US"/>
                <w14:ligatures w14:val="standardContextual"/>
              </w:rPr>
              <w:t>16.5</w:t>
            </w:r>
          </w:p>
        </w:tc>
      </w:tr>
      <w:tr w:rsidR="00363A03" w:rsidRPr="00C478A9" w14:paraId="25A4AFEC" w14:textId="77777777" w:rsidTr="00363A03">
        <w:trPr>
          <w:trHeight w:val="340"/>
        </w:trPr>
        <w:tc>
          <w:tcPr>
            <w:tcW w:w="1698" w:type="dxa"/>
            <w:noWrap/>
          </w:tcPr>
          <w:p w14:paraId="3DDEA85E" w14:textId="1B6783DF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SYP</w:t>
            </w:r>
          </w:p>
        </w:tc>
        <w:tc>
          <w:tcPr>
            <w:tcW w:w="1560" w:type="dxa"/>
          </w:tcPr>
          <w:p w14:paraId="07A68FE1" w14:textId="5253AB3D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-</w:t>
            </w:r>
          </w:p>
        </w:tc>
        <w:tc>
          <w:tcPr>
            <w:tcW w:w="1134" w:type="dxa"/>
            <w:noWrap/>
            <w:hideMark/>
          </w:tcPr>
          <w:p w14:paraId="43633EA8" w14:textId="54F108E3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color w:val="000000"/>
              </w:rPr>
              <w:t>4.66</w:t>
            </w:r>
          </w:p>
        </w:tc>
        <w:tc>
          <w:tcPr>
            <w:tcW w:w="1559" w:type="dxa"/>
            <w:noWrap/>
            <w:hideMark/>
          </w:tcPr>
          <w:p w14:paraId="5167914A" w14:textId="07049381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33.8</w:t>
            </w:r>
          </w:p>
        </w:tc>
        <w:tc>
          <w:tcPr>
            <w:tcW w:w="1984" w:type="dxa"/>
            <w:noWrap/>
            <w:hideMark/>
          </w:tcPr>
          <w:p w14:paraId="0D3DB10F" w14:textId="77777777" w:rsidR="00363A03" w:rsidRPr="00C478A9" w:rsidRDefault="00363A03" w:rsidP="00774290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-</w:t>
            </w:r>
          </w:p>
        </w:tc>
        <w:tc>
          <w:tcPr>
            <w:tcW w:w="2410" w:type="dxa"/>
            <w:noWrap/>
            <w:hideMark/>
          </w:tcPr>
          <w:p w14:paraId="12BE3284" w14:textId="77777777" w:rsidR="00363A03" w:rsidRPr="00C478A9" w:rsidRDefault="00363A03" w:rsidP="00774290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-</w:t>
            </w:r>
          </w:p>
        </w:tc>
      </w:tr>
      <w:tr w:rsidR="00363A03" w:rsidRPr="00C478A9" w14:paraId="24869AD5" w14:textId="77777777" w:rsidTr="00363A03">
        <w:trPr>
          <w:trHeight w:val="340"/>
        </w:trPr>
        <w:tc>
          <w:tcPr>
            <w:tcW w:w="1698" w:type="dxa"/>
            <w:noWrap/>
          </w:tcPr>
          <w:p w14:paraId="39FDAC87" w14:textId="6D3AC9A4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SYP</w:t>
            </w:r>
            <w:r w:rsidRPr="00C478A9">
              <w:rPr>
                <w:rFonts w:ascii="Arial" w:hAnsi="Arial" w:cs="Arial"/>
                <w:kern w:val="2"/>
                <w:vertAlign w:val="superscript"/>
                <w:lang w:val="en-US"/>
                <w14:ligatures w14:val="standardContextual"/>
              </w:rPr>
              <w:t>QTY</w:t>
            </w:r>
          </w:p>
        </w:tc>
        <w:tc>
          <w:tcPr>
            <w:tcW w:w="1560" w:type="dxa"/>
          </w:tcPr>
          <w:p w14:paraId="0B5ADC91" w14:textId="08D4AF30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</w:rPr>
            </w:pPr>
            <w:r w:rsidRPr="00C478A9">
              <w:rPr>
                <w:rFonts w:ascii="Arial" w:hAnsi="Arial" w:cs="Arial"/>
              </w:rPr>
              <w:t>1.092</w:t>
            </w: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Å</w:t>
            </w:r>
          </w:p>
        </w:tc>
        <w:tc>
          <w:tcPr>
            <w:tcW w:w="1134" w:type="dxa"/>
            <w:noWrap/>
            <w:hideMark/>
          </w:tcPr>
          <w:p w14:paraId="03084324" w14:textId="10961FCA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color w:val="000000"/>
              </w:rPr>
              <w:t>4.66</w:t>
            </w:r>
          </w:p>
        </w:tc>
        <w:tc>
          <w:tcPr>
            <w:tcW w:w="1559" w:type="dxa"/>
            <w:noWrap/>
            <w:hideMark/>
          </w:tcPr>
          <w:p w14:paraId="6F046729" w14:textId="6E476513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34.2</w:t>
            </w:r>
          </w:p>
        </w:tc>
        <w:tc>
          <w:tcPr>
            <w:tcW w:w="1984" w:type="dxa"/>
            <w:noWrap/>
            <w:hideMark/>
          </w:tcPr>
          <w:p w14:paraId="16F67ABF" w14:textId="7CDC2F13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45.</w:t>
            </w:r>
            <w:r w:rsidR="00635C0D">
              <w:rPr>
                <w:rFonts w:ascii="Arial" w:hAnsi="Arial" w:cs="Arial"/>
                <w:kern w:val="2"/>
                <w:lang w:val="en-US"/>
                <w14:ligatures w14:val="standardContextual"/>
              </w:rPr>
              <w:t>83</w:t>
            </w:r>
          </w:p>
        </w:tc>
        <w:tc>
          <w:tcPr>
            <w:tcW w:w="2410" w:type="dxa"/>
            <w:noWrap/>
            <w:hideMark/>
          </w:tcPr>
          <w:p w14:paraId="08CFBCB1" w14:textId="5EEDE1BD" w:rsidR="00363A03" w:rsidRPr="00C478A9" w:rsidRDefault="00635C0D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US"/>
                <w14:ligatures w14:val="standardContextual"/>
              </w:rPr>
              <w:t>14.05</w:t>
            </w:r>
          </w:p>
        </w:tc>
      </w:tr>
      <w:tr w:rsidR="00363A03" w:rsidRPr="00C478A9" w14:paraId="02F65F20" w14:textId="77777777" w:rsidTr="00363A03">
        <w:trPr>
          <w:trHeight w:val="340"/>
        </w:trPr>
        <w:tc>
          <w:tcPr>
            <w:tcW w:w="1698" w:type="dxa"/>
            <w:shd w:val="clear" w:color="auto" w:fill="D9D9D9" w:themeFill="background1" w:themeFillShade="D9"/>
            <w:noWrap/>
          </w:tcPr>
          <w:p w14:paraId="5AEEB09F" w14:textId="4B64125F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S</w:t>
            </w:r>
            <w:r w:rsidR="00E30AD6">
              <w:rPr>
                <w:rFonts w:ascii="Arial" w:hAnsi="Arial" w:cs="Arial"/>
                <w:kern w:val="2"/>
                <w:lang w:val="en-US"/>
                <w14:ligatures w14:val="standardContextual"/>
              </w:rPr>
              <w:t>YNGR1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3685D203" w14:textId="6EDD18A7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-</w:t>
            </w:r>
          </w:p>
        </w:tc>
        <w:tc>
          <w:tcPr>
            <w:tcW w:w="1134" w:type="dxa"/>
            <w:shd w:val="clear" w:color="auto" w:fill="D9D9D9" w:themeFill="background1" w:themeFillShade="D9"/>
            <w:noWrap/>
            <w:hideMark/>
          </w:tcPr>
          <w:p w14:paraId="5B1A5977" w14:textId="06DE4287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color w:val="000000"/>
              </w:rPr>
              <w:t>4.50</w:t>
            </w:r>
          </w:p>
        </w:tc>
        <w:tc>
          <w:tcPr>
            <w:tcW w:w="1559" w:type="dxa"/>
            <w:shd w:val="clear" w:color="auto" w:fill="D9D9D9" w:themeFill="background1" w:themeFillShade="D9"/>
            <w:noWrap/>
            <w:hideMark/>
          </w:tcPr>
          <w:p w14:paraId="1CE6FDDA" w14:textId="6DEA579E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25.4</w:t>
            </w:r>
          </w:p>
        </w:tc>
        <w:tc>
          <w:tcPr>
            <w:tcW w:w="1984" w:type="dxa"/>
            <w:shd w:val="clear" w:color="auto" w:fill="D9D9D9" w:themeFill="background1" w:themeFillShade="D9"/>
            <w:noWrap/>
            <w:hideMark/>
          </w:tcPr>
          <w:p w14:paraId="64A562F1" w14:textId="77777777" w:rsidR="00363A03" w:rsidRPr="00C478A9" w:rsidRDefault="00363A03" w:rsidP="00774290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-</w:t>
            </w:r>
          </w:p>
        </w:tc>
        <w:tc>
          <w:tcPr>
            <w:tcW w:w="2410" w:type="dxa"/>
            <w:shd w:val="clear" w:color="auto" w:fill="D9D9D9" w:themeFill="background1" w:themeFillShade="D9"/>
            <w:noWrap/>
            <w:hideMark/>
          </w:tcPr>
          <w:p w14:paraId="37D1B415" w14:textId="77777777" w:rsidR="00363A03" w:rsidRPr="00C478A9" w:rsidRDefault="00363A03" w:rsidP="00774290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-</w:t>
            </w:r>
          </w:p>
        </w:tc>
      </w:tr>
      <w:tr w:rsidR="00363A03" w:rsidRPr="00C478A9" w14:paraId="062D7725" w14:textId="77777777" w:rsidTr="00363A03">
        <w:trPr>
          <w:trHeight w:val="340"/>
        </w:trPr>
        <w:tc>
          <w:tcPr>
            <w:tcW w:w="1698" w:type="dxa"/>
            <w:shd w:val="clear" w:color="auto" w:fill="D9D9D9" w:themeFill="background1" w:themeFillShade="D9"/>
            <w:noWrap/>
          </w:tcPr>
          <w:p w14:paraId="40AC0BC4" w14:textId="17AFB386" w:rsidR="00363A03" w:rsidRPr="00C478A9" w:rsidRDefault="00E30AD6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S</w:t>
            </w:r>
            <w:r>
              <w:rPr>
                <w:rFonts w:ascii="Arial" w:hAnsi="Arial" w:cs="Arial"/>
                <w:kern w:val="2"/>
                <w:lang w:val="en-US"/>
                <w14:ligatures w14:val="standardContextual"/>
              </w:rPr>
              <w:t>YNGR1</w:t>
            </w:r>
            <w:r w:rsidR="00363A03" w:rsidRPr="00C478A9">
              <w:rPr>
                <w:rFonts w:ascii="Arial" w:hAnsi="Arial" w:cs="Arial"/>
                <w:kern w:val="2"/>
                <w:vertAlign w:val="superscript"/>
                <w:lang w:val="en-US"/>
                <w14:ligatures w14:val="standardContextual"/>
              </w:rPr>
              <w:t>QTY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306645C6" w14:textId="6251713E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</w:rPr>
            </w:pPr>
            <w:r w:rsidRPr="00C478A9">
              <w:rPr>
                <w:rFonts w:ascii="Arial" w:hAnsi="Arial" w:cs="Arial"/>
              </w:rPr>
              <w:t>0.434</w:t>
            </w: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Å</w:t>
            </w:r>
          </w:p>
        </w:tc>
        <w:tc>
          <w:tcPr>
            <w:tcW w:w="1134" w:type="dxa"/>
            <w:shd w:val="clear" w:color="auto" w:fill="D9D9D9" w:themeFill="background1" w:themeFillShade="D9"/>
            <w:noWrap/>
            <w:hideMark/>
          </w:tcPr>
          <w:p w14:paraId="3F50D830" w14:textId="5AA0DD11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color w:val="000000"/>
              </w:rPr>
              <w:t>4.50</w:t>
            </w:r>
          </w:p>
        </w:tc>
        <w:tc>
          <w:tcPr>
            <w:tcW w:w="1559" w:type="dxa"/>
            <w:shd w:val="clear" w:color="auto" w:fill="D9D9D9" w:themeFill="background1" w:themeFillShade="D9"/>
            <w:noWrap/>
            <w:hideMark/>
          </w:tcPr>
          <w:p w14:paraId="1B827890" w14:textId="18B474AF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25.7</w:t>
            </w:r>
          </w:p>
        </w:tc>
        <w:tc>
          <w:tcPr>
            <w:tcW w:w="1984" w:type="dxa"/>
            <w:shd w:val="clear" w:color="auto" w:fill="D9D9D9" w:themeFill="background1" w:themeFillShade="D9"/>
            <w:noWrap/>
            <w:hideMark/>
          </w:tcPr>
          <w:p w14:paraId="7757FEF5" w14:textId="5D2CD155" w:rsidR="00363A03" w:rsidRPr="00C478A9" w:rsidRDefault="00E30AD6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US"/>
                <w14:ligatures w14:val="standardContextual"/>
              </w:rPr>
              <w:t>50.58</w:t>
            </w:r>
          </w:p>
        </w:tc>
        <w:tc>
          <w:tcPr>
            <w:tcW w:w="2410" w:type="dxa"/>
            <w:shd w:val="clear" w:color="auto" w:fill="D9D9D9" w:themeFill="background1" w:themeFillShade="D9"/>
            <w:noWrap/>
            <w:hideMark/>
          </w:tcPr>
          <w:p w14:paraId="05DCE442" w14:textId="554B1281" w:rsidR="00363A03" w:rsidRPr="00C478A9" w:rsidRDefault="00E30AD6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US"/>
                <w14:ligatures w14:val="standardContextual"/>
              </w:rPr>
              <w:t>18.45</w:t>
            </w:r>
          </w:p>
        </w:tc>
      </w:tr>
      <w:tr w:rsidR="00363A03" w:rsidRPr="00C478A9" w14:paraId="59A693D1" w14:textId="77777777" w:rsidTr="00363A03">
        <w:trPr>
          <w:trHeight w:val="340"/>
        </w:trPr>
        <w:tc>
          <w:tcPr>
            <w:tcW w:w="1698" w:type="dxa"/>
            <w:noWrap/>
          </w:tcPr>
          <w:p w14:paraId="19407EA4" w14:textId="5861037A" w:rsidR="00363A03" w:rsidRPr="00C478A9" w:rsidRDefault="00E30AD6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S</w:t>
            </w:r>
            <w:r>
              <w:rPr>
                <w:rFonts w:ascii="Arial" w:hAnsi="Arial" w:cs="Arial"/>
                <w:kern w:val="2"/>
                <w:lang w:val="en-US"/>
                <w14:ligatures w14:val="standardContextual"/>
              </w:rPr>
              <w:t>YNGR2</w:t>
            </w:r>
          </w:p>
        </w:tc>
        <w:tc>
          <w:tcPr>
            <w:tcW w:w="1560" w:type="dxa"/>
          </w:tcPr>
          <w:p w14:paraId="439DEC00" w14:textId="3307A22D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-</w:t>
            </w:r>
          </w:p>
        </w:tc>
        <w:tc>
          <w:tcPr>
            <w:tcW w:w="1134" w:type="dxa"/>
            <w:noWrap/>
            <w:hideMark/>
          </w:tcPr>
          <w:p w14:paraId="741FD47F" w14:textId="6186F00B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color w:val="000000"/>
              </w:rPr>
              <w:t>4.75</w:t>
            </w:r>
          </w:p>
        </w:tc>
        <w:tc>
          <w:tcPr>
            <w:tcW w:w="1559" w:type="dxa"/>
            <w:noWrap/>
            <w:hideMark/>
          </w:tcPr>
          <w:p w14:paraId="0427F1F8" w14:textId="0C4AA1EF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24.8</w:t>
            </w:r>
          </w:p>
        </w:tc>
        <w:tc>
          <w:tcPr>
            <w:tcW w:w="1984" w:type="dxa"/>
            <w:noWrap/>
            <w:hideMark/>
          </w:tcPr>
          <w:p w14:paraId="0B7A64E1" w14:textId="77777777" w:rsidR="00363A03" w:rsidRPr="00C478A9" w:rsidRDefault="00363A03" w:rsidP="00774290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-</w:t>
            </w:r>
          </w:p>
        </w:tc>
        <w:tc>
          <w:tcPr>
            <w:tcW w:w="2410" w:type="dxa"/>
            <w:noWrap/>
          </w:tcPr>
          <w:p w14:paraId="717CBE89" w14:textId="2D30648C" w:rsidR="00363A03" w:rsidRPr="00C478A9" w:rsidRDefault="00635C0D" w:rsidP="00774290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  <w:t>-</w:t>
            </w:r>
          </w:p>
        </w:tc>
      </w:tr>
      <w:tr w:rsidR="00363A03" w:rsidRPr="00C478A9" w14:paraId="51C7F9EF" w14:textId="77777777" w:rsidTr="00363A03">
        <w:trPr>
          <w:trHeight w:val="340"/>
        </w:trPr>
        <w:tc>
          <w:tcPr>
            <w:tcW w:w="1698" w:type="dxa"/>
            <w:noWrap/>
          </w:tcPr>
          <w:p w14:paraId="6681911D" w14:textId="52DC80B9" w:rsidR="00363A03" w:rsidRPr="00C478A9" w:rsidRDefault="00E30AD6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S</w:t>
            </w:r>
            <w:r>
              <w:rPr>
                <w:rFonts w:ascii="Arial" w:hAnsi="Arial" w:cs="Arial"/>
                <w:kern w:val="2"/>
                <w:lang w:val="en-US"/>
                <w14:ligatures w14:val="standardContextual"/>
              </w:rPr>
              <w:t>YNGR2</w:t>
            </w:r>
            <w:r w:rsidR="00363A03" w:rsidRPr="00C478A9">
              <w:rPr>
                <w:rFonts w:ascii="Arial" w:hAnsi="Arial" w:cs="Arial"/>
                <w:kern w:val="2"/>
                <w:vertAlign w:val="superscript"/>
                <w:lang w:val="en-US"/>
                <w14:ligatures w14:val="standardContextual"/>
              </w:rPr>
              <w:t>QTY</w:t>
            </w:r>
          </w:p>
        </w:tc>
        <w:tc>
          <w:tcPr>
            <w:tcW w:w="1560" w:type="dxa"/>
          </w:tcPr>
          <w:p w14:paraId="18ACF1C3" w14:textId="69724930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</w:rPr>
            </w:pPr>
            <w:r w:rsidRPr="00C478A9">
              <w:rPr>
                <w:rFonts w:ascii="Arial" w:hAnsi="Arial" w:cs="Arial"/>
              </w:rPr>
              <w:t>0.471</w:t>
            </w: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Å</w:t>
            </w:r>
          </w:p>
        </w:tc>
        <w:tc>
          <w:tcPr>
            <w:tcW w:w="1134" w:type="dxa"/>
            <w:noWrap/>
            <w:hideMark/>
          </w:tcPr>
          <w:p w14:paraId="551A632B" w14:textId="6A99786F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color w:val="000000"/>
              </w:rPr>
              <w:t>4.75</w:t>
            </w:r>
          </w:p>
        </w:tc>
        <w:tc>
          <w:tcPr>
            <w:tcW w:w="1559" w:type="dxa"/>
            <w:noWrap/>
            <w:hideMark/>
          </w:tcPr>
          <w:p w14:paraId="705B54F7" w14:textId="6A226697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25.1</w:t>
            </w:r>
          </w:p>
        </w:tc>
        <w:tc>
          <w:tcPr>
            <w:tcW w:w="1984" w:type="dxa"/>
            <w:noWrap/>
            <w:hideMark/>
          </w:tcPr>
          <w:p w14:paraId="7AD77A98" w14:textId="595F8248" w:rsidR="00363A03" w:rsidRPr="00C478A9" w:rsidRDefault="00635C0D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US"/>
                <w14:ligatures w14:val="standardContextual"/>
              </w:rPr>
              <w:t>50</w:t>
            </w:r>
          </w:p>
        </w:tc>
        <w:tc>
          <w:tcPr>
            <w:tcW w:w="2410" w:type="dxa"/>
            <w:noWrap/>
          </w:tcPr>
          <w:p w14:paraId="37870498" w14:textId="69C15F42" w:rsidR="00363A03" w:rsidRPr="00C478A9" w:rsidRDefault="00635C0D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  <w:t>20.08</w:t>
            </w:r>
          </w:p>
        </w:tc>
      </w:tr>
      <w:tr w:rsidR="00363A03" w:rsidRPr="00C478A9" w14:paraId="1ECFD9D8" w14:textId="77777777" w:rsidTr="00363A03">
        <w:trPr>
          <w:trHeight w:val="340"/>
        </w:trPr>
        <w:tc>
          <w:tcPr>
            <w:tcW w:w="1698" w:type="dxa"/>
            <w:shd w:val="clear" w:color="auto" w:fill="D9D9D9" w:themeFill="background1" w:themeFillShade="D9"/>
            <w:noWrap/>
          </w:tcPr>
          <w:p w14:paraId="7FCC20EF" w14:textId="498995B2" w:rsidR="00363A03" w:rsidRPr="00C478A9" w:rsidRDefault="00E30AD6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S</w:t>
            </w:r>
            <w:r>
              <w:rPr>
                <w:rFonts w:ascii="Arial" w:hAnsi="Arial" w:cs="Arial"/>
                <w:kern w:val="2"/>
                <w:lang w:val="en-US"/>
                <w14:ligatures w14:val="standardContextual"/>
              </w:rPr>
              <w:t>YNGR3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139B35DA" w14:textId="46E55437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-</w:t>
            </w:r>
          </w:p>
        </w:tc>
        <w:tc>
          <w:tcPr>
            <w:tcW w:w="1134" w:type="dxa"/>
            <w:shd w:val="clear" w:color="auto" w:fill="D9D9D9" w:themeFill="background1" w:themeFillShade="D9"/>
            <w:noWrap/>
            <w:hideMark/>
          </w:tcPr>
          <w:p w14:paraId="24FCF392" w14:textId="1EA3244D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color w:val="000000"/>
              </w:rPr>
              <w:t>8.42</w:t>
            </w:r>
          </w:p>
        </w:tc>
        <w:tc>
          <w:tcPr>
            <w:tcW w:w="1559" w:type="dxa"/>
            <w:shd w:val="clear" w:color="auto" w:fill="D9D9D9" w:themeFill="background1" w:themeFillShade="D9"/>
            <w:noWrap/>
            <w:hideMark/>
          </w:tcPr>
          <w:p w14:paraId="1718DD3E" w14:textId="63ADB2E2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24.5</w:t>
            </w:r>
          </w:p>
        </w:tc>
        <w:tc>
          <w:tcPr>
            <w:tcW w:w="1984" w:type="dxa"/>
            <w:shd w:val="clear" w:color="auto" w:fill="D9D9D9" w:themeFill="background1" w:themeFillShade="D9"/>
            <w:noWrap/>
            <w:hideMark/>
          </w:tcPr>
          <w:p w14:paraId="2FEC45A7" w14:textId="77777777" w:rsidR="00363A03" w:rsidRPr="00C478A9" w:rsidRDefault="00363A03" w:rsidP="00774290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-</w:t>
            </w:r>
          </w:p>
        </w:tc>
        <w:tc>
          <w:tcPr>
            <w:tcW w:w="2410" w:type="dxa"/>
            <w:shd w:val="clear" w:color="auto" w:fill="D9D9D9" w:themeFill="background1" w:themeFillShade="D9"/>
            <w:noWrap/>
          </w:tcPr>
          <w:p w14:paraId="1638DF01" w14:textId="4D0E005A" w:rsidR="00363A03" w:rsidRPr="00C478A9" w:rsidRDefault="00635C0D" w:rsidP="00774290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  <w:t>-</w:t>
            </w:r>
          </w:p>
        </w:tc>
      </w:tr>
      <w:tr w:rsidR="002E2817" w:rsidRPr="00C478A9" w14:paraId="26309F32" w14:textId="77777777" w:rsidTr="002E2817">
        <w:trPr>
          <w:trHeight w:val="340"/>
        </w:trPr>
        <w:tc>
          <w:tcPr>
            <w:tcW w:w="1698" w:type="dxa"/>
            <w:shd w:val="clear" w:color="auto" w:fill="D9D9D9" w:themeFill="background1" w:themeFillShade="D9"/>
            <w:noWrap/>
          </w:tcPr>
          <w:p w14:paraId="26E4FAF4" w14:textId="5EDB3FE3" w:rsidR="002E2817" w:rsidRPr="00C478A9" w:rsidRDefault="002E2817" w:rsidP="002E2817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S</w:t>
            </w:r>
            <w:r>
              <w:rPr>
                <w:rFonts w:ascii="Arial" w:hAnsi="Arial" w:cs="Arial"/>
                <w:kern w:val="2"/>
                <w:lang w:val="en-US"/>
                <w14:ligatures w14:val="standardContextual"/>
              </w:rPr>
              <w:t>YNGR3</w:t>
            </w:r>
            <w:r w:rsidRPr="00C478A9">
              <w:rPr>
                <w:rFonts w:ascii="Arial" w:hAnsi="Arial" w:cs="Arial"/>
                <w:kern w:val="2"/>
                <w:vertAlign w:val="superscript"/>
                <w:lang w:val="en-US"/>
                <w14:ligatures w14:val="standardContextual"/>
              </w:rPr>
              <w:t>QTY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3FF7741A" w14:textId="0B31B538" w:rsidR="002E2817" w:rsidRPr="00C478A9" w:rsidRDefault="0048305B" w:rsidP="002E2817">
            <w:pPr>
              <w:spacing w:line="256" w:lineRule="auto"/>
              <w:jc w:val="both"/>
              <w:rPr>
                <w:rFonts w:ascii="Arial" w:hAnsi="Arial" w:cs="Arial"/>
                <w:color w:val="000000"/>
              </w:rPr>
            </w:pPr>
            <w:r w:rsidRPr="0048305B">
              <w:rPr>
                <w:rFonts w:ascii="Arial" w:hAnsi="Arial" w:cs="Arial"/>
              </w:rPr>
              <w:t>1.324</w:t>
            </w:r>
            <w:r w:rsidR="00CE7CE1"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Å</w:t>
            </w:r>
          </w:p>
        </w:tc>
        <w:tc>
          <w:tcPr>
            <w:tcW w:w="1134" w:type="dxa"/>
            <w:shd w:val="clear" w:color="auto" w:fill="D9D9D9" w:themeFill="background1" w:themeFillShade="D9"/>
            <w:noWrap/>
            <w:hideMark/>
          </w:tcPr>
          <w:p w14:paraId="6A0CFBB0" w14:textId="04C21D1C" w:rsidR="002E2817" w:rsidRPr="00C478A9" w:rsidRDefault="002E2817" w:rsidP="002E2817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color w:val="000000"/>
              </w:rPr>
              <w:t>8.29</w:t>
            </w:r>
          </w:p>
        </w:tc>
        <w:tc>
          <w:tcPr>
            <w:tcW w:w="1559" w:type="dxa"/>
            <w:shd w:val="clear" w:color="auto" w:fill="D9D9D9" w:themeFill="background1" w:themeFillShade="D9"/>
            <w:noWrap/>
            <w:hideMark/>
          </w:tcPr>
          <w:p w14:paraId="0F207478" w14:textId="314A1C09" w:rsidR="002E2817" w:rsidRPr="00C478A9" w:rsidRDefault="002E2817" w:rsidP="002E2817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24.9</w:t>
            </w:r>
          </w:p>
        </w:tc>
        <w:tc>
          <w:tcPr>
            <w:tcW w:w="1984" w:type="dxa"/>
            <w:shd w:val="clear" w:color="auto" w:fill="D9D9D9" w:themeFill="background1" w:themeFillShade="D9"/>
            <w:noWrap/>
            <w:hideMark/>
          </w:tcPr>
          <w:p w14:paraId="6B20D7CA" w14:textId="1125B4D0" w:rsidR="002E2817" w:rsidRPr="002E2817" w:rsidRDefault="002E2817" w:rsidP="002E2817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2E2817">
              <w:rPr>
                <w:rFonts w:ascii="Arial" w:hAnsi="Arial" w:cs="Arial"/>
              </w:rPr>
              <w:t>53.01</w:t>
            </w:r>
          </w:p>
        </w:tc>
        <w:tc>
          <w:tcPr>
            <w:tcW w:w="2410" w:type="dxa"/>
            <w:shd w:val="clear" w:color="auto" w:fill="D9D9D9" w:themeFill="background1" w:themeFillShade="D9"/>
            <w:noWrap/>
          </w:tcPr>
          <w:p w14:paraId="66034310" w14:textId="15182DFF" w:rsidR="002E2817" w:rsidRPr="002E2817" w:rsidRDefault="002E2817" w:rsidP="002E2817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2E2817">
              <w:rPr>
                <w:rFonts w:ascii="Arial" w:hAnsi="Arial" w:cs="Arial"/>
              </w:rPr>
              <w:t>19.21</w:t>
            </w:r>
          </w:p>
        </w:tc>
      </w:tr>
      <w:tr w:rsidR="00363A03" w:rsidRPr="00C478A9" w14:paraId="57607472" w14:textId="77777777" w:rsidTr="00363A03">
        <w:trPr>
          <w:trHeight w:val="340"/>
        </w:trPr>
        <w:tc>
          <w:tcPr>
            <w:tcW w:w="1698" w:type="dxa"/>
            <w:shd w:val="clear" w:color="auto" w:fill="FFFFFF" w:themeFill="background1"/>
            <w:noWrap/>
          </w:tcPr>
          <w:p w14:paraId="5D70FE63" w14:textId="01464499" w:rsidR="00363A03" w:rsidRPr="00C478A9" w:rsidRDefault="00E30AD6" w:rsidP="00774290">
            <w:pPr>
              <w:spacing w:line="256" w:lineRule="auto"/>
              <w:jc w:val="both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S</w:t>
            </w:r>
            <w:r>
              <w:rPr>
                <w:rFonts w:ascii="Arial" w:hAnsi="Arial" w:cs="Arial"/>
                <w:kern w:val="2"/>
                <w:lang w:val="en-US"/>
                <w14:ligatures w14:val="standardContextual"/>
              </w:rPr>
              <w:t>YNGR4</w:t>
            </w:r>
          </w:p>
        </w:tc>
        <w:tc>
          <w:tcPr>
            <w:tcW w:w="1560" w:type="dxa"/>
            <w:shd w:val="clear" w:color="auto" w:fill="FFFFFF" w:themeFill="background1"/>
          </w:tcPr>
          <w:p w14:paraId="5FDA5731" w14:textId="66DCA0D6" w:rsidR="00363A03" w:rsidRPr="00C478A9" w:rsidRDefault="00363A03" w:rsidP="00774290">
            <w:pPr>
              <w:spacing w:line="256" w:lineRule="auto"/>
              <w:jc w:val="both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-</w:t>
            </w:r>
          </w:p>
        </w:tc>
        <w:tc>
          <w:tcPr>
            <w:tcW w:w="1134" w:type="dxa"/>
            <w:shd w:val="clear" w:color="auto" w:fill="FFFFFF" w:themeFill="background1"/>
            <w:noWrap/>
          </w:tcPr>
          <w:p w14:paraId="5E79CE97" w14:textId="76304164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color w:val="000000"/>
              </w:rPr>
              <w:t>7.64</w:t>
            </w:r>
          </w:p>
        </w:tc>
        <w:tc>
          <w:tcPr>
            <w:tcW w:w="1559" w:type="dxa"/>
            <w:shd w:val="clear" w:color="auto" w:fill="FFFFFF" w:themeFill="background1"/>
            <w:noWrap/>
          </w:tcPr>
          <w:p w14:paraId="01F75019" w14:textId="7BCA57C9" w:rsidR="00363A03" w:rsidRPr="00C478A9" w:rsidRDefault="00C478A9" w:rsidP="00774290">
            <w:pPr>
              <w:spacing w:line="256" w:lineRule="auto"/>
              <w:jc w:val="both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25.8</w:t>
            </w:r>
          </w:p>
        </w:tc>
        <w:tc>
          <w:tcPr>
            <w:tcW w:w="1984" w:type="dxa"/>
            <w:shd w:val="clear" w:color="auto" w:fill="FFFFFF" w:themeFill="background1"/>
            <w:noWrap/>
          </w:tcPr>
          <w:p w14:paraId="07C88F60" w14:textId="53FA86B0" w:rsidR="00363A03" w:rsidRPr="00C478A9" w:rsidRDefault="00635C0D" w:rsidP="00774290">
            <w:pPr>
              <w:spacing w:line="256" w:lineRule="auto"/>
              <w:jc w:val="both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US"/>
                <w14:ligatures w14:val="standardContextual"/>
              </w:rPr>
              <w:t>-</w:t>
            </w:r>
          </w:p>
        </w:tc>
        <w:tc>
          <w:tcPr>
            <w:tcW w:w="2410" w:type="dxa"/>
            <w:shd w:val="clear" w:color="auto" w:fill="FFFFFF" w:themeFill="background1"/>
            <w:noWrap/>
          </w:tcPr>
          <w:p w14:paraId="34310382" w14:textId="348E1F42" w:rsidR="00363A03" w:rsidRPr="00C478A9" w:rsidRDefault="00635C0D" w:rsidP="00774290">
            <w:pPr>
              <w:spacing w:line="256" w:lineRule="auto"/>
              <w:jc w:val="both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US"/>
                <w14:ligatures w14:val="standardContextual"/>
              </w:rPr>
              <w:t>-</w:t>
            </w:r>
          </w:p>
        </w:tc>
      </w:tr>
      <w:tr w:rsidR="00363A03" w:rsidRPr="00C478A9" w14:paraId="347CB274" w14:textId="77777777" w:rsidTr="00363A03">
        <w:trPr>
          <w:trHeight w:val="340"/>
        </w:trPr>
        <w:tc>
          <w:tcPr>
            <w:tcW w:w="1698" w:type="dxa"/>
            <w:shd w:val="clear" w:color="auto" w:fill="FFFFFF" w:themeFill="background1"/>
            <w:noWrap/>
          </w:tcPr>
          <w:p w14:paraId="58C494FD" w14:textId="41E906AE" w:rsidR="00363A03" w:rsidRPr="00C478A9" w:rsidRDefault="00E30AD6" w:rsidP="005A7104">
            <w:pPr>
              <w:spacing w:line="256" w:lineRule="auto"/>
              <w:jc w:val="both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S</w:t>
            </w:r>
            <w:r>
              <w:rPr>
                <w:rFonts w:ascii="Arial" w:hAnsi="Arial" w:cs="Arial"/>
                <w:kern w:val="2"/>
                <w:lang w:val="en-US"/>
                <w14:ligatures w14:val="standardContextual"/>
              </w:rPr>
              <w:t>YNGR4</w:t>
            </w:r>
            <w:r w:rsidR="00363A03" w:rsidRPr="00C478A9">
              <w:rPr>
                <w:rFonts w:ascii="Arial" w:hAnsi="Arial" w:cs="Arial"/>
                <w:kern w:val="2"/>
                <w:vertAlign w:val="superscript"/>
                <w:lang w:val="en-US"/>
                <w14:ligatures w14:val="standardContextual"/>
              </w:rPr>
              <w:t>QTY</w:t>
            </w:r>
          </w:p>
        </w:tc>
        <w:tc>
          <w:tcPr>
            <w:tcW w:w="1560" w:type="dxa"/>
            <w:shd w:val="clear" w:color="auto" w:fill="FFFFFF" w:themeFill="background1"/>
          </w:tcPr>
          <w:p w14:paraId="53A604FC" w14:textId="0FC98121" w:rsidR="00363A03" w:rsidRPr="00C478A9" w:rsidRDefault="00363A03" w:rsidP="005A7104">
            <w:pPr>
              <w:spacing w:line="256" w:lineRule="auto"/>
              <w:jc w:val="both"/>
              <w:rPr>
                <w:rFonts w:ascii="Arial" w:hAnsi="Arial" w:cs="Arial"/>
              </w:rPr>
            </w:pPr>
            <w:r w:rsidRPr="00C478A9">
              <w:rPr>
                <w:rFonts w:ascii="Arial" w:hAnsi="Arial" w:cs="Arial"/>
              </w:rPr>
              <w:t>1.872</w:t>
            </w: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Å</w:t>
            </w:r>
          </w:p>
        </w:tc>
        <w:tc>
          <w:tcPr>
            <w:tcW w:w="1134" w:type="dxa"/>
            <w:shd w:val="clear" w:color="auto" w:fill="FFFFFF" w:themeFill="background1"/>
            <w:noWrap/>
          </w:tcPr>
          <w:p w14:paraId="48AF39D0" w14:textId="4B28832B" w:rsidR="00363A03" w:rsidRPr="00C478A9" w:rsidRDefault="00C478A9" w:rsidP="005A7104">
            <w:pPr>
              <w:spacing w:line="256" w:lineRule="auto"/>
              <w:jc w:val="both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color w:val="000000"/>
              </w:rPr>
              <w:t>7.58</w:t>
            </w:r>
          </w:p>
        </w:tc>
        <w:tc>
          <w:tcPr>
            <w:tcW w:w="1559" w:type="dxa"/>
            <w:shd w:val="clear" w:color="auto" w:fill="FFFFFF" w:themeFill="background1"/>
            <w:noWrap/>
          </w:tcPr>
          <w:p w14:paraId="0549C44C" w14:textId="6404EA8E" w:rsidR="00363A03" w:rsidRPr="00C478A9" w:rsidRDefault="00C478A9" w:rsidP="005A7104">
            <w:pPr>
              <w:spacing w:line="256" w:lineRule="auto"/>
              <w:jc w:val="both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C478A9">
              <w:rPr>
                <w:rFonts w:ascii="Arial" w:hAnsi="Arial" w:cs="Arial"/>
                <w:kern w:val="2"/>
                <w:lang w:val="en-US"/>
                <w14:ligatures w14:val="standardContextual"/>
              </w:rPr>
              <w:t>26.2</w:t>
            </w:r>
          </w:p>
        </w:tc>
        <w:tc>
          <w:tcPr>
            <w:tcW w:w="1984" w:type="dxa"/>
            <w:shd w:val="clear" w:color="auto" w:fill="FFFFFF" w:themeFill="background1"/>
            <w:noWrap/>
          </w:tcPr>
          <w:p w14:paraId="79FC4204" w14:textId="3BC840BF" w:rsidR="00363A03" w:rsidRPr="00C478A9" w:rsidRDefault="00635C0D" w:rsidP="005A7104">
            <w:pPr>
              <w:spacing w:line="256" w:lineRule="auto"/>
              <w:jc w:val="both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US"/>
                <w14:ligatures w14:val="standardContextual"/>
              </w:rPr>
              <w:t>54.65</w:t>
            </w:r>
          </w:p>
        </w:tc>
        <w:tc>
          <w:tcPr>
            <w:tcW w:w="2410" w:type="dxa"/>
            <w:shd w:val="clear" w:color="auto" w:fill="FFFFFF" w:themeFill="background1"/>
            <w:noWrap/>
          </w:tcPr>
          <w:p w14:paraId="5D7D8C50" w14:textId="06D4F264" w:rsidR="00363A03" w:rsidRPr="00C478A9" w:rsidRDefault="00635C0D" w:rsidP="005A7104">
            <w:pPr>
              <w:spacing w:line="256" w:lineRule="auto"/>
              <w:jc w:val="both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US"/>
                <w14:ligatures w14:val="standardContextual"/>
              </w:rPr>
              <w:t>20.08</w:t>
            </w:r>
          </w:p>
        </w:tc>
      </w:tr>
    </w:tbl>
    <w:p w14:paraId="32580799" w14:textId="4ACE9C30" w:rsidR="004D13D5" w:rsidRPr="00774290" w:rsidRDefault="00774290" w:rsidP="00774290">
      <w:pPr>
        <w:shd w:val="clear" w:color="auto" w:fill="FFFFFF" w:themeFill="background1"/>
      </w:pPr>
      <w:r w:rsidRPr="00774290">
        <w:rPr>
          <w:u w:val="single"/>
          <w:lang w:val="en-US"/>
        </w:rPr>
        <w:t>R</w:t>
      </w:r>
      <w:r w:rsidRPr="00774290">
        <w:rPr>
          <w:lang w:val="en-US"/>
        </w:rPr>
        <w:t xml:space="preserve">esidue </w:t>
      </w:r>
      <w:r w:rsidRPr="00774290">
        <w:rPr>
          <w:u w:val="single"/>
          <w:lang w:val="en-US"/>
        </w:rPr>
        <w:t>m</w:t>
      </w:r>
      <w:r w:rsidRPr="00774290">
        <w:rPr>
          <w:lang w:val="en-US"/>
        </w:rPr>
        <w:t>ean-</w:t>
      </w:r>
      <w:r w:rsidRPr="00774290">
        <w:rPr>
          <w:u w:val="single"/>
          <w:lang w:val="en-US"/>
        </w:rPr>
        <w:t>s</w:t>
      </w:r>
      <w:r w:rsidRPr="00774290">
        <w:rPr>
          <w:lang w:val="en-US"/>
        </w:rPr>
        <w:t xml:space="preserve">quare </w:t>
      </w:r>
      <w:r w:rsidRPr="00774290">
        <w:rPr>
          <w:u w:val="single"/>
          <w:lang w:val="en-US"/>
        </w:rPr>
        <w:t>d</w:t>
      </w:r>
      <w:r w:rsidRPr="00774290">
        <w:rPr>
          <w:lang w:val="en-US"/>
        </w:rPr>
        <w:t>istance (RMSD) in Å</w:t>
      </w:r>
      <w:r w:rsidR="00D710CC">
        <w:rPr>
          <w:lang w:val="en-US"/>
        </w:rPr>
        <w:t xml:space="preserve">, </w:t>
      </w:r>
      <w:r w:rsidR="004D13D5" w:rsidRPr="00774290">
        <w:rPr>
          <w:lang w:val="en-US"/>
        </w:rPr>
        <w:t xml:space="preserve">Isoelectric focusing (pI), </w:t>
      </w:r>
      <w:r w:rsidR="004D13D5" w:rsidRPr="00774290">
        <w:rPr>
          <w:u w:val="single"/>
          <w:lang w:val="en-US"/>
        </w:rPr>
        <w:t>M</w:t>
      </w:r>
      <w:r w:rsidR="004D13D5" w:rsidRPr="00774290">
        <w:rPr>
          <w:lang w:val="en-US"/>
        </w:rPr>
        <w:t xml:space="preserve">olecular </w:t>
      </w:r>
      <w:r w:rsidR="004D13D5" w:rsidRPr="00774290">
        <w:rPr>
          <w:u w:val="single"/>
          <w:lang w:val="en-US"/>
        </w:rPr>
        <w:t>w</w:t>
      </w:r>
      <w:r w:rsidR="004D13D5" w:rsidRPr="00774290">
        <w:rPr>
          <w:lang w:val="en-US"/>
        </w:rPr>
        <w:t xml:space="preserve">eight (MW), </w:t>
      </w:r>
      <w:r w:rsidR="004D13D5" w:rsidRPr="00774290">
        <w:rPr>
          <w:u w:val="single"/>
          <w:lang w:val="en-US"/>
        </w:rPr>
        <w:t>T</w:t>
      </w:r>
      <w:r w:rsidR="004D13D5" w:rsidRPr="00774290">
        <w:rPr>
          <w:lang w:val="en-US"/>
        </w:rPr>
        <w:t>rans</w:t>
      </w:r>
      <w:r w:rsidR="004D13D5" w:rsidRPr="00774290">
        <w:rPr>
          <w:u w:val="single"/>
          <w:lang w:val="en-US"/>
        </w:rPr>
        <w:t>m</w:t>
      </w:r>
      <w:r w:rsidR="004D13D5" w:rsidRPr="00774290">
        <w:rPr>
          <w:lang w:val="en-US"/>
        </w:rPr>
        <w:t xml:space="preserve">embrane (TM), - = not applicable. The internal and external loops have no changes, the overall changes are significant, and the TM changes are rather large. </w:t>
      </w:r>
    </w:p>
    <w:bookmarkEnd w:id="0"/>
    <w:p w14:paraId="119FAAB9" w14:textId="6586EAF2" w:rsidR="002A751C" w:rsidRPr="004D13D5" w:rsidRDefault="002A751C" w:rsidP="004D13D5">
      <w:pPr>
        <w:rPr>
          <w:lang w:val="en-US"/>
        </w:rPr>
      </w:pPr>
    </w:p>
    <w:sectPr w:rsidR="002A751C" w:rsidRPr="004D13D5" w:rsidSect="00BC6A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24"/>
    <w:rsid w:val="00086363"/>
    <w:rsid w:val="00095433"/>
    <w:rsid w:val="000B3072"/>
    <w:rsid w:val="000D7F8E"/>
    <w:rsid w:val="00161472"/>
    <w:rsid w:val="001A3B11"/>
    <w:rsid w:val="00277FAF"/>
    <w:rsid w:val="002A751C"/>
    <w:rsid w:val="002E2817"/>
    <w:rsid w:val="00325992"/>
    <w:rsid w:val="00363A03"/>
    <w:rsid w:val="0036493F"/>
    <w:rsid w:val="00384267"/>
    <w:rsid w:val="00445048"/>
    <w:rsid w:val="0048305B"/>
    <w:rsid w:val="004A08AE"/>
    <w:rsid w:val="004C7DD5"/>
    <w:rsid w:val="004D13D5"/>
    <w:rsid w:val="004E5664"/>
    <w:rsid w:val="005A597C"/>
    <w:rsid w:val="005A7104"/>
    <w:rsid w:val="00634E56"/>
    <w:rsid w:val="00635C0D"/>
    <w:rsid w:val="00640424"/>
    <w:rsid w:val="00673C97"/>
    <w:rsid w:val="00675223"/>
    <w:rsid w:val="006F0854"/>
    <w:rsid w:val="00701D7D"/>
    <w:rsid w:val="00767082"/>
    <w:rsid w:val="00774290"/>
    <w:rsid w:val="008360B9"/>
    <w:rsid w:val="00935C7D"/>
    <w:rsid w:val="0097491F"/>
    <w:rsid w:val="009E4392"/>
    <w:rsid w:val="009F4065"/>
    <w:rsid w:val="009F79FA"/>
    <w:rsid w:val="00A424B7"/>
    <w:rsid w:val="00A44212"/>
    <w:rsid w:val="00A5463F"/>
    <w:rsid w:val="00A92BD0"/>
    <w:rsid w:val="00B21F6D"/>
    <w:rsid w:val="00B32418"/>
    <w:rsid w:val="00B8329C"/>
    <w:rsid w:val="00BC6477"/>
    <w:rsid w:val="00BC6A47"/>
    <w:rsid w:val="00C034F5"/>
    <w:rsid w:val="00C22ADB"/>
    <w:rsid w:val="00C478A9"/>
    <w:rsid w:val="00C80D26"/>
    <w:rsid w:val="00C92D4F"/>
    <w:rsid w:val="00CE7CE1"/>
    <w:rsid w:val="00CF1A88"/>
    <w:rsid w:val="00D01F25"/>
    <w:rsid w:val="00D0693A"/>
    <w:rsid w:val="00D710CC"/>
    <w:rsid w:val="00D909DF"/>
    <w:rsid w:val="00E30AD6"/>
    <w:rsid w:val="00E52E6E"/>
    <w:rsid w:val="00F27216"/>
    <w:rsid w:val="00F565BE"/>
    <w:rsid w:val="00F57719"/>
    <w:rsid w:val="00F61D6A"/>
    <w:rsid w:val="00FC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1FEAAE"/>
  <w15:chartTrackingRefBased/>
  <w15:docId w15:val="{0822DBF6-F0C9-4C31-8BB9-DD09A9EDD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3D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-normal">
    <w:name w:val="LO-normal"/>
    <w:qFormat/>
    <w:rsid w:val="000B3072"/>
    <w:pPr>
      <w:suppressAutoHyphens/>
      <w:spacing w:after="0" w:line="276" w:lineRule="auto"/>
    </w:pPr>
    <w:rPr>
      <w:rFonts w:ascii="Arial" w:eastAsia="Arial" w:hAnsi="Arial" w:cs="Arial"/>
      <w:kern w:val="0"/>
      <w:lang w:val="en" w:eastAsia="zh-CN" w:bidi="hi-IN"/>
      <w14:ligatures w14:val="none"/>
    </w:rPr>
  </w:style>
  <w:style w:type="character" w:customStyle="1" w:styleId="apple-converted-space">
    <w:name w:val="apple-converted-space"/>
    <w:basedOn w:val="DefaultParagraphFont"/>
    <w:rsid w:val="00C47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Taner Karagöl</dc:creator>
  <cp:keywords/>
  <dc:description/>
  <cp:lastModifiedBy>Taner Karagöl</cp:lastModifiedBy>
  <cp:revision>54</cp:revision>
  <dcterms:created xsi:type="dcterms:W3CDTF">2023-03-18T12:42:00Z</dcterms:created>
  <dcterms:modified xsi:type="dcterms:W3CDTF">2024-08-07T14:48:00Z</dcterms:modified>
</cp:coreProperties>
</file>