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1EEA" w14:textId="7BB09397" w:rsidR="00471444" w:rsidRDefault="0043669F">
      <w:proofErr w:type="spellStart"/>
      <w:r>
        <w:t>WeatherPy</w:t>
      </w:r>
      <w:proofErr w:type="spellEnd"/>
      <w:r>
        <w:t xml:space="preserve"> Observations</w:t>
      </w:r>
    </w:p>
    <w:p w14:paraId="401B0E0D" w14:textId="607E212F" w:rsidR="0043669F" w:rsidRDefault="0043669F" w:rsidP="0043669F">
      <w:pPr>
        <w:pStyle w:val="ListParagraph"/>
        <w:numPr>
          <w:ilvl w:val="0"/>
          <w:numId w:val="1"/>
        </w:numPr>
      </w:pPr>
      <w:r>
        <w:t xml:space="preserve">The further from the equator the lower the maximum temperature. This is clearly seen by the negative trend line for the north </w:t>
      </w:r>
      <w:proofErr w:type="gramStart"/>
      <w:r>
        <w:t>hemisphere  latitude</w:t>
      </w:r>
      <w:proofErr w:type="gramEnd"/>
      <w:r>
        <w:t xml:space="preserve"> vs mat temp and the positive trend line for the south hemisphere latitude vs max temp.</w:t>
      </w:r>
    </w:p>
    <w:p w14:paraId="61CBF41E" w14:textId="0FFC7551" w:rsidR="0043669F" w:rsidRDefault="0043669F" w:rsidP="0043669F">
      <w:pPr>
        <w:pStyle w:val="ListParagraph"/>
        <w:numPr>
          <w:ilvl w:val="0"/>
          <w:numId w:val="1"/>
        </w:numPr>
      </w:pPr>
      <w:r>
        <w:t xml:space="preserve">Humidity is not significantly effected by how close or far a city is from the equator, which seen by the almost horizontal trend lines on the humidity vs. </w:t>
      </w:r>
      <w:proofErr w:type="gramStart"/>
      <w:r>
        <w:t>latitude  graphs</w:t>
      </w:r>
      <w:proofErr w:type="gramEnd"/>
      <w:r>
        <w:t xml:space="preserve"> for both the north and south hemisphere.</w:t>
      </w:r>
    </w:p>
    <w:p w14:paraId="632D58CD" w14:textId="30EB5F5F" w:rsidR="0043669F" w:rsidRDefault="0043669F" w:rsidP="0043669F">
      <w:pPr>
        <w:pStyle w:val="ListParagraph"/>
        <w:numPr>
          <w:ilvl w:val="0"/>
          <w:numId w:val="1"/>
        </w:numPr>
      </w:pPr>
      <w:r>
        <w:t>Cloudiness is also not significantly effected by how close or far a city is from the equator, which can be determined base on the almost horizontal trend lines on the north and south hemisphere maps.</w:t>
      </w:r>
    </w:p>
    <w:sectPr w:rsidR="0043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F78"/>
    <w:multiLevelType w:val="hybridMultilevel"/>
    <w:tmpl w:val="877C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F"/>
    <w:rsid w:val="0043669F"/>
    <w:rsid w:val="004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714F"/>
  <w15:chartTrackingRefBased/>
  <w15:docId w15:val="{2CF654B0-74E9-4F74-AA51-791A861F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karahumanski@gmail.com</dc:creator>
  <cp:keywords/>
  <dc:description/>
  <cp:lastModifiedBy>karahumanski@gmail.com</cp:lastModifiedBy>
  <cp:revision>1</cp:revision>
  <dcterms:created xsi:type="dcterms:W3CDTF">2021-08-05T03:00:00Z</dcterms:created>
  <dcterms:modified xsi:type="dcterms:W3CDTF">2021-08-05T03:08:00Z</dcterms:modified>
</cp:coreProperties>
</file>