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15264" w14:textId="77777777" w:rsidR="00FF112A" w:rsidRPr="00FF112A" w:rsidRDefault="00FF112A" w:rsidP="00FF112A">
      <w:pPr>
        <w:rPr>
          <w:b/>
          <w:bCs/>
        </w:rPr>
      </w:pPr>
      <w:r w:rsidRPr="00FF112A">
        <w:rPr>
          <w:b/>
          <w:bCs/>
        </w:rPr>
        <w:t>糖尿病における世界的・国内的統計情報の網羅的分析と公衆衛生上のインプリケーション：21世紀のパンデミックに対する疫学的考察</w:t>
      </w:r>
    </w:p>
    <w:p w14:paraId="4852784E" w14:textId="77777777" w:rsidR="00FF112A" w:rsidRPr="00FF112A" w:rsidRDefault="00FF112A" w:rsidP="00FF112A">
      <w:pPr>
        <w:rPr>
          <w:b/>
          <w:bCs/>
        </w:rPr>
      </w:pPr>
      <w:r w:rsidRPr="00FF112A">
        <w:rPr>
          <w:b/>
          <w:bCs/>
        </w:rPr>
        <w:t>世界における糖尿病パンデミックの現状と2045年までの将来予測</w:t>
      </w:r>
    </w:p>
    <w:p w14:paraId="1EDE2819" w14:textId="77777777" w:rsidR="00FF112A" w:rsidRPr="00FF112A" w:rsidRDefault="00FF112A" w:rsidP="00FF112A">
      <w:r w:rsidRPr="00FF112A">
        <w:t>21世紀の公衆衛生において、糖尿病は最も急速に拡大している非感染性疾患（NCDs）の一つであり、その規模は「パンデミック」と呼ぶに相応しい未曾有の事態に至っている 。国際糖尿病連合（IDF）が発行した「IDF 糖尿病アトラス第10版」によれば、2021年時点で世界全体における20歳から79歳の成人の糖尿病有病者数は約5億3,700万人に達しており、これは同年齢層の世界人口の10.5%に相当する 。特筆すべきは、2000年時点での推計有病者数が1億5,100万人（当時の中位有病率4.6%）であったことと比較して、過去20年間で絶対数が3倍以上に急増している点である 。</w:t>
      </w:r>
    </w:p>
    <w:p w14:paraId="4BB4FFCD" w14:textId="77777777" w:rsidR="00FF112A" w:rsidRPr="00FF112A" w:rsidRDefault="00FF112A" w:rsidP="00FF112A">
      <w:r w:rsidRPr="00FF112A">
        <w:t>この急激な上昇傾向は、今後数十年間にわたって継続すると予測されている。現在の疫学的推移が維持された場合、有病者数は2030年までに6億4,300万人（11.3%）、2045年には7億8,300万人（12.2%）に達すると試算されている 。このような統計的予測は、人口の高齢化、都市化に伴う生活様式の劇的な変化、不健康な食事、身体活動の減少といった複数の要因が複雑に絡み合っていることを示唆している 。特に低中所得国における増加が著しく、現在の有病者の約4分の3がこれらの地域に集中し</w:t>
      </w:r>
      <w:r w:rsidRPr="00FF112A">
        <w:lastRenderedPageBreak/>
        <w:t>ている事実は、資源の限られた地域における医療システムの持続可能性を脅かす深刻な課題となっている 。</w:t>
      </w:r>
    </w:p>
    <w:p w14:paraId="79C64891" w14:textId="77777777" w:rsidR="00FF112A" w:rsidRPr="00FF112A" w:rsidRDefault="00FF112A" w:rsidP="00FF112A">
      <w:r w:rsidRPr="00FF112A">
        <w:t>世界的な糖尿病統計の推移と将来予測を以下の表にまとめる。</w:t>
      </w:r>
    </w:p>
    <w:tbl>
      <w:tblPr>
        <w:tblW w:w="0" w:type="auto"/>
        <w:tblCellSpacing w:w="15" w:type="dxa"/>
        <w:tblCellMar>
          <w:left w:w="0" w:type="dxa"/>
          <w:right w:w="0" w:type="dxa"/>
        </w:tblCellMar>
        <w:tblLook w:val="04A0" w:firstRow="1" w:lastRow="0" w:firstColumn="1" w:lastColumn="0" w:noHBand="0" w:noVBand="1"/>
      </w:tblPr>
      <w:tblGrid>
        <w:gridCol w:w="3045"/>
        <w:gridCol w:w="1674"/>
        <w:gridCol w:w="1674"/>
        <w:gridCol w:w="2095"/>
      </w:tblGrid>
      <w:tr w:rsidR="00FF112A" w:rsidRPr="00FF112A" w14:paraId="67578B3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DACE7F" w14:textId="77777777" w:rsidR="00FF112A" w:rsidRPr="00FF112A" w:rsidRDefault="00FF112A" w:rsidP="00FF112A">
            <w:r w:rsidRPr="00FF112A">
              <w:rPr>
                <w:b/>
                <w:bCs/>
              </w:rPr>
              <w:t>指標（20-79歳）</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330C6A9" w14:textId="77777777" w:rsidR="00FF112A" w:rsidRPr="00FF112A" w:rsidRDefault="00FF112A" w:rsidP="00FF112A">
            <w:r w:rsidRPr="00FF112A">
              <w:rPr>
                <w:b/>
                <w:bCs/>
              </w:rPr>
              <w:t>2021年（実績）</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422A26" w14:textId="77777777" w:rsidR="00FF112A" w:rsidRPr="00FF112A" w:rsidRDefault="00FF112A" w:rsidP="00FF112A">
            <w:r w:rsidRPr="00FF112A">
              <w:rPr>
                <w:b/>
                <w:bCs/>
              </w:rPr>
              <w:t>2030年（予測）</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257A4BC" w14:textId="77777777" w:rsidR="00FF112A" w:rsidRPr="00FF112A" w:rsidRDefault="00FF112A" w:rsidP="00FF112A">
            <w:r w:rsidRPr="00FF112A">
              <w:rPr>
                <w:b/>
                <w:bCs/>
              </w:rPr>
              <w:t>2045年（予測）</w:t>
            </w:r>
          </w:p>
        </w:tc>
      </w:tr>
      <w:tr w:rsidR="00FF112A" w:rsidRPr="00FF112A" w14:paraId="3DF3590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484FC20" w14:textId="77777777" w:rsidR="00FF112A" w:rsidRPr="00FF112A" w:rsidRDefault="00FF112A" w:rsidP="00FF112A">
            <w:r w:rsidRPr="00FF112A">
              <w:t>全世界糖尿病有病者数</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CC9191D" w14:textId="77777777" w:rsidR="00FF112A" w:rsidRPr="00FF112A" w:rsidRDefault="00FF112A" w:rsidP="00FF112A">
            <w:r w:rsidRPr="00FF112A">
              <w:t>5億3,700万人</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9D53DEE" w14:textId="77777777" w:rsidR="00FF112A" w:rsidRPr="00FF112A" w:rsidRDefault="00FF112A" w:rsidP="00FF112A">
            <w:r w:rsidRPr="00FF112A">
              <w:t>6億4,300万人</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4B5CFD8" w14:textId="77777777" w:rsidR="00FF112A" w:rsidRPr="00FF112A" w:rsidRDefault="00FF112A" w:rsidP="00FF112A">
            <w:r w:rsidRPr="00FF112A">
              <w:t>7億8,300万人</w:t>
            </w:r>
          </w:p>
        </w:tc>
      </w:tr>
      <w:tr w:rsidR="00FF112A" w:rsidRPr="00FF112A" w14:paraId="77BE8BF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AB26ED" w14:textId="77777777" w:rsidR="00FF112A" w:rsidRPr="00FF112A" w:rsidRDefault="00FF112A" w:rsidP="00FF112A">
            <w:r w:rsidRPr="00FF112A">
              <w:t>世界全体の標準化有病率</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0013395" w14:textId="77777777" w:rsidR="00FF112A" w:rsidRPr="00FF112A" w:rsidRDefault="00FF112A" w:rsidP="00FF112A">
            <w:r w:rsidRPr="00FF112A">
              <w:t>10.5%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9249AAB" w14:textId="77777777" w:rsidR="00FF112A" w:rsidRPr="00FF112A" w:rsidRDefault="00FF112A" w:rsidP="00FF112A">
            <w:r w:rsidRPr="00FF112A">
              <w:t>11.3%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C4E6D29" w14:textId="77777777" w:rsidR="00FF112A" w:rsidRPr="00FF112A" w:rsidRDefault="00FF112A" w:rsidP="00FF112A">
            <w:r w:rsidRPr="00FF112A">
              <w:t>12.2%</w:t>
            </w:r>
          </w:p>
        </w:tc>
      </w:tr>
      <w:tr w:rsidR="00FF112A" w:rsidRPr="00FF112A" w14:paraId="2A99C60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40C8D45" w14:textId="77777777" w:rsidR="00FF112A" w:rsidRPr="00FF112A" w:rsidRDefault="00FF112A" w:rsidP="00FF112A">
            <w:r w:rsidRPr="00FF112A">
              <w:t>耐糖能異常（IGT）有病者数</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0948AB9" w14:textId="77777777" w:rsidR="00FF112A" w:rsidRPr="00FF112A" w:rsidRDefault="00FF112A" w:rsidP="00FF112A">
            <w:r w:rsidRPr="00FF112A">
              <w:t>5億4,100万人</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D9AC24E" w14:textId="77777777" w:rsidR="00FF112A" w:rsidRPr="00FF112A" w:rsidRDefault="00FF112A" w:rsidP="00FF112A">
            <w:r w:rsidRPr="00FF112A">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51D2823" w14:textId="77777777" w:rsidR="00FF112A" w:rsidRPr="00FF112A" w:rsidRDefault="00FF112A" w:rsidP="00FF112A">
            <w:r w:rsidRPr="00FF112A">
              <w:t>7億3,000万人（推計）</w:t>
            </w:r>
          </w:p>
        </w:tc>
      </w:tr>
      <w:tr w:rsidR="00FF112A" w:rsidRPr="00FF112A" w14:paraId="35BC8DB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84E7898" w14:textId="77777777" w:rsidR="00FF112A" w:rsidRPr="00FF112A" w:rsidRDefault="00FF112A" w:rsidP="00FF112A">
            <w:r w:rsidRPr="00FF112A">
              <w:t>空腹時血糖異常（IFG）有病者数</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57543B3" w14:textId="77777777" w:rsidR="00FF112A" w:rsidRPr="00FF112A" w:rsidRDefault="00FF112A" w:rsidP="00FF112A">
            <w:r w:rsidRPr="00FF112A">
              <w:t>3億1,900万人</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EB2F3C2" w14:textId="77777777" w:rsidR="00FF112A" w:rsidRPr="00FF112A" w:rsidRDefault="00FF112A" w:rsidP="00FF112A">
            <w:r w:rsidRPr="00FF112A">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23E2920" w14:textId="77777777" w:rsidR="00FF112A" w:rsidRPr="00FF112A" w:rsidRDefault="00FF112A" w:rsidP="00FF112A">
            <w:r w:rsidRPr="00FF112A">
              <w:t>4億4,100万人（推計）</w:t>
            </w:r>
          </w:p>
        </w:tc>
      </w:tr>
      <w:tr w:rsidR="00FF112A" w:rsidRPr="00FF112A" w14:paraId="0FA6C64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D946358" w14:textId="77777777" w:rsidR="00FF112A" w:rsidRPr="00FF112A" w:rsidRDefault="00FF112A" w:rsidP="00FF112A">
            <w:r w:rsidRPr="00FF112A">
              <w:lastRenderedPageBreak/>
              <w:t>糖尿病関連死亡者数（年間）</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0B3E89B" w14:textId="77777777" w:rsidR="00FF112A" w:rsidRPr="00FF112A" w:rsidRDefault="00FF112A" w:rsidP="00FF112A">
            <w:r w:rsidRPr="00FF112A">
              <w:t>670万人</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0EF60A4" w14:textId="77777777" w:rsidR="00FF112A" w:rsidRPr="00FF112A" w:rsidRDefault="00FF112A" w:rsidP="00FF112A">
            <w:r w:rsidRPr="00FF112A">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A5B67B8" w14:textId="77777777" w:rsidR="00FF112A" w:rsidRPr="00FF112A" w:rsidRDefault="00FF112A" w:rsidP="00FF112A">
            <w:r w:rsidRPr="00FF112A">
              <w:t>-</w:t>
            </w:r>
          </w:p>
        </w:tc>
      </w:tr>
      <w:tr w:rsidR="00FF112A" w:rsidRPr="00FF112A" w14:paraId="4C7B83C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124441" w14:textId="77777777" w:rsidR="00FF112A" w:rsidRPr="00FF112A" w:rsidRDefault="00FF112A" w:rsidP="00FF112A">
            <w:r w:rsidRPr="00FF112A">
              <w:t>糖尿病関連年間医療費（USD）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3D121A5" w14:textId="77777777" w:rsidR="00FF112A" w:rsidRPr="00FF112A" w:rsidRDefault="00FF112A" w:rsidP="00FF112A">
            <w:r w:rsidRPr="00FF112A">
              <w:t>9,660億ドル</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9047AF9" w14:textId="77777777" w:rsidR="00FF112A" w:rsidRPr="00FF112A" w:rsidRDefault="00FF112A" w:rsidP="00FF112A">
            <w:r w:rsidRPr="00FF112A">
              <w:t>1兆300億ドル</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BEE9FF6" w14:textId="77777777" w:rsidR="00FF112A" w:rsidRPr="00FF112A" w:rsidRDefault="00FF112A" w:rsidP="00FF112A">
            <w:r w:rsidRPr="00FF112A">
              <w:t>1兆500億ドル</w:t>
            </w:r>
          </w:p>
        </w:tc>
      </w:tr>
    </w:tbl>
    <w:p w14:paraId="397C045F" w14:textId="77777777" w:rsidR="00FF112A" w:rsidRPr="00FF112A" w:rsidRDefault="00FF112A" w:rsidP="00FF112A">
      <w:r w:rsidRPr="00FF112A">
        <w:t>統計が示すもう一つの深刻な側面は、診断の遅れである。2021年の推計では、糖尿病患者の約44.7%（約2億3,970万人）が自らの罹患を認識していない「未診断」の状態にある 。未診断者の約87.5%は低中所得国に居住しており、低所得国に限れば未診断率は50.5%に達する 。診断の遅れは、合併症の不可逆的な進行を招き、早期死亡や生活の質（QOL）の著しい低下に直結するため、早期発見のためのスクリーニング体制の構築が喫緊の課題となっている。</w:t>
      </w:r>
    </w:p>
    <w:p w14:paraId="65C0937D" w14:textId="77777777" w:rsidR="00FF112A" w:rsidRPr="00FF112A" w:rsidRDefault="00FF112A" w:rsidP="00FF112A">
      <w:r w:rsidRPr="00FF112A">
        <w:t>さらに、次世代への影響も無視できない。妊娠中の高血糖（HIP）は、出生6件につき1件の割合（約2,100万件）で発生しており、母体のみならず胎児の将来的な2型糖尿病発症リスクを上昇させる要因となっている 。また、1型糖尿病についても、0</w:t>
      </w:r>
      <w:r w:rsidRPr="00FF112A">
        <w:lastRenderedPageBreak/>
        <w:t>歳から19歳の子供および青少年において120万人以上が罹患しており、若年層における疾患負担も増大している 。</w:t>
      </w:r>
    </w:p>
    <w:p w14:paraId="27E72097" w14:textId="77777777" w:rsidR="00FF112A" w:rsidRPr="00FF112A" w:rsidRDefault="00FF112A" w:rsidP="00FF112A">
      <w:pPr>
        <w:rPr>
          <w:b/>
          <w:bCs/>
        </w:rPr>
      </w:pPr>
      <w:r w:rsidRPr="00FF112A">
        <w:rPr>
          <w:b/>
          <w:bCs/>
        </w:rPr>
        <w:t>日本国内における糖尿病の疫学的動向と性別・年齢別特性</w:t>
      </w:r>
    </w:p>
    <w:p w14:paraId="68DA1632" w14:textId="77777777" w:rsidR="00FF112A" w:rsidRPr="00FF112A" w:rsidRDefault="00FF112A" w:rsidP="00FF112A">
      <w:r w:rsidRPr="00FF112A">
        <w:t>日本国内における糖尿病の状況も、世界的な傾向と同期しつつ、超高齢社会特有の課題を抱えている。厚生労働省が実施した令和4年（2022年）の「国民健康・栄養調査」の結果によれば、「糖尿病が強く疑われる者」の割合は男性で18.1%、女性で9.1%となっている 。この数値は、過去10年間の推移で見ると有意な増減は認められないものの、高止まりの状態にあると言える 。</w:t>
      </w:r>
    </w:p>
    <w:p w14:paraId="11927819" w14:textId="77777777" w:rsidR="00FF112A" w:rsidRPr="00FF112A" w:rsidRDefault="00FF112A" w:rsidP="00FF112A">
      <w:r w:rsidRPr="00FF112A">
        <w:t>「糖尿病が強く疑われる者」の定義は、ヘモグロビンA1c（HbA1c）値が6.5%以上、あるいは糖尿病の治療を受けていると回答した者である 。これに「糖尿病の可能性を否定できない者（予備群）」を加えると、日本国内の対象者は約2,000万人に達すると推計されており、国民の健康寿命延伸を阻む最大の要因の一つとなっている 。</w:t>
      </w:r>
    </w:p>
    <w:p w14:paraId="3B161B31" w14:textId="77777777" w:rsidR="00FF112A" w:rsidRPr="00FF112A" w:rsidRDefault="00FF112A" w:rsidP="00FF112A">
      <w:r w:rsidRPr="00FF112A">
        <w:t>以下の表は、日本における「糖尿病が強く疑われる者」の年齢階級別・性別の割合を示したものである。</w:t>
      </w:r>
    </w:p>
    <w:tbl>
      <w:tblPr>
        <w:tblW w:w="0" w:type="auto"/>
        <w:tblCellSpacing w:w="15" w:type="dxa"/>
        <w:tblCellMar>
          <w:left w:w="0" w:type="dxa"/>
          <w:right w:w="0" w:type="dxa"/>
        </w:tblCellMar>
        <w:tblLook w:val="04A0" w:firstRow="1" w:lastRow="0" w:firstColumn="1" w:lastColumn="0" w:noHBand="0" w:noVBand="1"/>
      </w:tblPr>
      <w:tblGrid>
        <w:gridCol w:w="1355"/>
        <w:gridCol w:w="1419"/>
        <w:gridCol w:w="1254"/>
      </w:tblGrid>
      <w:tr w:rsidR="00FF112A" w:rsidRPr="00FF112A" w14:paraId="7C6D3A5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A1E04E9" w14:textId="77777777" w:rsidR="00FF112A" w:rsidRPr="00FF112A" w:rsidRDefault="00FF112A" w:rsidP="00FF112A">
            <w:r w:rsidRPr="00FF112A">
              <w:rPr>
                <w:b/>
                <w:bCs/>
              </w:rPr>
              <w:lastRenderedPageBreak/>
              <w:t>年齢階級</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CAF3DE1" w14:textId="77777777" w:rsidR="00FF112A" w:rsidRPr="00FF112A" w:rsidRDefault="00FF112A" w:rsidP="00FF112A">
            <w:r w:rsidRPr="00FF112A">
              <w:rPr>
                <w:b/>
                <w:bCs/>
              </w:rPr>
              <w:t>男性（%）</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9E5B567" w14:textId="77777777" w:rsidR="00FF112A" w:rsidRPr="00FF112A" w:rsidRDefault="00FF112A" w:rsidP="00FF112A">
            <w:r w:rsidRPr="00FF112A">
              <w:rPr>
                <w:b/>
                <w:bCs/>
              </w:rPr>
              <w:t>女性（%）</w:t>
            </w:r>
          </w:p>
        </w:tc>
      </w:tr>
      <w:tr w:rsidR="00FF112A" w:rsidRPr="00FF112A" w14:paraId="3EA9119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564C4B3" w14:textId="77777777" w:rsidR="00FF112A" w:rsidRPr="00FF112A" w:rsidRDefault="00FF112A" w:rsidP="00FF112A">
            <w:r w:rsidRPr="00FF112A">
              <w:t>20-29歳</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5DAC273" w14:textId="77777777" w:rsidR="00FF112A" w:rsidRPr="00FF112A" w:rsidRDefault="00FF112A" w:rsidP="00FF112A">
            <w:r w:rsidRPr="00FF112A">
              <w:t>0.0（極低）</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4626AD4" w14:textId="77777777" w:rsidR="00FF112A" w:rsidRPr="00FF112A" w:rsidRDefault="00FF112A" w:rsidP="00FF112A">
            <w:r w:rsidRPr="00FF112A">
              <w:t>0.0（極低）</w:t>
            </w:r>
          </w:p>
        </w:tc>
      </w:tr>
      <w:tr w:rsidR="00FF112A" w:rsidRPr="00FF112A" w14:paraId="1D577F1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713DD9C" w14:textId="77777777" w:rsidR="00FF112A" w:rsidRPr="00FF112A" w:rsidRDefault="00FF112A" w:rsidP="00FF112A">
            <w:r w:rsidRPr="00FF112A">
              <w:t>30-39歳</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029A621" w14:textId="77777777" w:rsidR="00FF112A" w:rsidRPr="00FF112A" w:rsidRDefault="00FF112A" w:rsidP="00FF112A">
            <w:r w:rsidRPr="00FF112A">
              <w:t>4.3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8D70E96" w14:textId="77777777" w:rsidR="00FF112A" w:rsidRPr="00FF112A" w:rsidRDefault="00FF112A" w:rsidP="00FF112A">
            <w:r w:rsidRPr="00FF112A">
              <w:t>0.7</w:t>
            </w:r>
          </w:p>
        </w:tc>
      </w:tr>
      <w:tr w:rsidR="00FF112A" w:rsidRPr="00FF112A" w14:paraId="59A35A4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0B34CBA" w14:textId="77777777" w:rsidR="00FF112A" w:rsidRPr="00FF112A" w:rsidRDefault="00FF112A" w:rsidP="00FF112A">
            <w:r w:rsidRPr="00FF112A">
              <w:t>40-49歳</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9935E54" w14:textId="77777777" w:rsidR="00FF112A" w:rsidRPr="00FF112A" w:rsidRDefault="00FF112A" w:rsidP="00FF112A">
            <w:r w:rsidRPr="00FF112A">
              <w:t>10.1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5967F6D" w14:textId="77777777" w:rsidR="00FF112A" w:rsidRPr="00FF112A" w:rsidRDefault="00FF112A" w:rsidP="00FF112A">
            <w:r w:rsidRPr="00FF112A">
              <w:t>1.8</w:t>
            </w:r>
          </w:p>
        </w:tc>
      </w:tr>
      <w:tr w:rsidR="00FF112A" w:rsidRPr="00FF112A" w14:paraId="42D3C19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ACC36C7" w14:textId="77777777" w:rsidR="00FF112A" w:rsidRPr="00FF112A" w:rsidRDefault="00FF112A" w:rsidP="00FF112A">
            <w:r w:rsidRPr="00FF112A">
              <w:t>50-59歳</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75E6555" w14:textId="77777777" w:rsidR="00FF112A" w:rsidRPr="00FF112A" w:rsidRDefault="00FF112A" w:rsidP="00FF112A">
            <w:r w:rsidRPr="00FF112A">
              <w:t>17.8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B623D3B" w14:textId="77777777" w:rsidR="00FF112A" w:rsidRPr="00FF112A" w:rsidRDefault="00FF112A" w:rsidP="00FF112A">
            <w:r w:rsidRPr="00FF112A">
              <w:t>6.1</w:t>
            </w:r>
          </w:p>
        </w:tc>
      </w:tr>
      <w:tr w:rsidR="00FF112A" w:rsidRPr="00FF112A" w14:paraId="6326E37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0B7CBA6" w14:textId="77777777" w:rsidR="00FF112A" w:rsidRPr="00FF112A" w:rsidRDefault="00FF112A" w:rsidP="00FF112A">
            <w:r w:rsidRPr="00FF112A">
              <w:t>60-69歳</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60C85CF" w14:textId="77777777" w:rsidR="00FF112A" w:rsidRPr="00FF112A" w:rsidRDefault="00FF112A" w:rsidP="00FF112A">
            <w:r w:rsidRPr="00FF112A">
              <w:t>25.3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9761C43" w14:textId="77777777" w:rsidR="00FF112A" w:rsidRPr="00FF112A" w:rsidRDefault="00FF112A" w:rsidP="00FF112A">
            <w:r w:rsidRPr="00FF112A">
              <w:t>12.0</w:t>
            </w:r>
          </w:p>
        </w:tc>
      </w:tr>
      <w:tr w:rsidR="00FF112A" w:rsidRPr="00FF112A" w14:paraId="4264C6F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5F07397" w14:textId="77777777" w:rsidR="00FF112A" w:rsidRPr="00FF112A" w:rsidRDefault="00FF112A" w:rsidP="00FF112A">
            <w:r w:rsidRPr="00FF112A">
              <w:t>70歳以上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48F4644" w14:textId="77777777" w:rsidR="00FF112A" w:rsidRPr="00FF112A" w:rsidRDefault="00FF112A" w:rsidP="00FF112A">
            <w:r w:rsidRPr="00FF112A">
              <w:t>26.4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7877373" w14:textId="77777777" w:rsidR="00FF112A" w:rsidRPr="00FF112A" w:rsidRDefault="00FF112A" w:rsidP="00FF112A">
            <w:r w:rsidRPr="00FF112A">
              <w:t>16.8</w:t>
            </w:r>
          </w:p>
        </w:tc>
      </w:tr>
      <w:tr w:rsidR="00FF112A" w:rsidRPr="00FF112A" w14:paraId="209CDC0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F31B072" w14:textId="77777777" w:rsidR="00FF112A" w:rsidRPr="00FF112A" w:rsidRDefault="00FF112A" w:rsidP="00FF112A">
            <w:r w:rsidRPr="00FF112A">
              <w:t>全世代平均</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04AE087" w14:textId="77777777" w:rsidR="00FF112A" w:rsidRPr="00FF112A" w:rsidRDefault="00FF112A" w:rsidP="00FF112A">
            <w:r w:rsidRPr="00FF112A">
              <w:t>18.1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3947015" w14:textId="77777777" w:rsidR="00FF112A" w:rsidRPr="00FF112A" w:rsidRDefault="00FF112A" w:rsidP="00FF112A">
            <w:r w:rsidRPr="00FF112A">
              <w:t>9.1</w:t>
            </w:r>
          </w:p>
        </w:tc>
      </w:tr>
    </w:tbl>
    <w:p w14:paraId="3CB2B378" w14:textId="77777777" w:rsidR="00FF112A" w:rsidRPr="00FF112A" w:rsidRDefault="00FF112A" w:rsidP="00FF112A">
      <w:r w:rsidRPr="00FF112A">
        <w:t>年齢層別の統計を詳細に分析すると、男女ともに加齢に伴い有病率が上昇する明快な勾配が認められる。特に男性においては、60歳以降で4人に1人が糖尿病を強く疑わ</w:t>
      </w:r>
      <w:r w:rsidRPr="00FF112A">
        <w:lastRenderedPageBreak/>
        <w:t>れる段階にあり、女性でも70歳以上になると約17%から20%弱が該当する 。男性は女性と比較して、概ね全年齢層で約2倍の発症リスクを有しており、この背景には肥満、高血圧、飲酒、喫煙といった生活習慣因子の関与が示唆されている 。</w:t>
      </w:r>
    </w:p>
    <w:p w14:paraId="2E9BC6C8" w14:textId="77777777" w:rsidR="00FF112A" w:rsidRPr="00FF112A" w:rsidRDefault="00FF112A" w:rsidP="00FF112A">
      <w:r w:rsidRPr="00FF112A">
        <w:t>令和5年（2023年）の「患者調査」の概況では、糖尿病で継続的に治療を受けている総患者数は約552万2,000人と推計されている 。前回調査（令和2年）の579万1,000人と比較すると、約26万9,000人の減少が認められるが、これは新型コロナウイルス感染症の影響による受診控えや、統計的手法の変動、あるいは死亡数の増加など複数の要因を慎重に吟味する必要がある 。疾患別の内訳では、2型糖尿病が363万9,000人と圧倒的多数を占め、1型糖尿病は12万2,000人となっている 。</w:t>
      </w:r>
    </w:p>
    <w:p w14:paraId="2925A55F" w14:textId="77777777" w:rsidR="00FF112A" w:rsidRPr="00FF112A" w:rsidRDefault="00FF112A" w:rsidP="00FF112A">
      <w:r w:rsidRPr="00FF112A">
        <w:t>生活習慣の指標としての肥満度（BMI 25以上）の推移も、糖尿病統計と密接に連動している。男性の肥満者割合は31.5%（2023年）であり、特に40代（39.7%）や50代（39.2%）の中年層で極めて高い水準にある 。一方、女性においては「やせ（BMI 18.5未満）」の割合が12.0%と高く、特に20代女性の20.2%が「やせ」に該当するという統計は、将来的な糖尿病リスクの増大という観点から、新たな公衆衛生上の懸念材料となっている 。</w:t>
      </w:r>
    </w:p>
    <w:p w14:paraId="244608A0" w14:textId="77777777" w:rsidR="00FF112A" w:rsidRPr="00FF112A" w:rsidRDefault="00FF112A" w:rsidP="00FF112A">
      <w:pPr>
        <w:rPr>
          <w:b/>
          <w:bCs/>
        </w:rPr>
      </w:pPr>
      <w:r w:rsidRPr="00FF112A">
        <w:rPr>
          <w:b/>
          <w:bCs/>
        </w:rPr>
        <w:t>都道府県別格差：死亡率ワースト地域とベスト地域の要因分析</w:t>
      </w:r>
    </w:p>
    <w:p w14:paraId="2DC5B72C" w14:textId="77777777" w:rsidR="00FF112A" w:rsidRPr="00FF112A" w:rsidRDefault="00FF112A" w:rsidP="00FF112A">
      <w:r w:rsidRPr="00FF112A">
        <w:t>日本国内の糖尿病統計において最も顕著な特徴は、地理的な「健康格差」である。厚</w:t>
      </w:r>
      <w:r w:rsidRPr="00FF112A">
        <w:lastRenderedPageBreak/>
        <w:t>生労働省の「人口動態統計」に基づくと、糖尿病による死亡率（人口10万人対）には都道府県間で明確な有意差が存在する。全国平均の死亡率が10.6%であるのに対し、特定の地域で継続的に高い死亡率が記録されている 。</w:t>
      </w:r>
    </w:p>
    <w:p w14:paraId="1510CCAF" w14:textId="77777777" w:rsidR="00FF112A" w:rsidRPr="00FF112A" w:rsidRDefault="00FF112A" w:rsidP="00FF112A">
      <w:r w:rsidRPr="00FF112A">
        <w:t>以下の表は、糖尿病による死亡率の都道府県別ランキング（ワーストおよびベスト）をまとめたものである。</w:t>
      </w:r>
    </w:p>
    <w:tbl>
      <w:tblPr>
        <w:tblW w:w="0" w:type="auto"/>
        <w:tblCellSpacing w:w="15" w:type="dxa"/>
        <w:tblCellMar>
          <w:left w:w="0" w:type="dxa"/>
          <w:right w:w="0" w:type="dxa"/>
        </w:tblCellMar>
        <w:tblLook w:val="04A0" w:firstRow="1" w:lastRow="0" w:firstColumn="1" w:lastColumn="0" w:noHBand="0" w:noVBand="1"/>
      </w:tblPr>
      <w:tblGrid>
        <w:gridCol w:w="624"/>
        <w:gridCol w:w="2761"/>
        <w:gridCol w:w="1328"/>
        <w:gridCol w:w="2612"/>
        <w:gridCol w:w="1163"/>
      </w:tblGrid>
      <w:tr w:rsidR="00FF112A" w:rsidRPr="00FF112A" w14:paraId="66BE969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08903CE" w14:textId="77777777" w:rsidR="00FF112A" w:rsidRPr="00FF112A" w:rsidRDefault="00FF112A" w:rsidP="00FF112A">
            <w:r w:rsidRPr="00FF112A">
              <w:rPr>
                <w:b/>
                <w:bCs/>
              </w:rPr>
              <w:t>順位</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363D272" w14:textId="77777777" w:rsidR="00FF112A" w:rsidRPr="00FF112A" w:rsidRDefault="00FF112A" w:rsidP="00FF112A">
            <w:r w:rsidRPr="00FF112A">
              <w:rPr>
                <w:b/>
                <w:bCs/>
              </w:rPr>
              <w:t>死亡率が高い都道府県（ワースト）</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8D4CBD" w14:textId="77777777" w:rsidR="00FF112A" w:rsidRPr="00FF112A" w:rsidRDefault="00FF112A" w:rsidP="00FF112A">
            <w:r w:rsidRPr="00FF112A">
              <w:rPr>
                <w:b/>
                <w:bCs/>
              </w:rPr>
              <w:t>死亡率（%）</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C5A2A9" w14:textId="77777777" w:rsidR="00FF112A" w:rsidRPr="00FF112A" w:rsidRDefault="00FF112A" w:rsidP="00FF112A">
            <w:r w:rsidRPr="00FF112A">
              <w:rPr>
                <w:b/>
                <w:bCs/>
              </w:rPr>
              <w:t>死亡率が低い都道府県（ベスト）</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2FE097C" w14:textId="77777777" w:rsidR="00FF112A" w:rsidRPr="00FF112A" w:rsidRDefault="00FF112A" w:rsidP="00FF112A">
            <w:r w:rsidRPr="00FF112A">
              <w:rPr>
                <w:b/>
                <w:bCs/>
              </w:rPr>
              <w:t>死亡率（%）</w:t>
            </w:r>
          </w:p>
        </w:tc>
      </w:tr>
      <w:tr w:rsidR="00FF112A" w:rsidRPr="00FF112A" w14:paraId="75BAD34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8A3EFB5" w14:textId="77777777" w:rsidR="00FF112A" w:rsidRPr="00FF112A" w:rsidRDefault="00FF112A" w:rsidP="00FF112A">
            <w:r w:rsidRPr="00FF112A">
              <w:t>1位</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2FBCDD" w14:textId="77777777" w:rsidR="00FF112A" w:rsidRPr="00FF112A" w:rsidRDefault="00FF112A" w:rsidP="00FF112A">
            <w:r w:rsidRPr="00FF112A">
              <w:t>青森県</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66D100D" w14:textId="77777777" w:rsidR="00FF112A" w:rsidRPr="00FF112A" w:rsidRDefault="00FF112A" w:rsidP="00FF112A">
            <w:r w:rsidRPr="00FF112A">
              <w:t>18.2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0D8B2E" w14:textId="77777777" w:rsidR="00FF112A" w:rsidRPr="00FF112A" w:rsidRDefault="00FF112A" w:rsidP="00FF112A">
            <w:r w:rsidRPr="00FF112A">
              <w:t>神奈川県</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FA12FFD" w14:textId="77777777" w:rsidR="00FF112A" w:rsidRPr="00FF112A" w:rsidRDefault="00FF112A" w:rsidP="00FF112A">
            <w:r w:rsidRPr="00FF112A">
              <w:t>7.2</w:t>
            </w:r>
          </w:p>
        </w:tc>
      </w:tr>
      <w:tr w:rsidR="00FF112A" w:rsidRPr="00FF112A" w14:paraId="6D9390F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B491B60" w14:textId="77777777" w:rsidR="00FF112A" w:rsidRPr="00FF112A" w:rsidRDefault="00FF112A" w:rsidP="00FF112A">
            <w:r w:rsidRPr="00FF112A">
              <w:t>2位</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EABE2A7" w14:textId="77777777" w:rsidR="00FF112A" w:rsidRPr="00FF112A" w:rsidRDefault="00FF112A" w:rsidP="00FF112A">
            <w:r w:rsidRPr="00FF112A">
              <w:t>秋田県</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3230407" w14:textId="77777777" w:rsidR="00FF112A" w:rsidRPr="00FF112A" w:rsidRDefault="00FF112A" w:rsidP="00FF112A">
            <w:r w:rsidRPr="00FF112A">
              <w:t>16.3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15E2E79" w14:textId="77777777" w:rsidR="00FF112A" w:rsidRPr="00FF112A" w:rsidRDefault="00FF112A" w:rsidP="00FF112A">
            <w:r w:rsidRPr="00FF112A">
              <w:t>愛知県</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529BF10" w14:textId="77777777" w:rsidR="00FF112A" w:rsidRPr="00FF112A" w:rsidRDefault="00FF112A" w:rsidP="00FF112A">
            <w:r w:rsidRPr="00FF112A">
              <w:t>7.9</w:t>
            </w:r>
          </w:p>
        </w:tc>
      </w:tr>
      <w:tr w:rsidR="00FF112A" w:rsidRPr="00FF112A" w14:paraId="7E4924D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12D50DC" w14:textId="77777777" w:rsidR="00FF112A" w:rsidRPr="00FF112A" w:rsidRDefault="00FF112A" w:rsidP="00FF112A">
            <w:r w:rsidRPr="00FF112A">
              <w:t>3位</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83EEF3" w14:textId="77777777" w:rsidR="00FF112A" w:rsidRPr="00FF112A" w:rsidRDefault="00FF112A" w:rsidP="00FF112A">
            <w:r w:rsidRPr="00FF112A">
              <w:t>香川県</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72B0C1" w14:textId="77777777" w:rsidR="00FF112A" w:rsidRPr="00FF112A" w:rsidRDefault="00FF112A" w:rsidP="00FF112A">
            <w:r w:rsidRPr="00FF112A">
              <w:t>16.1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F392BD" w14:textId="77777777" w:rsidR="00FF112A" w:rsidRPr="00FF112A" w:rsidRDefault="00FF112A" w:rsidP="00FF112A">
            <w:r w:rsidRPr="00FF112A">
              <w:t>東京都</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7512018" w14:textId="77777777" w:rsidR="00FF112A" w:rsidRPr="00FF112A" w:rsidRDefault="00FF112A" w:rsidP="00FF112A">
            <w:r w:rsidRPr="00FF112A">
              <w:t>8.8</w:t>
            </w:r>
          </w:p>
        </w:tc>
      </w:tr>
      <w:tr w:rsidR="00FF112A" w:rsidRPr="00FF112A" w14:paraId="1726280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7172A24" w14:textId="77777777" w:rsidR="00FF112A" w:rsidRPr="00FF112A" w:rsidRDefault="00FF112A" w:rsidP="00FF112A">
            <w:r w:rsidRPr="00FF112A">
              <w:lastRenderedPageBreak/>
              <w:t>4位</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EB87F6C" w14:textId="77777777" w:rsidR="00FF112A" w:rsidRPr="00FF112A" w:rsidRDefault="00FF112A" w:rsidP="00FF112A">
            <w:r w:rsidRPr="00FF112A">
              <w:t>鹿児島県</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6FD0BA0" w14:textId="77777777" w:rsidR="00FF112A" w:rsidRPr="00FF112A" w:rsidRDefault="00FF112A" w:rsidP="00FF112A">
            <w:r w:rsidRPr="00FF112A">
              <w:t>15.0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4B3FE92" w14:textId="77777777" w:rsidR="00FF112A" w:rsidRPr="00FF112A" w:rsidRDefault="00FF112A" w:rsidP="00FF112A">
            <w:r w:rsidRPr="00FF112A">
              <w:t>滋賀県</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83A1435" w14:textId="77777777" w:rsidR="00FF112A" w:rsidRPr="00FF112A" w:rsidRDefault="00FF112A" w:rsidP="00FF112A">
            <w:r w:rsidRPr="00FF112A">
              <w:t>7.3</w:t>
            </w:r>
          </w:p>
        </w:tc>
      </w:tr>
      <w:tr w:rsidR="00FF112A" w:rsidRPr="00FF112A" w14:paraId="6C43F50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DDB1254" w14:textId="77777777" w:rsidR="00FF112A" w:rsidRPr="00FF112A" w:rsidRDefault="00FF112A" w:rsidP="00FF112A">
            <w:r w:rsidRPr="00FF112A">
              <w:t>5位</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85ADC4F" w14:textId="77777777" w:rsidR="00FF112A" w:rsidRPr="00FF112A" w:rsidRDefault="00FF112A" w:rsidP="00FF112A">
            <w:r w:rsidRPr="00FF112A">
              <w:t>徳島県</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0C29A97" w14:textId="77777777" w:rsidR="00FF112A" w:rsidRPr="00FF112A" w:rsidRDefault="00FF112A" w:rsidP="00FF112A">
            <w:r w:rsidRPr="00FF112A">
              <w:t>14.9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4B16F2B" w14:textId="77777777" w:rsidR="00FF112A" w:rsidRPr="00FF112A" w:rsidRDefault="00FF112A" w:rsidP="00FF112A">
            <w:r w:rsidRPr="00FF112A">
              <w:t>奈良県</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6029611" w14:textId="77777777" w:rsidR="00FF112A" w:rsidRPr="00FF112A" w:rsidRDefault="00FF112A" w:rsidP="00FF112A">
            <w:r w:rsidRPr="00FF112A">
              <w:t>-</w:t>
            </w:r>
          </w:p>
        </w:tc>
      </w:tr>
    </w:tbl>
    <w:p w14:paraId="061BC1C6" w14:textId="77777777" w:rsidR="00FF112A" w:rsidRPr="00FF112A" w:rsidRDefault="00FF112A" w:rsidP="00FF112A">
      <w:r w:rsidRPr="00FF112A">
        <w:t>この地域差を生じさせている背景には、主に「生活習慣の違い」「疾患認知の差」「自治体の介入戦略」の3点が指摘されている 。死亡率ワースト1位が定着している青森県における詳細調査では、他県と比較して以下の特徴が報告されている。第一に、糖尿病が重症化し、自覚症状が現れてから初めて受診するケースが多いこと、第二に、網膜症や腎症などの合併症を併発している割合が他地域より有意に高いこと、そして第三に、経済的な困窮を理由に治療を中断する患者が少なくないことである 。</w:t>
      </w:r>
    </w:p>
    <w:p w14:paraId="71E56D44" w14:textId="77777777" w:rsidR="00FF112A" w:rsidRPr="00FF112A" w:rsidRDefault="00FF112A" w:rsidP="00FF112A">
      <w:r w:rsidRPr="00FF112A">
        <w:t>また、食文化や交通インフラの影響も大きい。徳島県や香川県といった西日本のワースト上位県では、車社会による歩行習慣の欠如や、うどんに代表される炭水化物中心の食生活、甘いものへの嗜好といった地域特性が有病率を押し上げていると考えられ</w:t>
      </w:r>
      <w:r w:rsidRPr="00FF112A">
        <w:lastRenderedPageBreak/>
        <w:t>ている 。</w:t>
      </w:r>
    </w:p>
    <w:p w14:paraId="099DCD95" w14:textId="77777777" w:rsidR="00FF112A" w:rsidRPr="00FF112A" w:rsidRDefault="00FF112A" w:rsidP="00FF112A">
      <w:r w:rsidRPr="00FF112A">
        <w:t>対照的に、死亡率が最も低い神奈川県においては、先進的な取り組みが成果を上げている。神奈川県では、薬局を拠点とした「糖尿病連携手帳」の活用が進んでおり、かかりつけ医、糖尿病専門医、眼科医、歯科医がシームレスに患者情報を共有する体制が構築されている 。また、特定健康診査で予備群と判定された段階で、早期に管理栄養士による食事指導介入を行うといった予防重視の戦略が、重症化および死亡の抑制に大きく寄与していることが統計的に示唆されている 。</w:t>
      </w:r>
    </w:p>
    <w:p w14:paraId="05E4749F" w14:textId="77777777" w:rsidR="00FF112A" w:rsidRPr="00FF112A" w:rsidRDefault="00FF112A" w:rsidP="00FF112A">
      <w:pPr>
        <w:rPr>
          <w:b/>
          <w:bCs/>
        </w:rPr>
      </w:pPr>
      <w:r w:rsidRPr="00FF112A">
        <w:rPr>
          <w:b/>
          <w:bCs/>
        </w:rPr>
        <w:t>糖尿病による経済的損失：国家財政と医療費の統計的分析</w:t>
      </w:r>
    </w:p>
    <w:p w14:paraId="285AA0AD" w14:textId="77777777" w:rsidR="00FF112A" w:rsidRPr="00FF112A" w:rsidRDefault="00FF112A" w:rsidP="00FF112A">
      <w:r w:rsidRPr="00FF112A">
        <w:t>糖尿病が社会にもたらす経済的負担は、直接的な医療費のみならず、生産性の低下や早期死亡による経済損失を含めると膨大な規模に達する。令和4年度（2022年度）の「国民医療費の概況」によると、糖尿病に対する年間医療費は1兆1,997億円に上る 。これは日本の国民医療費全体（46兆6,967億円）の約2.6%を占める規模であり、循環器系疾患や新生物（がん）に次ぐ主要な医療費支出項目となっている 。</w:t>
      </w:r>
    </w:p>
    <w:p w14:paraId="37D2C711" w14:textId="77777777" w:rsidR="00FF112A" w:rsidRPr="00FF112A" w:rsidRDefault="00FF112A" w:rsidP="00FF112A">
      <w:r w:rsidRPr="00FF112A">
        <w:t>医療費の年齢別構成を分析すると、高齢者への集中が極めて顕著である。</w:t>
      </w:r>
    </w:p>
    <w:tbl>
      <w:tblPr>
        <w:tblW w:w="0" w:type="auto"/>
        <w:tblCellSpacing w:w="15" w:type="dxa"/>
        <w:tblCellMar>
          <w:left w:w="0" w:type="dxa"/>
          <w:right w:w="0" w:type="dxa"/>
        </w:tblCellMar>
        <w:tblLook w:val="04A0" w:firstRow="1" w:lastRow="0" w:firstColumn="1" w:lastColumn="0" w:noHBand="0" w:noVBand="1"/>
      </w:tblPr>
      <w:tblGrid>
        <w:gridCol w:w="2089"/>
        <w:gridCol w:w="2442"/>
        <w:gridCol w:w="3289"/>
      </w:tblGrid>
      <w:tr w:rsidR="00FF112A" w:rsidRPr="00FF112A" w14:paraId="4F306EA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C2BB630" w14:textId="77777777" w:rsidR="00FF112A" w:rsidRPr="00FF112A" w:rsidRDefault="00FF112A" w:rsidP="00FF112A">
            <w:r w:rsidRPr="00FF112A">
              <w:rPr>
                <w:b/>
                <w:bCs/>
              </w:rPr>
              <w:lastRenderedPageBreak/>
              <w:t>年齢階級</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3F90F34" w14:textId="77777777" w:rsidR="00FF112A" w:rsidRPr="00FF112A" w:rsidRDefault="00FF112A" w:rsidP="00FF112A">
            <w:r w:rsidRPr="00FF112A">
              <w:rPr>
                <w:b/>
                <w:bCs/>
              </w:rPr>
              <w:t>糖尿病医療費（億円）</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4C90779" w14:textId="77777777" w:rsidR="00FF112A" w:rsidRPr="00FF112A" w:rsidRDefault="00FF112A" w:rsidP="00FF112A">
            <w:r w:rsidRPr="00FF112A">
              <w:rPr>
                <w:b/>
                <w:bCs/>
              </w:rPr>
              <w:t>1人当たり国民医療費（参考）</w:t>
            </w:r>
          </w:p>
        </w:tc>
      </w:tr>
      <w:tr w:rsidR="00FF112A" w:rsidRPr="00FF112A" w14:paraId="565F8A6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0127B6D" w14:textId="77777777" w:rsidR="00FF112A" w:rsidRPr="00FF112A" w:rsidRDefault="00FF112A" w:rsidP="00FF112A">
            <w:r w:rsidRPr="00FF112A">
              <w:t>0〜14歳</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015CE41" w14:textId="77777777" w:rsidR="00FF112A" w:rsidRPr="00FF112A" w:rsidRDefault="00FF112A" w:rsidP="00FF112A">
            <w:r w:rsidRPr="00FF112A">
              <w:t>40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F965C4B" w14:textId="77777777" w:rsidR="00FF112A" w:rsidRPr="00FF112A" w:rsidRDefault="00FF112A" w:rsidP="00FF112A">
            <w:r w:rsidRPr="00FF112A">
              <w:t>-</w:t>
            </w:r>
          </w:p>
        </w:tc>
      </w:tr>
      <w:tr w:rsidR="00FF112A" w:rsidRPr="00FF112A" w14:paraId="195E9FD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4E67FE" w14:textId="77777777" w:rsidR="00FF112A" w:rsidRPr="00FF112A" w:rsidRDefault="00FF112A" w:rsidP="00FF112A">
            <w:r w:rsidRPr="00FF112A">
              <w:t>15〜44歳</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CF8406F" w14:textId="77777777" w:rsidR="00FF112A" w:rsidRPr="00FF112A" w:rsidRDefault="00FF112A" w:rsidP="00FF112A">
            <w:r w:rsidRPr="00FF112A">
              <w:t>641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ACCAEE6" w14:textId="77777777" w:rsidR="00FF112A" w:rsidRPr="00FF112A" w:rsidRDefault="00FF112A" w:rsidP="00FF112A">
            <w:r w:rsidRPr="00FF112A">
              <w:t>20万9,500円（65歳未満平均）</w:t>
            </w:r>
          </w:p>
        </w:tc>
      </w:tr>
      <w:tr w:rsidR="00FF112A" w:rsidRPr="00FF112A" w14:paraId="6A390DB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E261547" w14:textId="77777777" w:rsidR="00FF112A" w:rsidRPr="00FF112A" w:rsidRDefault="00FF112A" w:rsidP="00FF112A">
            <w:r w:rsidRPr="00FF112A">
              <w:t>45〜64歳</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60B2466" w14:textId="77777777" w:rsidR="00FF112A" w:rsidRPr="00FF112A" w:rsidRDefault="00FF112A" w:rsidP="00FF112A">
            <w:r w:rsidRPr="00FF112A">
              <w:t>3,028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4805491" w14:textId="77777777" w:rsidR="00FF112A" w:rsidRPr="00FF112A" w:rsidRDefault="00FF112A" w:rsidP="00FF112A">
            <w:r w:rsidRPr="00FF112A">
              <w:t>-</w:t>
            </w:r>
          </w:p>
        </w:tc>
      </w:tr>
      <w:tr w:rsidR="00FF112A" w:rsidRPr="00FF112A" w14:paraId="49D5495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9D06440" w14:textId="77777777" w:rsidR="00FF112A" w:rsidRPr="00FF112A" w:rsidRDefault="00FF112A" w:rsidP="00FF112A">
            <w:r w:rsidRPr="00FF112A">
              <w:t>65歳以上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AA2B042" w14:textId="77777777" w:rsidR="00FF112A" w:rsidRPr="00FF112A" w:rsidRDefault="00FF112A" w:rsidP="00FF112A">
            <w:r w:rsidRPr="00FF112A">
              <w:t>8,293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E50B8FC" w14:textId="77777777" w:rsidR="00FF112A" w:rsidRPr="00FF112A" w:rsidRDefault="00FF112A" w:rsidP="00FF112A">
            <w:r w:rsidRPr="00FF112A">
              <w:t>78万1,300円（65歳以上平均）</w:t>
            </w:r>
          </w:p>
        </w:tc>
      </w:tr>
      <w:tr w:rsidR="00FF112A" w:rsidRPr="00FF112A" w14:paraId="36454C8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6AF4AF" w14:textId="77777777" w:rsidR="00FF112A" w:rsidRPr="00FF112A" w:rsidRDefault="00FF112A" w:rsidP="00FF112A">
            <w:r w:rsidRPr="00FF112A">
              <w:t>（再掲）75歳以上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03996E6" w14:textId="77777777" w:rsidR="00FF112A" w:rsidRPr="00FF112A" w:rsidRDefault="00FF112A" w:rsidP="00FF112A">
            <w:r w:rsidRPr="00FF112A">
              <w:t>4,980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C5EA74E" w14:textId="77777777" w:rsidR="00FF112A" w:rsidRPr="00FF112A" w:rsidRDefault="00FF112A" w:rsidP="00FF112A">
            <w:r w:rsidRPr="00FF112A">
              <w:t>104万800円（男性最高値）</w:t>
            </w:r>
          </w:p>
        </w:tc>
      </w:tr>
    </w:tbl>
    <w:p w14:paraId="1B96A8AC" w14:textId="77777777" w:rsidR="00FF112A" w:rsidRPr="00FF112A" w:rsidRDefault="00FF112A" w:rsidP="00FF112A">
      <w:r w:rsidRPr="00FF112A">
        <w:t>糖尿病患者1人あたりの生涯医療費は約830万円と推計されており、その費用の50%以上が合併症の治療に起因するという分析結果がある 。特に、糖尿病性腎症から人工透析に移行した場合、年間で一人あたり約500万円以上の医療費が必要となるため、透析導入の阻止は医療経済上の最優先課題である 。現在、国民医療費の対GDP比率は8.24%と上昇傾向にあり、生産年齢人口が減少する中で、糖尿病の重症化予防は単なる健康政策を超え、国家財政の持続可能性を左右する構造的問題となっている 。</w:t>
      </w:r>
    </w:p>
    <w:p w14:paraId="7DD19417" w14:textId="77777777" w:rsidR="00FF112A" w:rsidRPr="00FF112A" w:rsidRDefault="00FF112A" w:rsidP="00FF112A">
      <w:r w:rsidRPr="00FF112A">
        <w:lastRenderedPageBreak/>
        <w:t>また、入院外医療費の構成において、糖尿病は生活習慣病の中で極めて高い割合を占めている。これは、糖尿病が「完治」する疾患ではなく、生涯にわたる継続的な通院と薬物療法を必要とするためである。1人当たりの「医科入院」費用では脳血管障害や虚血性心疾患が高いが、累積的な「入院外」費用では糖尿病が個人の経済的負担および保険財政を圧迫し続ける構造が統計から読み取れる 。</w:t>
      </w:r>
    </w:p>
    <w:p w14:paraId="6C2B2CBD" w14:textId="77777777" w:rsidR="00FF112A" w:rsidRPr="00FF112A" w:rsidRDefault="00FF112A" w:rsidP="00FF112A">
      <w:pPr>
        <w:rPr>
          <w:b/>
          <w:bCs/>
        </w:rPr>
      </w:pPr>
      <w:r w:rsidRPr="00FF112A">
        <w:rPr>
          <w:b/>
          <w:bCs/>
        </w:rPr>
        <w:t>合併症の疫学：人工透析、足病変、および死亡原因の変遷</w:t>
      </w:r>
    </w:p>
    <w:p w14:paraId="4F604E90" w14:textId="77777777" w:rsidR="00FF112A" w:rsidRPr="00FF112A" w:rsidRDefault="00FF112A" w:rsidP="00FF112A">
      <w:r w:rsidRPr="00FF112A">
        <w:t>糖尿病の真の脅威は、持続的な高血糖が全身の微小血管および大血管を毀損し、不可逆的な合併症を引き起こす点にある。日本国内の統計において、最も深刻な合併症の一つが糖尿病性腎症である。</w:t>
      </w:r>
    </w:p>
    <w:p w14:paraId="3CB2C68D" w14:textId="77777777" w:rsidR="00FF112A" w:rsidRPr="00FF112A" w:rsidRDefault="00FF112A" w:rsidP="00FF112A">
      <w:pPr>
        <w:rPr>
          <w:b/>
          <w:bCs/>
        </w:rPr>
      </w:pPr>
      <w:r w:rsidRPr="00FF112A">
        <w:rPr>
          <w:b/>
          <w:bCs/>
        </w:rPr>
        <w:t>糖尿病性腎症と人工透析の統計</w:t>
      </w:r>
    </w:p>
    <w:p w14:paraId="3177D9B4" w14:textId="77777777" w:rsidR="00FF112A" w:rsidRPr="00FF112A" w:rsidRDefault="00FF112A" w:rsidP="00FF112A">
      <w:r w:rsidRPr="00FF112A">
        <w:t>日本透析医学会が発表した2023年末時点のデータによれば、わが国の慢性透析患者の原疾患で最も多いのは糖尿病性腎症であり、全体の39.5%（約39.2%〜39.5%の範囲）を占めている 。</w:t>
      </w:r>
    </w:p>
    <w:tbl>
      <w:tblPr>
        <w:tblW w:w="0" w:type="auto"/>
        <w:tblCellSpacing w:w="15" w:type="dxa"/>
        <w:tblCellMar>
          <w:left w:w="0" w:type="dxa"/>
          <w:right w:w="0" w:type="dxa"/>
        </w:tblCellMar>
        <w:tblLook w:val="04A0" w:firstRow="1" w:lastRow="0" w:firstColumn="1" w:lastColumn="0" w:noHBand="0" w:noVBand="1"/>
      </w:tblPr>
      <w:tblGrid>
        <w:gridCol w:w="2675"/>
        <w:gridCol w:w="3194"/>
      </w:tblGrid>
      <w:tr w:rsidR="00FF112A" w:rsidRPr="00FF112A" w14:paraId="2FAD0F5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DE796FF" w14:textId="77777777" w:rsidR="00FF112A" w:rsidRPr="00FF112A" w:rsidRDefault="00FF112A" w:rsidP="00FF112A">
            <w:r w:rsidRPr="00FF112A">
              <w:rPr>
                <w:b/>
                <w:bCs/>
              </w:rPr>
              <w:t>指標（2023年末時点）</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8988EDA" w14:textId="77777777" w:rsidR="00FF112A" w:rsidRPr="00FF112A" w:rsidRDefault="00FF112A" w:rsidP="00FF112A">
            <w:r w:rsidRPr="00FF112A">
              <w:rPr>
                <w:b/>
                <w:bCs/>
              </w:rPr>
              <w:t>統計値</w:t>
            </w:r>
          </w:p>
        </w:tc>
      </w:tr>
      <w:tr w:rsidR="00FF112A" w:rsidRPr="00FF112A" w14:paraId="3397EB2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D328E1E" w14:textId="77777777" w:rsidR="00FF112A" w:rsidRPr="00FF112A" w:rsidRDefault="00FF112A" w:rsidP="00FF112A">
            <w:r w:rsidRPr="00FF112A">
              <w:t>透析患者の最大原因疾患</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782E4FF" w14:textId="77777777" w:rsidR="00FF112A" w:rsidRPr="00FF112A" w:rsidRDefault="00FF112A" w:rsidP="00FF112A">
            <w:r w:rsidRPr="00FF112A">
              <w:t>糖尿病性腎症 (39.5%)</w:t>
            </w:r>
          </w:p>
        </w:tc>
      </w:tr>
      <w:tr w:rsidR="00FF112A" w:rsidRPr="00FF112A" w14:paraId="30B9E40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624C27B" w14:textId="77777777" w:rsidR="00FF112A" w:rsidRPr="00FF112A" w:rsidRDefault="00FF112A" w:rsidP="00FF112A">
            <w:r w:rsidRPr="00FF112A">
              <w:lastRenderedPageBreak/>
              <w:t>第2位の原因疾患</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B45D2EF" w14:textId="77777777" w:rsidR="00FF112A" w:rsidRPr="00FF112A" w:rsidRDefault="00FF112A" w:rsidP="00FF112A">
            <w:r w:rsidRPr="00FF112A">
              <w:t>慢性糸球体腎炎 (23.4%)</w:t>
            </w:r>
          </w:p>
        </w:tc>
      </w:tr>
      <w:tr w:rsidR="00FF112A" w:rsidRPr="00FF112A" w14:paraId="54E445E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66DCC23" w14:textId="77777777" w:rsidR="00FF112A" w:rsidRPr="00FF112A" w:rsidRDefault="00FF112A" w:rsidP="00FF112A">
            <w:r w:rsidRPr="00FF112A">
              <w:t>第3位の原因疾患</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D3D54A0" w14:textId="77777777" w:rsidR="00FF112A" w:rsidRPr="00FF112A" w:rsidRDefault="00FF112A" w:rsidP="00FF112A">
            <w:r w:rsidRPr="00FF112A">
              <w:t>腎硬化症 (14.0%)</w:t>
            </w:r>
          </w:p>
        </w:tc>
      </w:tr>
      <w:tr w:rsidR="00FF112A" w:rsidRPr="00FF112A" w14:paraId="5D196A8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45AAF92" w14:textId="77777777" w:rsidR="00FF112A" w:rsidRPr="00FF112A" w:rsidRDefault="00FF112A" w:rsidP="00FF112A">
            <w:r w:rsidRPr="00FF112A">
              <w:t>新規透析導入患者数</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60E4929" w14:textId="77777777" w:rsidR="00FF112A" w:rsidRPr="00FF112A" w:rsidRDefault="00FF112A" w:rsidP="00FF112A">
            <w:r w:rsidRPr="00FF112A">
              <w:t>36,404人（前年比2,360人減）</w:t>
            </w:r>
          </w:p>
        </w:tc>
      </w:tr>
      <w:tr w:rsidR="00FF112A" w:rsidRPr="00FF112A" w14:paraId="26626A2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319C06C" w14:textId="77777777" w:rsidR="00FF112A" w:rsidRPr="00FF112A" w:rsidRDefault="00FF112A" w:rsidP="00FF112A">
            <w:r w:rsidRPr="00FF112A">
              <w:t>透析患者の平均年齢</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DF7CC38" w14:textId="77777777" w:rsidR="00FF112A" w:rsidRPr="00FF112A" w:rsidRDefault="00FF112A" w:rsidP="00FF112A">
            <w:r w:rsidRPr="00FF112A">
              <w:t>70.27歳</w:t>
            </w:r>
          </w:p>
        </w:tc>
      </w:tr>
    </w:tbl>
    <w:p w14:paraId="288ED334" w14:textId="77777777" w:rsidR="00FF112A" w:rsidRPr="00FF112A" w:rsidRDefault="00FF112A" w:rsidP="00FF112A">
      <w:r w:rsidRPr="00FF112A">
        <w:t>新規透析導入患者数そのものは、近年の重症化予防プログラムの普及により減少に転じている。具体的には、令和4年度の糖尿病腎症による新規透析導入患者数は14,334人であり、令和元年度の16,019人から着実に改善している 。しかし、有病者全体における構成比では依然として糖尿病が圧倒的首位であり、特に高齢の透析患者における感染症（24.2%）や心不全（19.0%）による死亡リスクが極めて高いことが示されている 。</w:t>
      </w:r>
    </w:p>
    <w:p w14:paraId="0A49297E" w14:textId="77777777" w:rsidR="00FF112A" w:rsidRPr="00FF112A" w:rsidRDefault="00FF112A" w:rsidP="00FF112A">
      <w:pPr>
        <w:rPr>
          <w:b/>
          <w:bCs/>
        </w:rPr>
      </w:pPr>
      <w:r w:rsidRPr="00FF112A">
        <w:rPr>
          <w:b/>
          <w:bCs/>
        </w:rPr>
        <w:t>糖尿病足病変：足潰瘍と切断率の国際比較</w:t>
      </w:r>
    </w:p>
    <w:p w14:paraId="33C971B5" w14:textId="77777777" w:rsidR="00FF112A" w:rsidRPr="00FF112A" w:rsidRDefault="00FF112A" w:rsidP="00FF112A">
      <w:r w:rsidRPr="00FF112A">
        <w:t>糖尿病神経障害と血流障害が原因で発生する足潰瘍や足壊疽は、患者のQOLを劇的</w:t>
      </w:r>
      <w:r w:rsidRPr="00FF112A">
        <w:lastRenderedPageBreak/>
        <w:t>に低下させ、生命予後にも悪影響を及ぼす。国際的な統計では糖尿病患者の約6.3%が足潰瘍を合併するとされているが、日本人の場合は0.7%と、欧米諸国（北米13.0%など）と比較して著しく低い 。</w:t>
      </w:r>
    </w:p>
    <w:p w14:paraId="521C09AA" w14:textId="77777777" w:rsidR="00FF112A" w:rsidRPr="00FF112A" w:rsidRDefault="00FF112A" w:rsidP="00FF112A">
      <w:r w:rsidRPr="00FF112A">
        <w:t>福岡県で実施された大規模前向き調査「福岡県糖尿病患者データベース研究（FDR）」によれば、日本人の糖尿病足潰瘍の年間発症率は0.3%、切断率は0.05%であり、これは欧米の約10分の1の頻度である 。しかし、一度足潰瘍を経験した患者の再発率は22%と高く、特にHbA1c 8%以上のコントロール不良者や透析患者においてリスクが急増する 。足潰瘍発症後の5年生存率は、一部のがんよりも低いとされる報告もあり、微細な病変の早期発見とフットケアの徹底が統計的にも強く推奨される。</w:t>
      </w:r>
    </w:p>
    <w:p w14:paraId="18ABA197" w14:textId="77777777" w:rsidR="00FF112A" w:rsidRPr="00FF112A" w:rsidRDefault="00FF112A" w:rsidP="00FF112A">
      <w:pPr>
        <w:rPr>
          <w:b/>
          <w:bCs/>
        </w:rPr>
      </w:pPr>
      <w:r w:rsidRPr="00FF112A">
        <w:rPr>
          <w:b/>
          <w:bCs/>
        </w:rPr>
        <w:t>最新の死因統計：がん、感染症、血管障害の三強</w:t>
      </w:r>
    </w:p>
    <w:p w14:paraId="0B62E7BD" w14:textId="77777777" w:rsidR="00FF112A" w:rsidRPr="00FF112A" w:rsidRDefault="00FF112A" w:rsidP="00FF112A">
      <w:r w:rsidRPr="00FF112A">
        <w:t>かつての糖尿病患者の主死因は腎不全や昏睡であったが、治療技術の進歩に伴い、その構造は変化している。2024年に発表された「アンケート調査による日本人糖尿病の死因」によると、糖尿病患者の死因順位は以下の通りである 。</w:t>
      </w:r>
    </w:p>
    <w:tbl>
      <w:tblPr>
        <w:tblW w:w="0" w:type="auto"/>
        <w:tblCellSpacing w:w="15" w:type="dxa"/>
        <w:tblCellMar>
          <w:left w:w="0" w:type="dxa"/>
          <w:right w:w="0" w:type="dxa"/>
        </w:tblCellMar>
        <w:tblLook w:val="04A0" w:firstRow="1" w:lastRow="0" w:firstColumn="1" w:lastColumn="0" w:noHBand="0" w:noVBand="1"/>
      </w:tblPr>
      <w:tblGrid>
        <w:gridCol w:w="1065"/>
        <w:gridCol w:w="2252"/>
        <w:gridCol w:w="1472"/>
        <w:gridCol w:w="3699"/>
      </w:tblGrid>
      <w:tr w:rsidR="00FF112A" w:rsidRPr="00FF112A" w14:paraId="65C851B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C60F4E1" w14:textId="77777777" w:rsidR="00FF112A" w:rsidRPr="00FF112A" w:rsidRDefault="00FF112A" w:rsidP="00FF112A">
            <w:r w:rsidRPr="00FF112A">
              <w:rPr>
                <w:b/>
                <w:bCs/>
              </w:rPr>
              <w:lastRenderedPageBreak/>
              <w:t>死因順位</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E9F56EB" w14:textId="77777777" w:rsidR="00FF112A" w:rsidRPr="00FF112A" w:rsidRDefault="00FF112A" w:rsidP="00FF112A">
            <w:r w:rsidRPr="00FF112A">
              <w:rPr>
                <w:b/>
                <w:bCs/>
              </w:rPr>
              <w:t>糖尿病患者の死因</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1D666E4" w14:textId="77777777" w:rsidR="00FF112A" w:rsidRPr="00FF112A" w:rsidRDefault="00FF112A" w:rsidP="00FF112A">
            <w:r w:rsidRPr="00FF112A">
              <w:rPr>
                <w:b/>
                <w:bCs/>
              </w:rPr>
              <w:t>構成比（%）</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935F36C" w14:textId="77777777" w:rsidR="00FF112A" w:rsidRPr="00FF112A" w:rsidRDefault="00FF112A" w:rsidP="00FF112A">
            <w:r w:rsidRPr="00FF112A">
              <w:rPr>
                <w:b/>
                <w:bCs/>
              </w:rPr>
              <w:t>主な疾患内訳</w:t>
            </w:r>
          </w:p>
        </w:tc>
      </w:tr>
      <w:tr w:rsidR="00FF112A" w:rsidRPr="00FF112A" w14:paraId="2B4FCA9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0F3F7BA" w14:textId="77777777" w:rsidR="00FF112A" w:rsidRPr="00FF112A" w:rsidRDefault="00FF112A" w:rsidP="00FF112A">
            <w:r w:rsidRPr="00FF112A">
              <w:t>第1位</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A738C63" w14:textId="77777777" w:rsidR="00FF112A" w:rsidRPr="00FF112A" w:rsidRDefault="00FF112A" w:rsidP="00FF112A">
            <w:r w:rsidRPr="00FF112A">
              <w:t>悪性新生物（がん）</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DDD886E" w14:textId="77777777" w:rsidR="00FF112A" w:rsidRPr="00FF112A" w:rsidRDefault="00FF112A" w:rsidP="00FF112A">
            <w:r w:rsidRPr="00FF112A">
              <w:t>38.9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6C7D554" w14:textId="77777777" w:rsidR="00FF112A" w:rsidRPr="00FF112A" w:rsidRDefault="00FF112A" w:rsidP="00FF112A">
            <w:r w:rsidRPr="00FF112A">
              <w:t>肺がん、膵がん、肝がん</w:t>
            </w:r>
          </w:p>
        </w:tc>
      </w:tr>
      <w:tr w:rsidR="00FF112A" w:rsidRPr="00FF112A" w14:paraId="06EBD46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F1CAD5F" w14:textId="77777777" w:rsidR="00FF112A" w:rsidRPr="00FF112A" w:rsidRDefault="00FF112A" w:rsidP="00FF112A">
            <w:r w:rsidRPr="00FF112A">
              <w:t>第2位</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33E229" w14:textId="77777777" w:rsidR="00FF112A" w:rsidRPr="00FF112A" w:rsidRDefault="00FF112A" w:rsidP="00FF112A">
            <w:r w:rsidRPr="00FF112A">
              <w:t>感染症</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3783821" w14:textId="77777777" w:rsidR="00FF112A" w:rsidRPr="00FF112A" w:rsidRDefault="00FF112A" w:rsidP="00FF112A">
            <w:r w:rsidRPr="00FF112A">
              <w:t>17.0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60E1FEF" w14:textId="77777777" w:rsidR="00FF112A" w:rsidRPr="00FF112A" w:rsidRDefault="00FF112A" w:rsidP="00FF112A">
            <w:r w:rsidRPr="00FF112A">
              <w:t>肺炎 (11.4%)</w:t>
            </w:r>
          </w:p>
        </w:tc>
      </w:tr>
      <w:tr w:rsidR="00FF112A" w:rsidRPr="00FF112A" w14:paraId="6D409FC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040B004" w14:textId="77777777" w:rsidR="00FF112A" w:rsidRPr="00FF112A" w:rsidRDefault="00FF112A" w:rsidP="00FF112A">
            <w:r w:rsidRPr="00FF112A">
              <w:t>第3位</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CAD4432" w14:textId="77777777" w:rsidR="00FF112A" w:rsidRPr="00FF112A" w:rsidRDefault="00FF112A" w:rsidP="00FF112A">
            <w:r w:rsidRPr="00FF112A">
              <w:t>血管障害</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E1E1B96" w14:textId="77777777" w:rsidR="00FF112A" w:rsidRPr="00FF112A" w:rsidRDefault="00FF112A" w:rsidP="00FF112A">
            <w:r w:rsidRPr="00FF112A">
              <w:t>10.9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4153935" w14:textId="77777777" w:rsidR="00FF112A" w:rsidRPr="00FF112A" w:rsidRDefault="00FF112A" w:rsidP="00FF112A">
            <w:r w:rsidRPr="00FF112A">
              <w:t>脳血管障害、虚血性心疾患、慢性腎不全</w:t>
            </w:r>
          </w:p>
        </w:tc>
      </w:tr>
      <w:tr w:rsidR="00FF112A" w:rsidRPr="00FF112A" w14:paraId="3A00775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33ED3D5" w14:textId="77777777" w:rsidR="00FF112A" w:rsidRPr="00FF112A" w:rsidRDefault="00FF112A" w:rsidP="00FF112A">
            <w:r w:rsidRPr="00FF112A">
              <w:t>第4位</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C518F48" w14:textId="77777777" w:rsidR="00FF112A" w:rsidRPr="00FF112A" w:rsidRDefault="00FF112A" w:rsidP="00FF112A">
            <w:r w:rsidRPr="00FF112A">
              <w:t>心疾患（虚血性以外）</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F2B57D" w14:textId="77777777" w:rsidR="00FF112A" w:rsidRPr="00FF112A" w:rsidRDefault="00FF112A" w:rsidP="00FF112A">
            <w:r w:rsidRPr="00FF112A">
              <w:t>7.9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D2971D2" w14:textId="77777777" w:rsidR="00FF112A" w:rsidRPr="00FF112A" w:rsidRDefault="00FF112A" w:rsidP="00FF112A">
            <w:r w:rsidRPr="00FF112A">
              <w:t>心不全など</w:t>
            </w:r>
          </w:p>
        </w:tc>
      </w:tr>
    </w:tbl>
    <w:p w14:paraId="3EEEBD0A" w14:textId="77777777" w:rsidR="00FF112A" w:rsidRPr="00FF112A" w:rsidRDefault="00FF112A" w:rsidP="00FF112A">
      <w:r w:rsidRPr="00FF112A">
        <w:t>特筆すべきは、糖尿病患者におけるがんの死亡率が高い点である。がんの内訳では肺がん（7.8%）が最も多いが、糖尿病との生物学的な関連が指摘されている膵がん（6.5%）や肝がん（4.1%）の割合も高い 。また、糖尿病患者は免疫機能の低下により感染症に対して脆弱であり、肺炎による死亡が第2位の大きなシェアを占めている点は、ワクチン接種などの予防医療の重要性を裏付ける統計データとなっている 。</w:t>
      </w:r>
    </w:p>
    <w:p w14:paraId="67D6F535" w14:textId="77777777" w:rsidR="00FF112A" w:rsidRPr="00FF112A" w:rsidRDefault="00FF112A" w:rsidP="00FF112A">
      <w:pPr>
        <w:rPr>
          <w:b/>
          <w:bCs/>
        </w:rPr>
      </w:pPr>
      <w:r w:rsidRPr="00FF112A">
        <w:rPr>
          <w:b/>
          <w:bCs/>
        </w:rPr>
        <w:lastRenderedPageBreak/>
        <w:t>治療継続性の課題：受診中断率と特定健診の実施状況</w:t>
      </w:r>
    </w:p>
    <w:p w14:paraId="3C89E485" w14:textId="77777777" w:rsidR="00FF112A" w:rsidRPr="00FF112A" w:rsidRDefault="00FF112A" w:rsidP="00FF112A">
      <w:r w:rsidRPr="00FF112A">
        <w:t>糖尿病は「サイレント・キラー」と呼ばれ、初期段階では自覚症状が乏しいため、治療の継続が困難な疾患である。統計によれば、日本国内で糖尿病治療を受けている患者のうち、1年間で約8%から10%が通院を中断している 。</w:t>
      </w:r>
    </w:p>
    <w:p w14:paraId="11109C3C" w14:textId="77777777" w:rsidR="00FF112A" w:rsidRPr="00FF112A" w:rsidRDefault="00FF112A" w:rsidP="00FF112A">
      <w:r w:rsidRPr="00FF112A">
        <w:t>受診中断者の特性を分析した統計では、以下の傾向が明らかになっている。</w:t>
      </w:r>
    </w:p>
    <w:p w14:paraId="45465C13" w14:textId="77777777" w:rsidR="00FF112A" w:rsidRPr="00FF112A" w:rsidRDefault="00FF112A" w:rsidP="00FF112A">
      <w:pPr>
        <w:numPr>
          <w:ilvl w:val="0"/>
          <w:numId w:val="1"/>
        </w:numPr>
      </w:pPr>
      <w:r w:rsidRPr="00FF112A">
        <w:rPr>
          <w:b/>
          <w:bCs/>
        </w:rPr>
        <w:t>年齢的要因</w:t>
      </w:r>
      <w:r w:rsidRPr="00FF112A">
        <w:t>: 65歳以上の高齢者と比較して、20代から40代の若年・中年層で中断率が有意に高い 。</w:t>
      </w:r>
    </w:p>
    <w:p w14:paraId="37471A2C" w14:textId="77777777" w:rsidR="00FF112A" w:rsidRPr="00FF112A" w:rsidRDefault="00FF112A" w:rsidP="00FF112A">
      <w:pPr>
        <w:numPr>
          <w:ilvl w:val="0"/>
          <w:numId w:val="1"/>
        </w:numPr>
      </w:pPr>
      <w:r w:rsidRPr="00FF112A">
        <w:rPr>
          <w:b/>
          <w:bCs/>
        </w:rPr>
        <w:t>社会経済的要因</w:t>
      </w:r>
      <w:r w:rsidRPr="00FF112A">
        <w:t>: 働いている男性に多く、中断理由の38.2%が「仕事が忙しくて時間が取れない」ことである 。また、医療費の経済的負担を理由に挙げる者も一定数存在する 。</w:t>
      </w:r>
    </w:p>
    <w:p w14:paraId="3DC3D896" w14:textId="77777777" w:rsidR="00FF112A" w:rsidRPr="00FF112A" w:rsidRDefault="00FF112A" w:rsidP="00FF112A">
      <w:pPr>
        <w:numPr>
          <w:ilvl w:val="0"/>
          <w:numId w:val="1"/>
        </w:numPr>
      </w:pPr>
      <w:r w:rsidRPr="00FF112A">
        <w:rPr>
          <w:b/>
          <w:bCs/>
        </w:rPr>
        <w:t>心理・認知的要因</w:t>
      </w:r>
      <w:r w:rsidRPr="00FF112A">
        <w:t>: 自覚症状がないために「治療の必要性を感じない（16.4%）」、あるいは血糖コントロールが一時的に良好になったことで「治った」と誤認して自己判断で中断するケースが認められる 。</w:t>
      </w:r>
    </w:p>
    <w:p w14:paraId="1D58BABA" w14:textId="77777777" w:rsidR="00FF112A" w:rsidRPr="00FF112A" w:rsidRDefault="00FF112A" w:rsidP="00FF112A">
      <w:pPr>
        <w:numPr>
          <w:ilvl w:val="0"/>
          <w:numId w:val="1"/>
        </w:numPr>
      </w:pPr>
      <w:r w:rsidRPr="00FF112A">
        <w:rPr>
          <w:b/>
          <w:bCs/>
        </w:rPr>
        <w:t>臨床的指標</w:t>
      </w:r>
      <w:r w:rsidRPr="00FF112A">
        <w:t>: HbA1c 8.0%以上のコントロール不良群は、優良群と比較して受診中断リスクが約4倍高いという「負の連鎖」が存在する 。</w:t>
      </w:r>
    </w:p>
    <w:p w14:paraId="700028F1" w14:textId="77777777" w:rsidR="00FF112A" w:rsidRPr="00FF112A" w:rsidRDefault="00FF112A" w:rsidP="00FF112A">
      <w:r w:rsidRPr="00FF112A">
        <w:t>治療継続を阻むこれらの要因は、重症化予防における最大のボトルネックとなってい</w:t>
      </w:r>
      <w:r w:rsidRPr="00FF112A">
        <w:lastRenderedPageBreak/>
        <w:t>る。特定健康診査（特定健診）の実施率は令和4年度で58.1%であり、目標の70%には届いていない 。特に特定保健指導の実施率は26.5%と低く、生活習慣の改善が必要な層への介入が不十分な実態が統計的に示されている 。これに対し、ITシステムを活用した受診勧奨（FROM-J研究など）では、介入群において専門医への紹介率や受診継続率が有意に高まることが報告されており、テクノロジーを用いた解決策の有効性が示唆されている 。</w:t>
      </w:r>
    </w:p>
    <w:p w14:paraId="512F884E" w14:textId="77777777" w:rsidR="00FF112A" w:rsidRPr="00FF112A" w:rsidRDefault="00FF112A" w:rsidP="00FF112A">
      <w:pPr>
        <w:rPr>
          <w:b/>
          <w:bCs/>
        </w:rPr>
      </w:pPr>
      <w:r w:rsidRPr="00FF112A">
        <w:rPr>
          <w:b/>
          <w:bCs/>
        </w:rPr>
        <w:t>薬剤処方動向の変化：SGLT2阻害薬とGLP-1受容体作動薬の台頭</w:t>
      </w:r>
    </w:p>
    <w:p w14:paraId="278D01C3" w14:textId="77777777" w:rsidR="00FF112A" w:rsidRPr="00FF112A" w:rsidRDefault="00FF112A" w:rsidP="00FF112A">
      <w:r w:rsidRPr="00FF112A">
        <w:t>ナショナルレセプトデータベース（NDB）オープンデータの詳細な分析により、日本国内の糖尿病薬物療法のパラダイムシフトが鮮明になっている。2015年度から2022年度にかけての処方薬の占有率の変化は、エビデンスに基づいた薬剤選択の変遷を如実に示している 。</w:t>
      </w:r>
    </w:p>
    <w:p w14:paraId="67895F1E" w14:textId="77777777" w:rsidR="00FF112A" w:rsidRPr="00FF112A" w:rsidRDefault="00FF112A" w:rsidP="00FF112A">
      <w:r w:rsidRPr="00FF112A">
        <w:t>以下の表は、主要な糖尿病治療薬の数量シェアおよび年平均変化率（APC）をまとめたものである。</w:t>
      </w:r>
    </w:p>
    <w:tbl>
      <w:tblPr>
        <w:tblW w:w="0" w:type="auto"/>
        <w:tblCellSpacing w:w="15" w:type="dxa"/>
        <w:tblCellMar>
          <w:left w:w="0" w:type="dxa"/>
          <w:right w:w="0" w:type="dxa"/>
        </w:tblCellMar>
        <w:tblLook w:val="04A0" w:firstRow="1" w:lastRow="0" w:firstColumn="1" w:lastColumn="0" w:noHBand="0" w:noVBand="1"/>
      </w:tblPr>
      <w:tblGrid>
        <w:gridCol w:w="2300"/>
        <w:gridCol w:w="1873"/>
        <w:gridCol w:w="1873"/>
        <w:gridCol w:w="2158"/>
      </w:tblGrid>
      <w:tr w:rsidR="00FF112A" w:rsidRPr="00FF112A" w14:paraId="3B985EC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C12F477" w14:textId="77777777" w:rsidR="00FF112A" w:rsidRPr="00FF112A" w:rsidRDefault="00FF112A" w:rsidP="00FF112A">
            <w:r w:rsidRPr="00FF112A">
              <w:rPr>
                <w:b/>
                <w:bCs/>
              </w:rPr>
              <w:t>薬剤クラス</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E3948A8" w14:textId="77777777" w:rsidR="00FF112A" w:rsidRPr="00FF112A" w:rsidRDefault="00FF112A" w:rsidP="00FF112A">
            <w:r w:rsidRPr="00FF112A">
              <w:rPr>
                <w:b/>
                <w:bCs/>
              </w:rPr>
              <w:t>2015年度シェア</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A51D31" w14:textId="77777777" w:rsidR="00FF112A" w:rsidRPr="00FF112A" w:rsidRDefault="00FF112A" w:rsidP="00FF112A">
            <w:r w:rsidRPr="00FF112A">
              <w:rPr>
                <w:b/>
                <w:bCs/>
              </w:rPr>
              <w:t>2022年度シェア</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75D9134" w14:textId="77777777" w:rsidR="00FF112A" w:rsidRPr="00FF112A" w:rsidRDefault="00FF112A" w:rsidP="00FF112A">
            <w:r w:rsidRPr="00FF112A">
              <w:rPr>
                <w:b/>
                <w:bCs/>
              </w:rPr>
              <w:t>年平均変化率 (APC)</w:t>
            </w:r>
          </w:p>
        </w:tc>
      </w:tr>
      <w:tr w:rsidR="00FF112A" w:rsidRPr="00FF112A" w14:paraId="23006CD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786E1A" w14:textId="77777777" w:rsidR="00FF112A" w:rsidRPr="00FF112A" w:rsidRDefault="00FF112A" w:rsidP="00FF112A">
            <w:r w:rsidRPr="00FF112A">
              <w:t>SGLT2阻害薬</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24C0AD" w14:textId="77777777" w:rsidR="00FF112A" w:rsidRPr="00FF112A" w:rsidRDefault="00FF112A" w:rsidP="00FF112A">
            <w:r w:rsidRPr="00FF112A">
              <w:t>約1.1%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006F88" w14:textId="77777777" w:rsidR="00FF112A" w:rsidRPr="00FF112A" w:rsidRDefault="00FF112A" w:rsidP="00FF112A">
            <w:r w:rsidRPr="00FF112A">
              <w:t>15.5%〜17.4%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EC3A793" w14:textId="77777777" w:rsidR="00FF112A" w:rsidRPr="00FF112A" w:rsidRDefault="00FF112A" w:rsidP="00FF112A">
            <w:r w:rsidRPr="00FF112A">
              <w:t>+40%前後</w:t>
            </w:r>
          </w:p>
        </w:tc>
      </w:tr>
      <w:tr w:rsidR="00FF112A" w:rsidRPr="00FF112A" w14:paraId="3C9FD09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25C8E62" w14:textId="77777777" w:rsidR="00FF112A" w:rsidRPr="00FF112A" w:rsidRDefault="00FF112A" w:rsidP="00FF112A">
            <w:r w:rsidRPr="00FF112A">
              <w:lastRenderedPageBreak/>
              <w:t>GLP-1受容体作動薬</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3CF1F5E" w14:textId="77777777" w:rsidR="00FF112A" w:rsidRPr="00FF112A" w:rsidRDefault="00FF112A" w:rsidP="00FF112A">
            <w:r w:rsidRPr="00FF112A">
              <w:t>約1.1%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BF323DB" w14:textId="77777777" w:rsidR="00FF112A" w:rsidRPr="00FF112A" w:rsidRDefault="00FF112A" w:rsidP="00FF112A">
            <w:r w:rsidRPr="00FF112A">
              <w:t>約2.7%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9B33FB6" w14:textId="77777777" w:rsidR="00FF112A" w:rsidRPr="00FF112A" w:rsidRDefault="00FF112A" w:rsidP="00FF112A">
            <w:r w:rsidRPr="00FF112A">
              <w:t>+19.0%</w:t>
            </w:r>
          </w:p>
        </w:tc>
      </w:tr>
      <w:tr w:rsidR="00FF112A" w:rsidRPr="00FF112A" w14:paraId="2AC0FCB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A129995" w14:textId="77777777" w:rsidR="00FF112A" w:rsidRPr="00FF112A" w:rsidRDefault="00FF112A" w:rsidP="00FF112A">
            <w:r w:rsidRPr="00FF112A">
              <w:t>DPP-4阻害薬</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9AC9B7" w14:textId="77777777" w:rsidR="00FF112A" w:rsidRPr="00FF112A" w:rsidRDefault="00FF112A" w:rsidP="00FF112A">
            <w:r w:rsidRPr="00FF112A">
              <w:t>約27%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392A20" w14:textId="77777777" w:rsidR="00FF112A" w:rsidRPr="00FF112A" w:rsidRDefault="00FF112A" w:rsidP="00FF112A">
            <w:r w:rsidRPr="00FF112A">
              <w:t>24.3%〜25.3%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B11F3C0" w14:textId="77777777" w:rsidR="00FF112A" w:rsidRPr="00FF112A" w:rsidRDefault="00FF112A" w:rsidP="00FF112A">
            <w:r w:rsidRPr="00FF112A">
              <w:t>-2.1% (微減)</w:t>
            </w:r>
          </w:p>
        </w:tc>
      </w:tr>
      <w:tr w:rsidR="00FF112A" w:rsidRPr="00FF112A" w14:paraId="28031AF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8AAFA87" w14:textId="77777777" w:rsidR="00FF112A" w:rsidRPr="00FF112A" w:rsidRDefault="00FF112A" w:rsidP="00FF112A">
            <w:r w:rsidRPr="00FF112A">
              <w:t>メトホルミン</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259D9EB" w14:textId="77777777" w:rsidR="00FF112A" w:rsidRPr="00FF112A" w:rsidRDefault="00FF112A" w:rsidP="00FF112A">
            <w:r w:rsidRPr="00FF112A">
              <w:t>約37%〜38%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C09F426" w14:textId="77777777" w:rsidR="00FF112A" w:rsidRPr="00FF112A" w:rsidRDefault="00FF112A" w:rsidP="00FF112A">
            <w:r w:rsidRPr="00FF112A">
              <w:t>約40%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4E81F3D" w14:textId="77777777" w:rsidR="00FF112A" w:rsidRPr="00FF112A" w:rsidRDefault="00FF112A" w:rsidP="00FF112A">
            <w:r w:rsidRPr="00FF112A">
              <w:t>+1.0% (安定)</w:t>
            </w:r>
          </w:p>
        </w:tc>
      </w:tr>
      <w:tr w:rsidR="00FF112A" w:rsidRPr="00FF112A" w14:paraId="4F2E5D8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A2D305F" w14:textId="77777777" w:rsidR="00FF112A" w:rsidRPr="00FF112A" w:rsidRDefault="00FF112A" w:rsidP="00FF112A">
            <w:r w:rsidRPr="00FF112A">
              <w:t>SGLT2/DPP4合剤</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A5756B" w14:textId="77777777" w:rsidR="00FF112A" w:rsidRPr="00FF112A" w:rsidRDefault="00FF112A" w:rsidP="00FF112A">
            <w:r w:rsidRPr="00FF112A">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0965999" w14:textId="77777777" w:rsidR="00FF112A" w:rsidRPr="00FF112A" w:rsidRDefault="00FF112A" w:rsidP="00FF112A">
            <w:r w:rsidRPr="00FF112A">
              <w:t>急増傾向</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2F80040" w14:textId="77777777" w:rsidR="00FF112A" w:rsidRPr="00FF112A" w:rsidRDefault="00FF112A" w:rsidP="00FF112A">
            <w:r w:rsidRPr="00FF112A">
              <w:t>-</w:t>
            </w:r>
          </w:p>
        </w:tc>
      </w:tr>
    </w:tbl>
    <w:p w14:paraId="40C712C8" w14:textId="77777777" w:rsidR="00FF112A" w:rsidRPr="00FF112A" w:rsidRDefault="00FF112A" w:rsidP="00FF112A">
      <w:r w:rsidRPr="00FF112A">
        <w:t>最も劇的な変化を遂げたのはSGLT2阻害薬である。2015年度にはわずか1.1%であったシェアが、2022年度には17%前後にまで急拡大した。この背景には、心血管イベントの抑制や腎保護効果に関する強力な臨床エビデンスの蓄積がある 。また、GLP-1受容体作動薬も、2021年に発売された経口製剤の普及により、処方量が爆発的に増加しており、2022年度の院外処方総量は前年度の約4倍に達している 。</w:t>
      </w:r>
    </w:p>
    <w:p w14:paraId="30285D78" w14:textId="77777777" w:rsidR="00FF112A" w:rsidRPr="00FF112A" w:rsidRDefault="00FF112A" w:rsidP="00FF112A">
      <w:r w:rsidRPr="00FF112A">
        <w:t>一方で、長らく処方の中心であったDPP-4阻害薬は、依然として高いシェアを誇るものの、微減傾向に転じている 。メトホルミンは、国内外のガイドラインで第一選択薬として推奨されていることから、40%前後の高いシェアを安定的に維持している 。こ</w:t>
      </w:r>
      <w:r w:rsidRPr="00FF112A">
        <w:lastRenderedPageBreak/>
        <w:t>れらの処方動向の変化は、単なる血糖値の低下だけでなく、「臓器保護」や「体重管理」を見据えた包括的な代謝管理へと治療の力点が移っていることを統計的に裏付けている。</w:t>
      </w:r>
    </w:p>
    <w:p w14:paraId="1796A421" w14:textId="77777777" w:rsidR="00FF112A" w:rsidRPr="00FF112A" w:rsidRDefault="00FF112A" w:rsidP="00FF112A">
      <w:r w:rsidRPr="00FF112A">
        <w:t>しかし、薬剤の進歩の一方で、BMI 30以上の高度肥満者の割合が男女ともに年平均5%以上のペースで増加しているというNDBのデータは警鐘を鳴らしている 。医療技術による介入が、生活習慣の悪化というネガティブなトレンドを十分に抑え込めていない現状があり、今後さらに強力な肥満対策と薬物療法の最適化が求められる。</w:t>
      </w:r>
    </w:p>
    <w:p w14:paraId="0923502C" w14:textId="77777777" w:rsidR="00FF112A" w:rsidRPr="00FF112A" w:rsidRDefault="00FF112A" w:rsidP="00FF112A">
      <w:pPr>
        <w:rPr>
          <w:b/>
          <w:bCs/>
        </w:rPr>
      </w:pPr>
      <w:r w:rsidRPr="00FF112A">
        <w:rPr>
          <w:b/>
          <w:bCs/>
        </w:rPr>
        <w:t>未来への展望：健康日本21（第三次）と統計的目標値</w:t>
      </w:r>
    </w:p>
    <w:p w14:paraId="2AC754B8" w14:textId="77777777" w:rsidR="00FF112A" w:rsidRPr="00FF112A" w:rsidRDefault="00FF112A" w:rsidP="00FF112A">
      <w:r w:rsidRPr="00FF112A">
        <w:t>日本政府は「健康日本21（第三次）」において、2024年度から2035年度までの期間、糖尿病対策のさらなる強化を打ち出している。これまでの統計的成果と課題を踏まえ、以下の具体的な目標が設定されている。</w:t>
      </w:r>
    </w:p>
    <w:p w14:paraId="3C09DB2E" w14:textId="77777777" w:rsidR="00FF112A" w:rsidRPr="00FF112A" w:rsidRDefault="00FF112A" w:rsidP="00FF112A">
      <w:pPr>
        <w:numPr>
          <w:ilvl w:val="0"/>
          <w:numId w:val="2"/>
        </w:numPr>
      </w:pPr>
      <w:r w:rsidRPr="00FF112A">
        <w:rPr>
          <w:b/>
          <w:bCs/>
        </w:rPr>
        <w:t>糖尿病有病者数の増加抑制</w:t>
      </w:r>
      <w:r w:rsidRPr="00FF112A">
        <w:t>: 人口構成の変化を考慮した年齢調整有病率の維持、および絶対数としての有病者数を1,350万人以下に抑制することを目指す 。</w:t>
      </w:r>
    </w:p>
    <w:p w14:paraId="612A405C" w14:textId="77777777" w:rsidR="00FF112A" w:rsidRPr="00FF112A" w:rsidRDefault="00FF112A" w:rsidP="00FF112A">
      <w:pPr>
        <w:numPr>
          <w:ilvl w:val="0"/>
          <w:numId w:val="2"/>
        </w:numPr>
      </w:pPr>
      <w:r w:rsidRPr="00FF112A">
        <w:rPr>
          <w:b/>
          <w:bCs/>
        </w:rPr>
        <w:t>コントロール不良者の削減</w:t>
      </w:r>
      <w:r w:rsidRPr="00FF112A">
        <w:t>: HbA1c 8.0%以上の「コントロール不良者」の割合を1.0%以下に引き下げる（2021年実績は1.34%） 。</w:t>
      </w:r>
    </w:p>
    <w:p w14:paraId="2CF402A8" w14:textId="77777777" w:rsidR="00FF112A" w:rsidRPr="00FF112A" w:rsidRDefault="00FF112A" w:rsidP="00FF112A">
      <w:pPr>
        <w:numPr>
          <w:ilvl w:val="0"/>
          <w:numId w:val="2"/>
        </w:numPr>
      </w:pPr>
      <w:r w:rsidRPr="00FF112A">
        <w:rPr>
          <w:b/>
          <w:bCs/>
        </w:rPr>
        <w:t>合併症の予防</w:t>
      </w:r>
      <w:r w:rsidRPr="00FF112A">
        <w:t>: 糖尿病腎症による年間新規透析導入患者数を12,000人以下に削</w:t>
      </w:r>
      <w:r w:rsidRPr="00FF112A">
        <w:lastRenderedPageBreak/>
        <w:t>減する（2022年実績は14,334人） 。</w:t>
      </w:r>
    </w:p>
    <w:p w14:paraId="2816BCD3" w14:textId="77777777" w:rsidR="00FF112A" w:rsidRPr="00FF112A" w:rsidRDefault="00FF112A" w:rsidP="00FF112A">
      <w:pPr>
        <w:numPr>
          <w:ilvl w:val="0"/>
          <w:numId w:val="2"/>
        </w:numPr>
      </w:pPr>
      <w:r w:rsidRPr="00FF112A">
        <w:rPr>
          <w:b/>
          <w:bCs/>
        </w:rPr>
        <w:t>治療継続の確保</w:t>
      </w:r>
      <w:r w:rsidRPr="00FF112A">
        <w:t>: 糖尿病治療継続者の割合を75%以上に高める（2019年実績は67.6%） 。</w:t>
      </w:r>
    </w:p>
    <w:p w14:paraId="0B56C3AC" w14:textId="77777777" w:rsidR="00FF112A" w:rsidRPr="00FF112A" w:rsidRDefault="00FF112A" w:rsidP="00FF112A">
      <w:r w:rsidRPr="00FF112A">
        <w:t>これらの目標達成のためには、特定健診・保健指導の実施率向上（目標70%および45%）が不可欠である。また、統計データが示す「若年層の受診中断」や「地域間格差」を解消するために、働き盛りの世代に対する職域でのスクリーニング強化や、青森県などで効果が期待される重症化予防プログラムの全国展開が鍵となる 。</w:t>
      </w:r>
    </w:p>
    <w:p w14:paraId="1A9D48DF" w14:textId="77777777" w:rsidR="00FF112A" w:rsidRPr="00FF112A" w:rsidRDefault="00FF112A" w:rsidP="00FF112A">
      <w:pPr>
        <w:rPr>
          <w:b/>
          <w:bCs/>
        </w:rPr>
      </w:pPr>
      <w:r w:rsidRPr="00FF112A">
        <w:rPr>
          <w:b/>
          <w:bCs/>
        </w:rPr>
        <w:t>結論</w:t>
      </w:r>
    </w:p>
    <w:p w14:paraId="1F014D02" w14:textId="77777777" w:rsidR="00FF112A" w:rsidRPr="00FF112A" w:rsidRDefault="00FF112A" w:rsidP="00FF112A">
      <w:r w:rsidRPr="00FF112A">
        <w:t>本報告書が概観した糖尿病に関する多角的な統計情報は、この疾患が単なる個人の不摂生の結果ではなく、グローバルな社会構造、経済状況、および地域的な生活環境が複雑に投影された「社会的疾患」であることを示している。世界で5億人、日本で約2,000万人（予備群含む）という巨大な患者・リスク層の存在は、既存の医療モデルだけでは対応不可能な規模に達している 。</w:t>
      </w:r>
    </w:p>
    <w:p w14:paraId="0FF40FD5" w14:textId="77777777" w:rsidR="00FF112A" w:rsidRPr="00FF112A" w:rsidRDefault="00FF112A" w:rsidP="00FF112A">
      <w:r w:rsidRPr="00FF112A">
        <w:t>しかし、統計は希望も示している。SGLT2阻害薬やGLP-1受容体作動薬といった新世代の治療薬の普及と、地域医療連携の深化により、新規透析導入患者数は減少に転じ始めている 。今後の課題は、この改善傾向をいかに全国的な底上げにつなげ、特に受診中断リスクの高い若年層や、地理的に不利な状況にある地域の死亡率を低減させ</w:t>
      </w:r>
      <w:r w:rsidRPr="00FF112A">
        <w:lastRenderedPageBreak/>
        <w:t>るかにある。</w:t>
      </w:r>
    </w:p>
    <w:p w14:paraId="21102A82" w14:textId="77777777" w:rsidR="00FF112A" w:rsidRPr="00FF112A" w:rsidRDefault="00FF112A" w:rsidP="00FF112A">
      <w:r w:rsidRPr="00FF112A">
        <w:t>データ駆動型の公衆衛生戦略を推進し、特定健診から高度専門医療、そしてフットケアやがん検診を含む包括的なケアサイクルを社会全体で維持することが、糖尿病パンデミックを抑制し、国民の健康寿命を全うさせる唯一の道であると言える。統計は、私たちが現在どの地点に立ち、どこへ向かうべきかを指し示す最も信頼に足る羅針盤である。</w:t>
      </w:r>
    </w:p>
    <w:p w14:paraId="011AAF9D" w14:textId="77777777" w:rsidR="00A13828" w:rsidRPr="00FF112A" w:rsidRDefault="00A13828"/>
    <w:sectPr w:rsidR="00A13828" w:rsidRPr="00FF112A">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C1FBB"/>
    <w:multiLevelType w:val="multilevel"/>
    <w:tmpl w:val="FFAC0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7AE400C"/>
    <w:multiLevelType w:val="multilevel"/>
    <w:tmpl w:val="7AC8B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60537047">
    <w:abstractNumId w:val="0"/>
  </w:num>
  <w:num w:numId="2" w16cid:durableId="7796449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99D"/>
    <w:rsid w:val="00573BB8"/>
    <w:rsid w:val="00A13828"/>
    <w:rsid w:val="00C35FB5"/>
    <w:rsid w:val="00CE799D"/>
    <w:rsid w:val="00FF112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5:chartTrackingRefBased/>
  <w15:docId w15:val="{F309C105-500F-4855-B2D9-AFB1FDD04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E799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CE799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CE799D"/>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CE799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CE799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CE799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CE799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CE799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CE799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CE799D"/>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CE799D"/>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CE799D"/>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CE799D"/>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CE799D"/>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CE799D"/>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CE799D"/>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CE799D"/>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CE799D"/>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CE799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CE799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E799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CE799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E799D"/>
    <w:pPr>
      <w:spacing w:before="160"/>
      <w:jc w:val="center"/>
    </w:pPr>
    <w:rPr>
      <w:i/>
      <w:iCs/>
      <w:color w:val="404040" w:themeColor="text1" w:themeTint="BF"/>
    </w:rPr>
  </w:style>
  <w:style w:type="character" w:customStyle="1" w:styleId="a8">
    <w:name w:val="引用文 (文字)"/>
    <w:basedOn w:val="a0"/>
    <w:link w:val="a7"/>
    <w:uiPriority w:val="29"/>
    <w:rsid w:val="00CE799D"/>
    <w:rPr>
      <w:i/>
      <w:iCs/>
      <w:color w:val="404040" w:themeColor="text1" w:themeTint="BF"/>
    </w:rPr>
  </w:style>
  <w:style w:type="paragraph" w:styleId="a9">
    <w:name w:val="List Paragraph"/>
    <w:basedOn w:val="a"/>
    <w:uiPriority w:val="34"/>
    <w:qFormat/>
    <w:rsid w:val="00CE799D"/>
    <w:pPr>
      <w:ind w:left="720"/>
      <w:contextualSpacing/>
    </w:pPr>
  </w:style>
  <w:style w:type="character" w:styleId="21">
    <w:name w:val="Intense Emphasis"/>
    <w:basedOn w:val="a0"/>
    <w:uiPriority w:val="21"/>
    <w:qFormat/>
    <w:rsid w:val="00CE799D"/>
    <w:rPr>
      <w:i/>
      <w:iCs/>
      <w:color w:val="0F4761" w:themeColor="accent1" w:themeShade="BF"/>
    </w:rPr>
  </w:style>
  <w:style w:type="paragraph" w:styleId="22">
    <w:name w:val="Intense Quote"/>
    <w:basedOn w:val="a"/>
    <w:next w:val="a"/>
    <w:link w:val="23"/>
    <w:uiPriority w:val="30"/>
    <w:qFormat/>
    <w:rsid w:val="00CE79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CE799D"/>
    <w:rPr>
      <w:i/>
      <w:iCs/>
      <w:color w:val="0F4761" w:themeColor="accent1" w:themeShade="BF"/>
    </w:rPr>
  </w:style>
  <w:style w:type="character" w:styleId="24">
    <w:name w:val="Intense Reference"/>
    <w:basedOn w:val="a0"/>
    <w:uiPriority w:val="32"/>
    <w:qFormat/>
    <w:rsid w:val="00CE79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1269</Words>
  <Characters>7239</Characters>
  <Application>Microsoft Office Word</Application>
  <DocSecurity>0</DocSecurity>
  <Lines>60</Lines>
  <Paragraphs>16</Paragraphs>
  <ScaleCrop>false</ScaleCrop>
  <Company/>
  <LinksUpToDate>false</LinksUpToDate>
  <CharactersWithSpaces>8492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h.ikeshita</dc:creator>
  <cp:keywords/>
  <dc:description/>
  <cp:lastModifiedBy>h.ikeshita</cp:lastModifiedBy>
  <cp:revision>2</cp:revision>
  <dcterms:created xsi:type="dcterms:W3CDTF">2026-04-08T09:41:00Z</dcterms:created>
  <dcterms:modified xsi:type="dcterms:W3CDTF">2026-04-08T09:42:00Z</dcterms:modified>
</cp:coreProperties>
</file>