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1800" w:lineRule="auto"/>
        <w:jc w:val="center"/>
        <w:rPr/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,(주) 팜보스 농업회사 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52"/>
          <w:szCs w:val="52"/>
          <w:rtl w:val="0"/>
        </w:rPr>
        <w:t xml:space="preserve">직급 · 직책 및 대행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36"/>
          <w:szCs w:val="36"/>
          <w:rtl w:val="0"/>
        </w:rPr>
        <w:t xml:space="preserve">운영 기준 안내서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fa3" w:space="0" w:sz="12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4"/>
          <w:szCs w:val="24"/>
          <w:rtl w:val="0"/>
        </w:rPr>
        <w:t xml:space="preserve">이 문서를 읽는 여러분께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444444"/>
          <w:sz w:val="22"/>
          <w:szCs w:val="22"/>
          <w:rtl w:val="0"/>
        </w:rPr>
        <w:t xml:space="preserve">직급과 직책은 여러분의 성장 경로이자 회사가 여러분을 신뢰하는 방식입니다.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444444"/>
          <w:sz w:val="22"/>
          <w:szCs w:val="22"/>
          <w:rtl w:val="0"/>
        </w:rPr>
        <w:t xml:space="preserve">이 문서는 그 기준을 투명하게 공유하기 위해 만들었습니다.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888888"/>
          <w:sz w:val="20"/>
          <w:szCs w:val="20"/>
          <w:rtl w:val="0"/>
        </w:rPr>
        <w:t xml:space="preserve">정다운 영농조합법인  |  2026년 3월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3864" w:val="clear"/>
        <w:spacing w:after="240" w:before="320" w:lineRule="auto"/>
        <w:ind w:left="360" w:right="3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32"/>
          <w:szCs w:val="32"/>
          <w:rtl w:val="0"/>
        </w:rPr>
        <w:t xml:space="preserve">목  차</w:t>
      </w:r>
      <w:r w:rsidDel="00000000" w:rsidR="00000000" w:rsidRPr="00000000">
        <w:rPr>
          <w:rFonts w:ascii="Malgun Gothic" w:cs="Malgun Gothic" w:eastAsia="Malgun Gothic" w:hAnsi="Malgun Gothic"/>
          <w:color w:val="c5d8f0"/>
          <w:sz w:val="20"/>
          <w:szCs w:val="20"/>
          <w:rtl w:val="0"/>
        </w:rPr>
        <w:t xml:space="preserve"> 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2"/>
          <w:szCs w:val="22"/>
          <w:rtl w:val="0"/>
        </w:rPr>
        <w:t xml:space="preserve">PART 1 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2"/>
          <w:szCs w:val="22"/>
          <w:rtl w:val="0"/>
        </w:rPr>
        <w:t xml:space="preserve">직급 체계 — 나는 어떤 단계에 있는가?</w:t>
      </w:r>
      <w:r w:rsidDel="00000000" w:rsidR="00000000" w:rsidRPr="00000000">
        <w:rPr>
          <w:rFonts w:ascii="Malgun Gothic" w:cs="Malgun Gothic" w:eastAsia="Malgun Gothic" w:hAnsi="Malgun Gothic"/>
          <w:color w:val="888888"/>
          <w:sz w:val="20"/>
          <w:szCs w:val="20"/>
          <w:rtl w:val="0"/>
        </w:rPr>
        <w:t xml:space="preserve">  ·····  p.3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2"/>
          <w:szCs w:val="22"/>
          <w:rtl w:val="0"/>
        </w:rPr>
        <w:t xml:space="preserve">PART 2 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2"/>
          <w:szCs w:val="22"/>
          <w:rtl w:val="0"/>
        </w:rPr>
        <w:t xml:space="preserve">직책 체계 — 나는 어떤 역할을 맡고 있는가?</w:t>
      </w:r>
      <w:r w:rsidDel="00000000" w:rsidR="00000000" w:rsidRPr="00000000">
        <w:rPr>
          <w:rFonts w:ascii="Malgun Gothic" w:cs="Malgun Gothic" w:eastAsia="Malgun Gothic" w:hAnsi="Malgun Gothic"/>
          <w:color w:val="888888"/>
          <w:sz w:val="20"/>
          <w:szCs w:val="20"/>
          <w:rtl w:val="0"/>
        </w:rPr>
        <w:t xml:space="preserve">  ·····  p.5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2"/>
          <w:szCs w:val="22"/>
          <w:rtl w:val="0"/>
        </w:rPr>
        <w:t xml:space="preserve">PART 3 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2"/>
          <w:szCs w:val="22"/>
          <w:rtl w:val="0"/>
        </w:rPr>
        <w:t xml:space="preserve">직급별 기본 직책 운영 기준</w:t>
      </w:r>
      <w:r w:rsidDel="00000000" w:rsidR="00000000" w:rsidRPr="00000000">
        <w:rPr>
          <w:rFonts w:ascii="Malgun Gothic" w:cs="Malgun Gothic" w:eastAsia="Malgun Gothic" w:hAnsi="Malgun Gothic"/>
          <w:color w:val="888888"/>
          <w:sz w:val="20"/>
          <w:szCs w:val="20"/>
          <w:rtl w:val="0"/>
        </w:rPr>
        <w:t xml:space="preserve">  ·····  p.7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2"/>
          <w:szCs w:val="22"/>
          <w:rtl w:val="0"/>
        </w:rPr>
        <w:t xml:space="preserve">PART 4 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2"/>
          <w:szCs w:val="22"/>
          <w:rtl w:val="0"/>
        </w:rPr>
        <w:t xml:space="preserve">파트장 — 임명 기준과 역할</w:t>
      </w:r>
      <w:r w:rsidDel="00000000" w:rsidR="00000000" w:rsidRPr="00000000">
        <w:rPr>
          <w:rFonts w:ascii="Malgun Gothic" w:cs="Malgun Gothic" w:eastAsia="Malgun Gothic" w:hAnsi="Malgun Gothic"/>
          <w:color w:val="888888"/>
          <w:sz w:val="20"/>
          <w:szCs w:val="20"/>
          <w:rtl w:val="0"/>
        </w:rPr>
        <w:t xml:space="preserve">  ·····  p.9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2"/>
          <w:szCs w:val="22"/>
          <w:rtl w:val="0"/>
        </w:rPr>
        <w:t xml:space="preserve">PART 5 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2"/>
          <w:szCs w:val="22"/>
          <w:rtl w:val="0"/>
        </w:rPr>
        <w:t xml:space="preserve">파트장 대행 체계</w:t>
      </w:r>
      <w:r w:rsidDel="00000000" w:rsidR="00000000" w:rsidRPr="00000000">
        <w:rPr>
          <w:rFonts w:ascii="Malgun Gothic" w:cs="Malgun Gothic" w:eastAsia="Malgun Gothic" w:hAnsi="Malgun Gothic"/>
          <w:color w:val="888888"/>
          <w:sz w:val="20"/>
          <w:szCs w:val="20"/>
          <w:rtl w:val="0"/>
        </w:rPr>
        <w:t xml:space="preserve">  ·····  p.12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2"/>
          <w:szCs w:val="22"/>
          <w:rtl w:val="0"/>
        </w:rPr>
        <w:t xml:space="preserve">PART 6 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2"/>
          <w:szCs w:val="22"/>
          <w:rtl w:val="0"/>
        </w:rPr>
        <w:t xml:space="preserve">팀장 대행 체계 및 승진 구조</w:t>
      </w:r>
      <w:r w:rsidDel="00000000" w:rsidR="00000000" w:rsidRPr="00000000">
        <w:rPr>
          <w:rFonts w:ascii="Malgun Gothic" w:cs="Malgun Gothic" w:eastAsia="Malgun Gothic" w:hAnsi="Malgun Gothic"/>
          <w:color w:val="888888"/>
          <w:sz w:val="20"/>
          <w:szCs w:val="20"/>
          <w:rtl w:val="0"/>
        </w:rPr>
        <w:t xml:space="preserve">  ·····  p.14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2"/>
          <w:szCs w:val="22"/>
          <w:rtl w:val="0"/>
        </w:rPr>
        <w:t xml:space="preserve">PART 7 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2"/>
          <w:szCs w:val="22"/>
          <w:rtl w:val="0"/>
        </w:rPr>
        <w:t xml:space="preserve">자주 묻는 질문 (FAQ)</w:t>
      </w:r>
      <w:r w:rsidDel="00000000" w:rsidR="00000000" w:rsidRPr="00000000">
        <w:rPr>
          <w:rFonts w:ascii="Malgun Gothic" w:cs="Malgun Gothic" w:eastAsia="Malgun Gothic" w:hAnsi="Malgun Gothic"/>
          <w:color w:val="888888"/>
          <w:sz w:val="20"/>
          <w:szCs w:val="20"/>
          <w:rtl w:val="0"/>
        </w:rPr>
        <w:t xml:space="preserve">  ·····  p.17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3864" w:val="clear"/>
        <w:spacing w:after="240" w:before="320" w:lineRule="auto"/>
        <w:ind w:left="360" w:right="3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32"/>
          <w:szCs w:val="32"/>
          <w:rtl w:val="0"/>
        </w:rPr>
        <w:t xml:space="preserve">PART 1</w:t>
      </w:r>
      <w:r w:rsidDel="00000000" w:rsidR="00000000" w:rsidRPr="00000000">
        <w:rPr>
          <w:rFonts w:ascii="Malgun Gothic" w:cs="Malgun Gothic" w:eastAsia="Malgun Gothic" w:hAnsi="Malgun Gothic"/>
          <w:color w:val="c5d8f0"/>
          <w:sz w:val="20"/>
          <w:szCs w:val="20"/>
          <w:rtl w:val="0"/>
        </w:rPr>
        <w:t xml:space="preserve">  직급 체계 — 나는 어떤 단계에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12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직급은 '이 사람이 얼마나 성장했는가'를 나타내는 경력 단계입니다. 입사 후 업무 숙련도와 책임 수행 능력에 따라 단계별로 부여됩니다.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1-1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직급 체계 전체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626"/>
        <w:tblGridChange w:id="0">
          <w:tblGrid>
            <w:gridCol w:w="1200"/>
            <w:gridCol w:w="2200"/>
            <w:gridCol w:w="5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직급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해당 단계의 직원은…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수습사원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입사 후 적응 · 교육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회사 규칙, 업무 방식, 시스템을 배우는 단계입니다. 실수를 통해 배우는 것이 자연스러운 시기입니다.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사원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기본 업무 수행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정해진 업무를 지시에 따라 수행합니다. 기준을 익히고, 반복을 통해 속도와 정확도를 높이는 시기입니다.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주임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독립적 실무 수행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지시 없이도 맡은 업무를 스스로 처리할 수 있습니다. 후배에게 업무를 알려줄 수 있는 단계입니다.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 관리 역할 수행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 내 파트를 관리하고, 팀원들을 이끄는 역할을 수행합니다. 리더십이 요구되는 단계입니다.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과장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부서 운영 책임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 전체를 책임지고 운영합니다. 결과뿐만 아니라 팀원들의 성장에도 책임을 집니다.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1-2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직급은 어떻게 올라가나요?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de9d9" w:val="clear"/>
        <w:spacing w:after="120" w:before="12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b3000"/>
          <w:sz w:val="21"/>
          <w:szCs w:val="21"/>
          <w:rtl w:val="0"/>
        </w:rPr>
        <w:t xml:space="preserve">📌  직급 승진은 단순히 '오래 일했다'고 자동으로 올라가지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직급 상승은 다음 세 가지 기준을 종합적으로 평가합니다.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업무 숙련도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맡은 업무를 얼마나 정확하고 빠르게, 지시 없이도 처리할 수 있는가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책임감 · 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실수를 숨기지 않고 보고하는가, 규칙을 지키는가, 조직에 기여하는가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 기여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후배 직원 교육, 팀 내 업무 개선, 문제 해결 경험이 있는가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1-3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수습사원 기간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모든 신규 직원은 수습 기간을 거칩니다. 이 기간은 직원과 회사가 서로를 알아가는 시간입니다.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수습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입사 후 3개월 (상황에 따라 연장 가능)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수습 기간 중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업무 매뉴얼 습득, 선임 직원 동행 업무, 기본 시스템 교육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정규직 전환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업무 수행 능력, 조직 적응력, 기본 규칙 준수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담당 교육자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배정된 파트장 또는 선임 직원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3864" w:val="clear"/>
        <w:spacing w:after="240" w:before="320" w:lineRule="auto"/>
        <w:ind w:left="360" w:right="3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32"/>
          <w:szCs w:val="32"/>
          <w:rtl w:val="0"/>
        </w:rPr>
        <w:t xml:space="preserve">PART 2</w:t>
      </w:r>
      <w:r w:rsidDel="00000000" w:rsidR="00000000" w:rsidRPr="00000000">
        <w:rPr>
          <w:rFonts w:ascii="Malgun Gothic" w:cs="Malgun Gothic" w:eastAsia="Malgun Gothic" w:hAnsi="Malgun Gothic"/>
          <w:color w:val="c5d8f0"/>
          <w:sz w:val="20"/>
          <w:szCs w:val="20"/>
          <w:rtl w:val="0"/>
        </w:rPr>
        <w:t xml:space="preserve">  직책 체계 — 나는 어떤 역할을 맡고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12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직책은 조직 내에서 어떤 역할과 책임을 맡고 있는지를 나타냅니다. 직급(경력 단계)과 직책(조직 역할)은 다를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2-1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직급 vs 직책 — 무엇이 다른가요?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63"/>
        <w:gridCol w:w="3263"/>
        <w:tblGridChange w:id="0">
          <w:tblGrid>
            <w:gridCol w:w="2500"/>
            <w:gridCol w:w="3263"/>
            <w:gridCol w:w="3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직급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직책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내 경력과 성장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조직에서 내가 맡은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주임, 대리, 과장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팀원, 파트장, 팀장 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변경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인사 평가 후 승진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 상황 및 역량에 따라 부여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같은 직급이라도…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모두 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파트장일 수도, 팀원일 수도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d6e4f0" w:val="clear"/>
        <w:spacing w:after="120" w:before="12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💡  예를 들어, 주임 직급이지만 파트장 직책을 맡을 수 있습니다. 직급과 직책은 별개입니다.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2-2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직책 종류와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200"/>
        <w:gridCol w:w="5326"/>
        <w:tblGridChange w:id="0">
          <w:tblGrid>
            <w:gridCol w:w="1500"/>
            <w:gridCol w:w="2200"/>
            <w:gridCol w:w="5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직책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주요 업무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실무 업무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맡은 업무를 정확하게 처리하고, 지시에 따라 성실히 수행한다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 조직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 업무 전반을 관리하고, 팀원 교육 및 업무 배분을 담당한다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부서 전체 운영 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 목표 설정, 업무 방향 결정, 팀원 성과 관리, 이사 보고 등 전체 운영을 책임진다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2-3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우리 회사 조직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정다운 영농조합은 현재 다음과 같은 팀 구조로 운영됩니다.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500"/>
        <w:gridCol w:w="2526"/>
        <w:tblGridChange w:id="0">
          <w:tblGrid>
            <w:gridCol w:w="2000"/>
            <w:gridCol w:w="45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현재 파트장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상품기획팀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농산물 상품 기획 / 출하 상품 구성 / 유통 상품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김두영 주임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물류운영팀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농산물 입출고 / 선별·포장 / 물류 인력 운영 / 납품 클레임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정성열 주임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3864" w:val="clear"/>
        <w:spacing w:after="240" w:before="320" w:lineRule="auto"/>
        <w:ind w:left="360" w:right="3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32"/>
          <w:szCs w:val="32"/>
          <w:rtl w:val="0"/>
        </w:rPr>
        <w:t xml:space="preserve">PART 3</w:t>
      </w:r>
      <w:r w:rsidDel="00000000" w:rsidR="00000000" w:rsidRPr="00000000">
        <w:rPr>
          <w:rFonts w:ascii="Malgun Gothic" w:cs="Malgun Gothic" w:eastAsia="Malgun Gothic" w:hAnsi="Malgun Gothic"/>
          <w:color w:val="c5d8f0"/>
          <w:sz w:val="20"/>
          <w:szCs w:val="20"/>
          <w:rtl w:val="0"/>
        </w:rPr>
        <w:t xml:space="preserve">  직급별 기본 직책 운영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직급에 따라 일반적으로 부여되는 직책 기준입니다. 단, 조직 상황과 개인 역량에 따라 예외가 있을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3-1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직급별 기본 직책 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200"/>
        <w:gridCol w:w="5326"/>
        <w:tblGridChange w:id="0">
          <w:tblGrid>
            <w:gridCol w:w="1500"/>
            <w:gridCol w:w="2200"/>
            <w:gridCol w:w="5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직급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기본 직책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예외 가능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수습사원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예외 없음 (수습 기간은 반드시 팀원으로 시작)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사원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원칙적으로 팀원, 특별한 상황에서만 예외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주임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 또는 파트장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대리가 없는 경우 파트장 또는 파트장 대행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원칙적으로 파트장, 조직 상황에 따라 팀원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과장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원칙적으로 팀장, 특수한 경우 예외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3-2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직급과 직책 조합 이해하기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아래는 실제로 발생할 수 있는 직급·직책 조합 예시입니다.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300"/>
        <w:gridCol w:w="1700"/>
        <w:gridCol w:w="3526"/>
        <w:tblGridChange w:id="0">
          <w:tblGrid>
            <w:gridCol w:w="2500"/>
            <w:gridCol w:w="1300"/>
            <w:gridCol w:w="17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직급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직책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일반적인 경우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대리는 기본적으로 파트장 역할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 부재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주임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파트장 대행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대리가 없을 때 역량 있는 주임이 대행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 성장기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주임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 상황에 따라 주임에게 파트장 부여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신규 입사 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회사 적응 기간 중 팀원으로 시작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d9f0e6" w:val="clear"/>
        <w:spacing w:after="120" w:before="12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45e35"/>
          <w:sz w:val="21"/>
          <w:szCs w:val="21"/>
          <w:rtl w:val="0"/>
        </w:rPr>
        <w:t xml:space="preserve">⚠️  직책은 직급보다 더 많은 책임을 의미합니다. 직책이 부여된다는 것은 회사가 그 직원을 신뢰하고 있다는 신호입니다.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3864" w:val="clear"/>
        <w:spacing w:after="240" w:before="320" w:lineRule="auto"/>
        <w:ind w:left="360" w:right="3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32"/>
          <w:szCs w:val="32"/>
          <w:rtl w:val="0"/>
        </w:rPr>
        <w:t xml:space="preserve">PART 4</w:t>
      </w:r>
      <w:r w:rsidDel="00000000" w:rsidR="00000000" w:rsidRPr="00000000">
        <w:rPr>
          <w:rFonts w:ascii="Malgun Gothic" w:cs="Malgun Gothic" w:eastAsia="Malgun Gothic" w:hAnsi="Malgun Gothic"/>
          <w:color w:val="c5d8f0"/>
          <w:sz w:val="20"/>
          <w:szCs w:val="20"/>
          <w:rtl w:val="0"/>
        </w:rPr>
        <w:t xml:space="preserve">  파트장 — 임명 기준과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파트장은 팀 내 특정 파트를 책임지는 중간 관리자입니다. 단순히 '오래 일한 직원'이 아닌, 검증된 능력과 리더십을 갖춘 직원에게 부여됩니다.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4-1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파트장이 하는 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역할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업무 배분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 내 업무를 팀원들에게 적절하게 나눠 맡기고 진행 상황을 확인한다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업무 기준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 업무의 품질과 속도 기준을 유지하고, 기준을 벗어나면 즉시 조정한다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 교육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신규 팀원이 업무를 빠르게 익힐 수 있도록 교육하고 동행 업무를 지원한다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보고 및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팀장에게 파트 현황을 정기적으로 보고하고 필요한 사항을 즉시 공유한다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문제 1차 해결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 내 발생하는 문제를 1차로 해결하고, 해결이 어려우면 팀장에게 즉시 보고한다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4-2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파트장 임명 요건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파트장이 되려면 다음 4가지 요건을 충족해야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gridCol w:w="3626"/>
        <w:tblGridChange w:id="0">
          <w:tblGrid>
            <w:gridCol w:w="1800"/>
            <w:gridCol w:w="3600"/>
            <w:gridCol w:w="3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요건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확인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① 업무 전문성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 업무 전반을 충분히 이해하고 실무를 수행할 수 있는 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업무 수행 결과물, 실무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② 독립 업무 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지시 없이도 스스로 판단하여 업무를 처리하는 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일상 업무 관찰, 자율 처리 사례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③ 리더십 · 책임감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팀원들을 이끌고, 문제 발생 시 앞장서서 해결하는 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 피드백, 문제 대응 사례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④ 신규 교육 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신규 사원 1명 이상을 교육하여 안정적으로 정착시킨 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온보딩 완료 직원 수, 교육 이력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e8ebf0" w:val="clear"/>
        <w:spacing w:after="80" w:before="20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▶  특히 중요한 기준 — 신규 사원 온보딩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파트장으로 임명되기 위해 가장 중요하게 평가되는 항목은 '신규 사원 온보딩 경험'입니다.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온보딩 경험 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신규 사원 1명 이상 교육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혼자 업무를 잘하는 것과, 남을 가르치는 것은 다른 능력입니다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수습 기간 동안 업무 교육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체계적으로 업무를 전달하고, 질문에 성실히 답한 경험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정착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해당 직원이 실제로 회사에 적응하고 독립적으로 업무를 처리하게 된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de9d9" w:val="clear"/>
        <w:spacing w:after="120" w:before="12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6b2d00"/>
          <w:sz w:val="21"/>
          <w:szCs w:val="21"/>
          <w:rtl w:val="0"/>
        </w:rPr>
        <w:t xml:space="preserve">💬  '내가 잘 하는 것'과 '남이 잘 할 수 있도록 돕는 것'은 다릅니다. 파트장은 후자가 가능한 사람에게 맡깁니다.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4-3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파트장 임명 가능 직급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파트장은 다음 직급에서 임명할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1"/>
          <w:szCs w:val="21"/>
          <w:rtl w:val="0"/>
        </w:rPr>
        <w:t xml:space="preserve">1순위 :  대리  (기본적으로 파트장 역할 수행)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222222"/>
          <w:sz w:val="21"/>
          <w:szCs w:val="21"/>
          <w:rtl w:val="0"/>
        </w:rPr>
        <w:t xml:space="preserve">2순위 :  주임  (대리가 없는 경우, 요건 충족 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단, 사원이나 수습사원은 파트장 임명 대상이 아닙니다.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3864" w:val="clear"/>
        <w:spacing w:after="240" w:before="320" w:lineRule="auto"/>
        <w:ind w:left="360" w:right="3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32"/>
          <w:szCs w:val="32"/>
          <w:rtl w:val="0"/>
        </w:rPr>
        <w:t xml:space="preserve">PART 5</w:t>
      </w:r>
      <w:r w:rsidDel="00000000" w:rsidR="00000000" w:rsidRPr="00000000">
        <w:rPr>
          <w:rFonts w:ascii="Malgun Gothic" w:cs="Malgun Gothic" w:eastAsia="Malgun Gothic" w:hAnsi="Malgun Gothic"/>
          <w:color w:val="c5d8f0"/>
          <w:sz w:val="20"/>
          <w:szCs w:val="20"/>
          <w:rtl w:val="0"/>
        </w:rPr>
        <w:t xml:space="preserve">  파트장 대행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파트장 대행은 정식 파트장이 없거나 공석이 발생한 경우 조직 운영의 공백을 방지하기 위한 제도입니다.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5-1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파트장 대행이 필요한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 직급이 없는 경우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팀에 대리가 없어서 정식 파트장 임명이 어려운 상황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파트장 공석 발생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기존 파트장이 퇴직, 이동, 장기 부재 등으로 공석이 된 경우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 운영상 필요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 구조 변경, 신규 파트 설치 등 운영 필요에 의한 경우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5-2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파트장 대행을 맡을 수 있는 직급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d6e4f0" w:val="clear"/>
        <w:spacing w:after="120" w:before="12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📌  파트장 대행은 '주임' 직급이 맡습니다.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주임이 파트장 대행을 맡기 위해서는 다음 조건을 모두 충족해야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① 파트 업무 전반 이해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해당 파트에서 수행되는 모든 업무를 이해하고 직접 처리할 수 있어야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② 독립 실무 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팀장이나 선임의 지시 없이 스스로 판단하여 일을 처리할 수 있어야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③ 온보딩 경험 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신규 사원 1명 이상의 온보딩을 담당하고, 해당 직원이 안정적으로 업무를 수행하게 된 경험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5-3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파트장 vs 파트장 대행 — 무엇이 다른가요?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300"/>
        <w:gridCol w:w="3526"/>
        <w:tblGridChange w:id="0">
          <w:tblGrid>
            <w:gridCol w:w="2200"/>
            <w:gridCol w:w="33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파트장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파트장 대행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임명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요건 충족 후 정식 임명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요건 충족 후 대행 지정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담당 직급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 (또는 역량 있는 주임)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주임 (대리 부재 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별도 기간 제한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정식 파트장 임명 전까지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업무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 전반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 전반 운영 (동일)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처우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파트장 수당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대행 기간 별도 처우 적용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d9f0e6" w:val="clear"/>
        <w:spacing w:after="120" w:before="12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45e35"/>
          <w:sz w:val="21"/>
          <w:szCs w:val="21"/>
          <w:rtl w:val="0"/>
        </w:rPr>
        <w:t xml:space="preserve">💡  파트장 대행은 단순히 임시직이 아닙니다. 성실하게 수행한 대행 경험은 정식 파트장 또는 팀장 대행 임명 시 중요한 평가 근거가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3864" w:val="clear"/>
        <w:spacing w:after="240" w:before="320" w:lineRule="auto"/>
        <w:ind w:left="360" w:right="3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32"/>
          <w:szCs w:val="32"/>
          <w:rtl w:val="0"/>
        </w:rPr>
        <w:t xml:space="preserve">PART 6</w:t>
      </w:r>
      <w:r w:rsidDel="00000000" w:rsidR="00000000" w:rsidRPr="00000000">
        <w:rPr>
          <w:rFonts w:ascii="Malgun Gothic" w:cs="Malgun Gothic" w:eastAsia="Malgun Gothic" w:hAnsi="Malgun Gothic"/>
          <w:color w:val="c5d8f0"/>
          <w:sz w:val="20"/>
          <w:szCs w:val="20"/>
          <w:rtl w:val="0"/>
        </w:rPr>
        <w:t xml:space="preserve">  팀장 대행 체계 및 승진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팀장 대행 제도는 팀장이 갑자기 부재하더라도 팀 운영이 흔들리지 않도록 하는 안전망이자, 리더로 성장하기 위한 핵심 과정입니다.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6-1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팀장 대행이 될 수 있는 직원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 직급인 직원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대리는 팀장 대행의 기본 대상입니다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파트장 직책을 수행 중인 직원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직급이 주임이라도 파트장 직책 수행 중이라면 팀장 대행 대상이 될 수 있습니다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6-2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팀장 대행 운영 기간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운영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매년 4월 1일 ~ 다음 해 3월 31일 (1년 단위)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대행 직책 발표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매년 3월 인사 발표 시 공지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중도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 상황에 따라 중도 변경 가능 (별도 공지)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6-3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팀장으로 가는 성장 경로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우리 회사에서 팀장이 되는 과정은 단계적으로 검증됩니다.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00"/>
        <w:gridCol w:w="1600"/>
        <w:gridCol w:w="400"/>
        <w:gridCol w:w="1600"/>
        <w:gridCol w:w="400"/>
        <w:gridCol w:w="1600"/>
        <w:gridCol w:w="400"/>
        <w:gridCol w:w="1600"/>
        <w:tblGridChange w:id="0">
          <w:tblGrid>
            <w:gridCol w:w="1600"/>
            <w:gridCol w:w="400"/>
            <w:gridCol w:w="1600"/>
            <w:gridCol w:w="400"/>
            <w:gridCol w:w="1600"/>
            <w:gridCol w:w="400"/>
            <w:gridCol w:w="1600"/>
            <w:gridCol w:w="4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파트장 · 대리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555555"/>
                <w:sz w:val="18"/>
                <w:szCs w:val="18"/>
                <w:rtl w:val="0"/>
              </w:rPr>
              <w:t xml:space="preserve">파트 관리 경험 축적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e5fa3"/>
                <w:sz w:val="24"/>
                <w:szCs w:val="24"/>
                <w:rtl w:val="0"/>
              </w:rPr>
              <w:t xml:space="preserve">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팀장 대행 임명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555555"/>
                <w:sz w:val="18"/>
                <w:szCs w:val="18"/>
                <w:rtl w:val="0"/>
              </w:rPr>
              <w:t xml:space="preserve">3월 인사 발표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e5fa3"/>
                <w:sz w:val="24"/>
                <w:szCs w:val="24"/>
                <w:rtl w:val="0"/>
              </w:rPr>
              <w:t xml:space="preserve">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9d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1년 팀 운영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555555"/>
                <w:sz w:val="18"/>
                <w:szCs w:val="18"/>
                <w:rtl w:val="0"/>
              </w:rPr>
              <w:t xml:space="preserve">4월~익년 3월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e5fa3"/>
                <w:sz w:val="24"/>
                <w:szCs w:val="24"/>
                <w:rtl w:val="0"/>
              </w:rPr>
              <w:t xml:space="preserve">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9d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업무 수행 평가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555555"/>
                <w:sz w:val="18"/>
                <w:szCs w:val="18"/>
                <w:rtl w:val="0"/>
              </w:rPr>
              <w:t xml:space="preserve">정기 인사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e5fa3"/>
                <w:sz w:val="24"/>
                <w:szCs w:val="24"/>
                <w:rtl w:val="0"/>
              </w:rPr>
              <w:t xml:space="preserve">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f0e6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정식 팀장 승진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555555"/>
                <w:sz w:val="18"/>
                <w:szCs w:val="18"/>
                <w:rtl w:val="0"/>
              </w:rPr>
              <w:t xml:space="preserve">조직 리더 확정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6-4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팀장 대행 기간 동안 평가하는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 운영 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팀원들에게 업무를 적절히 배분하고, 결과를 점검하는 능력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문제 대응력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예상치 못한 문제 발생 시 당황하지 않고 침착하게 해결하는 능력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팀원들의 성장과 사기를 이끌어내고, 갈등을 잘 조율하는 능력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이사 보고 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팀 현황을 정확하고 간결하게 이사(대표조합원)에게 보고하는 능력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 규칙 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회사 10가지 규칙을 팀 내에서 솔선수범하여 지키는 모습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de9d9" w:val="clear"/>
        <w:spacing w:after="120" w:before="12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6b2d00"/>
          <w:sz w:val="21"/>
          <w:szCs w:val="21"/>
          <w:rtl w:val="0"/>
        </w:rPr>
        <w:t xml:space="preserve">🎯  팀장 대행 1년은 '시험 기간'이 아닙니다. '성장 기간'입니다. 실수하면서 배우고, 경험을 쌓는 공식적인 기회입니다.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fa3"/>
          <w:sz w:val="26"/>
          <w:szCs w:val="26"/>
          <w:rtl w:val="0"/>
        </w:rPr>
        <w:t xml:space="preserve">6-5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 제도가 우리 회사에 의미하는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직원에게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언제, 어떻게 성장할 수 있는지 명확하게 보입니다. 막연한 기다림이 아닙니다.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조직에게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갑작스러운 공석이 생겨도 준비된 사람이 바로 역할을 맡을 수 있습니다.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리더십 측면에서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현장 검증 없이 팀장을 임명하지 않습니다. 실제 운영 능력을 확인하고 임명합니다.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3864" w:val="clear"/>
        <w:spacing w:after="240" w:before="320" w:lineRule="auto"/>
        <w:ind w:left="360" w:right="3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32"/>
          <w:szCs w:val="32"/>
          <w:rtl w:val="0"/>
        </w:rPr>
        <w:t xml:space="preserve">PART 7</w:t>
      </w:r>
      <w:r w:rsidDel="00000000" w:rsidR="00000000" w:rsidRPr="00000000">
        <w:rPr>
          <w:rFonts w:ascii="Malgun Gothic" w:cs="Malgun Gothic" w:eastAsia="Malgun Gothic" w:hAnsi="Malgun Gothic"/>
          <w:color w:val="c5d8f0"/>
          <w:sz w:val="20"/>
          <w:szCs w:val="20"/>
          <w:rtl w:val="0"/>
        </w:rPr>
        <w:t xml:space="preserve">  자주 묻는 질문 (FAQ)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3864" w:val="clear"/>
        <w:spacing w:after="80" w:before="20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Q1. 직급이 올라야만 직책을 받을 수 있나요?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4f7" w:val="clear"/>
        <w:spacing w:after="160" w:before="8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▷  아닙니다. 직급과 직책은 별개입니다. 주임 직급이지만 역량이 충분하다면 파트장 직책을 맡을 수 있습니다. 다만, 수습사원과 사원은 팀원 직책이 원칙입니다.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3864" w:val="clear"/>
        <w:spacing w:after="80" w:before="20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Q2. 파트장 대행과 파트장은 어떻게 다른가요?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4f7" w:val="clear"/>
        <w:spacing w:after="160" w:before="8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▷  파트장은 정식 임명된 역할이고, 파트장 대행은 파트장 공석 등 특수 상황에서 임시로 맡는 역할입니다. 업무 범위는 동일하지만, 파트장 대행은 대행 기간 동안 별도 처우가 적용됩니다.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3864" w:val="clear"/>
        <w:spacing w:after="80" w:before="20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Q3. 팀장 대행을 하면 자동으로 팀장이 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4f7" w:val="clear"/>
        <w:spacing w:after="160" w:before="8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▷  자동으로 되지는 않습니다. 팀장 대행 1년 후 업무 수행 평가를 거쳐 정식 팀장으로 임명됩니다. 단, 대행 기간 중 탁월한 성과를 보인 경우 조기 임명이 가능할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3864" w:val="clear"/>
        <w:spacing w:after="80" w:before="20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Q4. 신규 사원 온보딩 경험이 없으면 파트장이 될 수 없나요?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4f7" w:val="clear"/>
        <w:spacing w:after="160" w:before="8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▷  온보딩 경험은 파트장 임명의 핵심 기준 중 하나입니다. 해당 경험이 없는 경우 파트장 임명이 어려울 수 있지만, 조직 상황에 따라 예외가 있을 수 있습니다. 온보딩 경험을 쌓을 수 있는 기회를 적극적으로 요청해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3864" w:val="clear"/>
        <w:spacing w:after="80" w:before="20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Q5. 팀장 대행 발표는 언제 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4f7" w:val="clear"/>
        <w:spacing w:after="160" w:before="8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▷  매년 3월 인사 발표 시 공지합니다. 대행 기간은 4월 1일부터 다음 해 3월 31일까지입니다.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3864" w:val="clear"/>
        <w:spacing w:after="80" w:before="20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Q6. 직책이 없으면 성장하지 못하는 건가요?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4f7" w:val="clear"/>
        <w:spacing w:after="160" w:before="8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▷  그렇지 않습니다. 직책이 없는 팀원도 꾸준히 업무 전문성을 높이고, 규칙을 지키며, 팀에 기여하면 직급 승진과 직책 임명의 기회를 얻게 됩니다. 직책 없이도 성장하고 있다는 것은 직급 심사에서 인정됩니다.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3864" w:val="clear"/>
        <w:spacing w:after="80" w:before="20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Q7. 직책이 부여되면 급여나 처우도 달라지나요?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4f7" w:val="clear"/>
        <w:spacing w:after="160" w:before="80" w:lineRule="auto"/>
        <w:ind w:left="200" w:right="200" w:firstLine="0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▷  네. 직책에 따라 직책 수당이 지급됩니다. 파트장, 파트장 대행, 팀장 대행 각각 별도 처우 기준이 적용됩니다. 세부 처우는 인재성장 및 보상 규정 문서를 참고해 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bottom w:color="2e5fa3" w:space="0" w:sz="12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444444"/>
          <w:sz w:val="22"/>
          <w:szCs w:val="22"/>
          <w:rtl w:val="0"/>
        </w:rPr>
        <w:t xml:space="preserve">궁금한 점이 있으면 언제든지 팀장 또는 이사에게 문의하세요.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888888"/>
          <w:sz w:val="20"/>
          <w:szCs w:val="20"/>
          <w:rtl w:val="0"/>
        </w:rPr>
        <w:t xml:space="preserve">정다운 영농조합법인  |  2026년 3월 제정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8bfcrsNzok4srXVFqpkhendgJA==">CgMxLjA4AHIhMU9KQ21SS1ZPNmhLWkJwaWZTN1ZCUDFGYWdfTEFpUlhD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2026-03-08T04:51:04.759Z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