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C10FD" w14:textId="77777777" w:rsidR="00EF4D79" w:rsidRPr="00EF4D79" w:rsidRDefault="00EF4D79" w:rsidP="00EF4D79">
      <w:r w:rsidRPr="00EF4D79">
        <w:rPr>
          <w:highlight w:val="cyan"/>
        </w:rPr>
        <w:t xml:space="preserve">in the context of ATDI planning tools—HTZ Communications (for civil markets) and HTZ Warfare (for </w:t>
      </w:r>
      <w:proofErr w:type="spellStart"/>
      <w:r w:rsidRPr="00EF4D79">
        <w:rPr>
          <w:highlight w:val="cyan"/>
        </w:rPr>
        <w:t>defense</w:t>
      </w:r>
      <w:proofErr w:type="spellEnd"/>
      <w:r w:rsidRPr="00EF4D79">
        <w:rPr>
          <w:highlight w:val="cyan"/>
        </w:rPr>
        <w:t>). My customer claims that HTZ Communications doesn't allow you to model flight tracks only HTZ Warfare does. Is this correct?</w:t>
      </w:r>
    </w:p>
    <w:p w14:paraId="60247C72" w14:textId="77777777" w:rsidR="00EF4D79" w:rsidRPr="00EF4D79" w:rsidRDefault="00EF4D79" w:rsidP="00EF4D79">
      <w:r w:rsidRPr="00EF4D79">
        <w:t xml:space="preserve">Based on ATDI's published feature descriptions, your customer's statement appears to be </w:t>
      </w:r>
      <w:r w:rsidRPr="00EF4D79">
        <w:rPr>
          <w:b/>
          <w:bCs/>
        </w:rPr>
        <w:t>largely correct</w:t>
      </w:r>
      <w:r w:rsidRPr="00EF4D79">
        <w:t>, with an important nuance.</w:t>
      </w:r>
    </w:p>
    <w:p w14:paraId="72C706A4" w14:textId="77777777" w:rsidR="00EF4D79" w:rsidRPr="00EF4D79" w:rsidRDefault="00EF4D79" w:rsidP="00EF4D79">
      <w:pPr>
        <w:rPr>
          <w:b/>
          <w:bCs/>
        </w:rPr>
      </w:pPr>
      <w:r w:rsidRPr="00EF4D79">
        <w:rPr>
          <w:b/>
          <w:bCs/>
        </w:rPr>
        <w:t>What ATDI explicitly says about HTZ Warfare</w:t>
      </w:r>
    </w:p>
    <w:p w14:paraId="5856AAA0" w14:textId="77777777" w:rsidR="00EF4D79" w:rsidRPr="00EF4D79" w:rsidRDefault="00EF4D79" w:rsidP="00EF4D79">
      <w:r w:rsidRPr="00EF4D79">
        <w:t xml:space="preserve">ATDI repeatedly advertises flight-path and moving-platform analysis as a feature of </w:t>
      </w:r>
      <w:r w:rsidRPr="00EF4D79">
        <w:rPr>
          <w:b/>
          <w:bCs/>
        </w:rPr>
        <w:t>HTZ Warfare</w:t>
      </w:r>
      <w:r w:rsidRPr="00EF4D79">
        <w:t>:</w:t>
      </w:r>
    </w:p>
    <w:p w14:paraId="0FDCAF71" w14:textId="77777777" w:rsidR="00EF4D79" w:rsidRPr="00EF4D79" w:rsidRDefault="00EF4D79" w:rsidP="00EF4D79">
      <w:pPr>
        <w:numPr>
          <w:ilvl w:val="0"/>
          <w:numId w:val="1"/>
        </w:numPr>
      </w:pPr>
      <w:r w:rsidRPr="00EF4D79">
        <w:t xml:space="preserve">"UAV/UAS mission planning" includes </w:t>
      </w:r>
      <w:r w:rsidRPr="00EF4D79">
        <w:rPr>
          <w:b/>
          <w:bCs/>
        </w:rPr>
        <w:t>flight path and elevation analysis optimisation</w:t>
      </w:r>
      <w:r w:rsidRPr="00EF4D79">
        <w:t xml:space="preserve">, connectivity analysis, and counter-drone analysis based on potential flight paths. </w:t>
      </w:r>
    </w:p>
    <w:p w14:paraId="20434A6F" w14:textId="77777777" w:rsidR="00EF4D79" w:rsidRPr="00EF4D79" w:rsidRDefault="00EF4D79" w:rsidP="00EF4D79">
      <w:pPr>
        <w:numPr>
          <w:ilvl w:val="0"/>
          <w:numId w:val="1"/>
        </w:numPr>
      </w:pPr>
      <w:r w:rsidRPr="00EF4D79">
        <w:t xml:space="preserve">HTZ Warfare includes </w:t>
      </w:r>
      <w:r w:rsidRPr="00EF4D79">
        <w:rPr>
          <w:b/>
          <w:bCs/>
        </w:rPr>
        <w:t>On-the-Move mission planning</w:t>
      </w:r>
      <w:r w:rsidRPr="00EF4D79">
        <w:t xml:space="preserve"> for air, ground, and maritime platforms. </w:t>
      </w:r>
    </w:p>
    <w:p w14:paraId="508B49A2" w14:textId="77777777" w:rsidR="00EF4D79" w:rsidRPr="00EF4D79" w:rsidRDefault="00EF4D79" w:rsidP="00EF4D79">
      <w:pPr>
        <w:numPr>
          <w:ilvl w:val="0"/>
          <w:numId w:val="1"/>
        </w:numPr>
      </w:pPr>
      <w:r w:rsidRPr="00EF4D79">
        <w:t xml:space="preserve">For UAVs, it supports: </w:t>
      </w:r>
    </w:p>
    <w:p w14:paraId="0A94A65E" w14:textId="77777777" w:rsidR="00EF4D79" w:rsidRPr="00EF4D79" w:rsidRDefault="00EF4D79" w:rsidP="00EF4D79">
      <w:pPr>
        <w:numPr>
          <w:ilvl w:val="1"/>
          <w:numId w:val="1"/>
        </w:numPr>
      </w:pPr>
      <w:r w:rsidRPr="00EF4D79">
        <w:t xml:space="preserve">waypoint-based planning, </w:t>
      </w:r>
    </w:p>
    <w:p w14:paraId="03BF27D0" w14:textId="77777777" w:rsidR="00EF4D79" w:rsidRPr="00EF4D79" w:rsidRDefault="00EF4D79" w:rsidP="00EF4D79">
      <w:pPr>
        <w:numPr>
          <w:ilvl w:val="1"/>
          <w:numId w:val="1"/>
        </w:numPr>
      </w:pPr>
      <w:r w:rsidRPr="00EF4D79">
        <w:t xml:space="preserve">path-specific coverage analysis, </w:t>
      </w:r>
    </w:p>
    <w:p w14:paraId="57670ADD" w14:textId="77777777" w:rsidR="00EF4D79" w:rsidRPr="00EF4D79" w:rsidRDefault="00EF4D79" w:rsidP="00EF4D79">
      <w:pPr>
        <w:numPr>
          <w:ilvl w:val="1"/>
          <w:numId w:val="1"/>
        </w:numPr>
      </w:pPr>
      <w:r w:rsidRPr="00EF4D79">
        <w:t xml:space="preserve">optimisation along a flight path, </w:t>
      </w:r>
    </w:p>
    <w:p w14:paraId="271891E2" w14:textId="77777777" w:rsidR="00EF4D79" w:rsidRPr="00EF4D79" w:rsidRDefault="00EF4D79" w:rsidP="00EF4D79">
      <w:pPr>
        <w:numPr>
          <w:ilvl w:val="1"/>
          <w:numId w:val="1"/>
        </w:numPr>
      </w:pPr>
      <w:r w:rsidRPr="00EF4D79">
        <w:t xml:space="preserve">roll, pitch, course and antenna orientation modelling, </w:t>
      </w:r>
    </w:p>
    <w:p w14:paraId="74A15D85" w14:textId="77777777" w:rsidR="00EF4D79" w:rsidRPr="00EF4D79" w:rsidRDefault="00EF4D79" w:rsidP="00EF4D79">
      <w:pPr>
        <w:numPr>
          <w:ilvl w:val="1"/>
          <w:numId w:val="1"/>
        </w:numPr>
      </w:pPr>
      <w:r w:rsidRPr="00EF4D79">
        <w:t xml:space="preserve">interference analysis along drone flight routes. </w:t>
      </w:r>
    </w:p>
    <w:p w14:paraId="6D8DB006" w14:textId="77777777" w:rsidR="00EF4D79" w:rsidRPr="00EF4D79" w:rsidRDefault="00EF4D79" w:rsidP="00EF4D79">
      <w:pPr>
        <w:numPr>
          <w:ilvl w:val="0"/>
          <w:numId w:val="1"/>
        </w:numPr>
      </w:pPr>
      <w:r w:rsidRPr="00EF4D79">
        <w:t xml:space="preserve">ATDI also describes mission-planning functions such as "optimizing the path for a mobile seeker flying over a hostile area." </w:t>
      </w:r>
    </w:p>
    <w:p w14:paraId="6FA6C7FE" w14:textId="77777777" w:rsidR="00EF4D79" w:rsidRPr="00EF4D79" w:rsidRDefault="00EF4D79" w:rsidP="00EF4D79">
      <w:r w:rsidRPr="00EF4D79">
        <w:t>These are explicit trajectory/flight-track modelling capabilities.</w:t>
      </w:r>
    </w:p>
    <w:p w14:paraId="6C53582D" w14:textId="77777777" w:rsidR="00EF4D79" w:rsidRPr="00EF4D79" w:rsidRDefault="00EF4D79" w:rsidP="00EF4D79">
      <w:pPr>
        <w:rPr>
          <w:b/>
          <w:bCs/>
        </w:rPr>
      </w:pPr>
      <w:r w:rsidRPr="00EF4D79">
        <w:rPr>
          <w:b/>
          <w:bCs/>
        </w:rPr>
        <w:t>What ATDI says about HTZ Communications</w:t>
      </w:r>
    </w:p>
    <w:p w14:paraId="546AAEC2" w14:textId="77777777" w:rsidR="00EF4D79" w:rsidRPr="00EF4D79" w:rsidRDefault="00EF4D79" w:rsidP="00EF4D79">
      <w:r w:rsidRPr="00EF4D79">
        <w:t>Public information for the civil/commercial HTZ product line focuses on:</w:t>
      </w:r>
    </w:p>
    <w:p w14:paraId="1BBF1E6C" w14:textId="77777777" w:rsidR="00EF4D79" w:rsidRPr="00EF4D79" w:rsidRDefault="00EF4D79" w:rsidP="00EF4D79">
      <w:pPr>
        <w:numPr>
          <w:ilvl w:val="0"/>
          <w:numId w:val="2"/>
        </w:numPr>
      </w:pPr>
      <w:r w:rsidRPr="00EF4D79">
        <w:t xml:space="preserve">fixed network planning, </w:t>
      </w:r>
    </w:p>
    <w:p w14:paraId="0DFED5D3" w14:textId="77777777" w:rsidR="00EF4D79" w:rsidRPr="00EF4D79" w:rsidRDefault="00EF4D79" w:rsidP="00EF4D79">
      <w:pPr>
        <w:numPr>
          <w:ilvl w:val="0"/>
          <w:numId w:val="2"/>
        </w:numPr>
      </w:pPr>
      <w:r w:rsidRPr="00EF4D79">
        <w:t xml:space="preserve">coverage prediction, </w:t>
      </w:r>
    </w:p>
    <w:p w14:paraId="045DC929" w14:textId="77777777" w:rsidR="00EF4D79" w:rsidRPr="00EF4D79" w:rsidRDefault="00EF4D79" w:rsidP="00EF4D79">
      <w:pPr>
        <w:numPr>
          <w:ilvl w:val="0"/>
          <w:numId w:val="2"/>
        </w:numPr>
      </w:pPr>
      <w:r w:rsidRPr="00EF4D79">
        <w:t xml:space="preserve">interference analysis, </w:t>
      </w:r>
    </w:p>
    <w:p w14:paraId="1CFAE4A4" w14:textId="77777777" w:rsidR="00EF4D79" w:rsidRPr="00EF4D79" w:rsidRDefault="00EF4D79" w:rsidP="00EF4D79">
      <w:pPr>
        <w:numPr>
          <w:ilvl w:val="0"/>
          <w:numId w:val="2"/>
        </w:numPr>
      </w:pPr>
      <w:r w:rsidRPr="00EF4D79">
        <w:t xml:space="preserve">frequency planning, </w:t>
      </w:r>
    </w:p>
    <w:p w14:paraId="60222AA3" w14:textId="77777777" w:rsidR="00EF4D79" w:rsidRPr="00EF4D79" w:rsidRDefault="00EF4D79" w:rsidP="00EF4D79">
      <w:pPr>
        <w:numPr>
          <w:ilvl w:val="0"/>
          <w:numId w:val="2"/>
        </w:numPr>
      </w:pPr>
      <w:r w:rsidRPr="00EF4D79">
        <w:t xml:space="preserve">airport communications, </w:t>
      </w:r>
    </w:p>
    <w:p w14:paraId="19CA9EDC" w14:textId="77777777" w:rsidR="00EF4D79" w:rsidRPr="00EF4D79" w:rsidRDefault="00EF4D79" w:rsidP="00EF4D79">
      <w:pPr>
        <w:numPr>
          <w:ilvl w:val="0"/>
          <w:numId w:val="2"/>
        </w:numPr>
      </w:pPr>
      <w:r w:rsidRPr="00EF4D79">
        <w:t xml:space="preserve">air-to-ground communications, </w:t>
      </w:r>
    </w:p>
    <w:p w14:paraId="0D3D2A21" w14:textId="77777777" w:rsidR="00EF4D79" w:rsidRPr="00EF4D79" w:rsidRDefault="00EF4D79" w:rsidP="00EF4D79">
      <w:pPr>
        <w:numPr>
          <w:ilvl w:val="0"/>
          <w:numId w:val="2"/>
        </w:numPr>
      </w:pPr>
      <w:r w:rsidRPr="00EF4D79">
        <w:t xml:space="preserve">aeronautical propagation models, </w:t>
      </w:r>
    </w:p>
    <w:p w14:paraId="7E85DD0C" w14:textId="77777777" w:rsidR="00EF4D79" w:rsidRPr="00EF4D79" w:rsidRDefault="00EF4D79" w:rsidP="00EF4D79">
      <w:pPr>
        <w:numPr>
          <w:ilvl w:val="0"/>
          <w:numId w:val="2"/>
        </w:numPr>
      </w:pPr>
      <w:r w:rsidRPr="00EF4D79">
        <w:t xml:space="preserve">radar and surveillance studies. </w:t>
      </w:r>
    </w:p>
    <w:p w14:paraId="707E03E0" w14:textId="77777777" w:rsidR="00EF4D79" w:rsidRPr="00EF4D79" w:rsidRDefault="00EF4D79" w:rsidP="00EF4D79">
      <w:r w:rsidRPr="00EF4D79">
        <w:t xml:space="preserve">However, in the publicly available material I could find, ATDI </w:t>
      </w:r>
      <w:r w:rsidRPr="00EF4D79">
        <w:rPr>
          <w:b/>
          <w:bCs/>
        </w:rPr>
        <w:t>does not explicitly advertise flight-track or waypoint-based aircraft trajectory modelling for HTZ Communications</w:t>
      </w:r>
      <w:r w:rsidRPr="00EF4D79">
        <w:t xml:space="preserve">. The flight-path, waypoint, UAV trajectory, and moving-platform features are consistently described under HTZ Warfare. </w:t>
      </w:r>
    </w:p>
    <w:p w14:paraId="2D67A595" w14:textId="77777777" w:rsidR="00EF4D79" w:rsidRPr="00EF4D79" w:rsidRDefault="00EF4D79" w:rsidP="00EF4D79">
      <w:pPr>
        <w:rPr>
          <w:b/>
          <w:bCs/>
        </w:rPr>
      </w:pPr>
      <w:r w:rsidRPr="00EF4D79">
        <w:rPr>
          <w:b/>
          <w:bCs/>
        </w:rPr>
        <w:t>The nuance</w:t>
      </w:r>
    </w:p>
    <w:p w14:paraId="7C480CAF" w14:textId="77777777" w:rsidR="00EF4D79" w:rsidRPr="00EF4D79" w:rsidRDefault="00EF4D79" w:rsidP="00EF4D79">
      <w:r w:rsidRPr="00EF4D79">
        <w:lastRenderedPageBreak/>
        <w:t>I would be careful about saying:</w:t>
      </w:r>
    </w:p>
    <w:p w14:paraId="731B8151" w14:textId="77777777" w:rsidR="00EF4D79" w:rsidRPr="00EF4D79" w:rsidRDefault="00EF4D79" w:rsidP="00EF4D79">
      <w:r w:rsidRPr="00EF4D79">
        <w:t>"HTZ Communications cannot model flight tracks."</w:t>
      </w:r>
    </w:p>
    <w:p w14:paraId="013D086D" w14:textId="77777777" w:rsidR="00EF4D79" w:rsidRPr="00EF4D79" w:rsidRDefault="00EF4D79" w:rsidP="00EF4D79">
      <w:r w:rsidRPr="00EF4D79">
        <w:t>The public evidence only supports:</w:t>
      </w:r>
    </w:p>
    <w:p w14:paraId="1D78E4CA" w14:textId="77777777" w:rsidR="00EF4D79" w:rsidRPr="00EF4D79" w:rsidRDefault="00EF4D79" w:rsidP="00EF4D79">
      <w:r w:rsidRPr="00EF4D79">
        <w:t>"ATDI explicitly markets and documents flight-track/waypoint trajectory analysis in HTZ Warfare, while the same capability is not clearly documented for HTZ Communications."</w:t>
      </w:r>
    </w:p>
    <w:p w14:paraId="41EDCCC9" w14:textId="77777777" w:rsidR="00EF4D79" w:rsidRPr="00EF4D79" w:rsidRDefault="00EF4D79" w:rsidP="00EF4D79">
      <w:r w:rsidRPr="00EF4D79">
        <w:t xml:space="preserve">In practice, vendors often share a common propagation engine across civil and defence editions, with features enabled by licence. It is therefore possible that some form of trajectory analysis exists in HTZ Communications or via optional modules, but I could not find published documentation confirming that. </w:t>
      </w:r>
    </w:p>
    <w:p w14:paraId="5AD61139" w14:textId="77777777" w:rsidR="00EF4D79" w:rsidRPr="00EF4D79" w:rsidRDefault="00EF4D79" w:rsidP="00EF4D79">
      <w:pPr>
        <w:rPr>
          <w:b/>
          <w:bCs/>
        </w:rPr>
      </w:pPr>
      <w:r w:rsidRPr="00EF4D79">
        <w:rPr>
          <w:b/>
          <w:bCs/>
        </w:rPr>
        <w:t>What I'd tell the customer</w:t>
      </w:r>
    </w:p>
    <w:p w14:paraId="615FA3E7" w14:textId="77777777" w:rsidR="00EF4D79" w:rsidRPr="00EF4D79" w:rsidRDefault="00EF4D79" w:rsidP="00EF4D79">
      <w:r w:rsidRPr="00EF4D79">
        <w:t>A technically defensible statement would be:</w:t>
      </w:r>
    </w:p>
    <w:p w14:paraId="2D1FB9D9" w14:textId="77777777" w:rsidR="00EF4D79" w:rsidRPr="00EF4D79" w:rsidRDefault="00EF4D79" w:rsidP="00EF4D79">
      <w:r w:rsidRPr="00EF4D79">
        <w:t>"ATDI's published documentation clearly identifies flight-path, waypoint, UAV trajectory, and on-the-move analysis as HTZ Warfare capabilities. We have not found equivalent published documentation for HTZ Communications, so if flight-track modelling is a requirement, ATDI should confirm whether it is available in the HTZ Communications licence you are considering."</w:t>
      </w:r>
    </w:p>
    <w:p w14:paraId="35298702" w14:textId="77777777" w:rsidR="00EF4D79" w:rsidRPr="00EF4D79" w:rsidRDefault="00EF4D79" w:rsidP="00EF4D79">
      <w:r w:rsidRPr="00EF4D79">
        <w:t>That wording avoids overstating the case while aligning with the available evidence.</w:t>
      </w:r>
    </w:p>
    <w:p w14:paraId="641C9AAE" w14:textId="77777777" w:rsidR="00EF4D79" w:rsidRDefault="00EF4D79" w:rsidP="00EF4D79"/>
    <w:p w14:paraId="02579367" w14:textId="0458F787" w:rsidR="00EF4D79" w:rsidRPr="00EF4D79" w:rsidRDefault="00EF4D79" w:rsidP="00EF4D79">
      <w:r w:rsidRPr="00EF4D79">
        <w:rPr>
          <w:highlight w:val="cyan"/>
        </w:rPr>
        <w:t>IF I have a call with HTZ what are the exact questions to ask to set it up for A2G network, and which parameters have to be carefully chosen?</w:t>
      </w:r>
    </w:p>
    <w:p w14:paraId="74BE8BB0" w14:textId="77777777" w:rsidR="00EF4D79" w:rsidRPr="00EF4D79" w:rsidRDefault="00EF4D79" w:rsidP="00EF4D79">
      <w:r w:rsidRPr="00EF4D79">
        <w:t xml:space="preserve">If your objective is to determine whether </w:t>
      </w:r>
      <w:r w:rsidRPr="00EF4D79">
        <w:rPr>
          <w:b/>
          <w:bCs/>
        </w:rPr>
        <w:t>HTZ Communications can fairly reproduce A2G (Air-to-Ground) predictions that you currently perform in Atoll</w:t>
      </w:r>
      <w:r w:rsidRPr="00EF4D79">
        <w:t>, I'd structure the call around three areas:</w:t>
      </w:r>
    </w:p>
    <w:p w14:paraId="4D01E4C3" w14:textId="77777777" w:rsidR="00EF4D79" w:rsidRPr="00EF4D79" w:rsidRDefault="00EF4D79" w:rsidP="00EF4D79">
      <w:pPr>
        <w:numPr>
          <w:ilvl w:val="0"/>
          <w:numId w:val="3"/>
        </w:numPr>
      </w:pPr>
      <w:r w:rsidRPr="00EF4D79">
        <w:rPr>
          <w:b/>
          <w:bCs/>
        </w:rPr>
        <w:t>Can HTZ actually model the scenario?</w:t>
      </w:r>
      <w:r w:rsidRPr="00EF4D79">
        <w:t xml:space="preserve"> </w:t>
      </w:r>
    </w:p>
    <w:p w14:paraId="5CB1E721" w14:textId="77777777" w:rsidR="00EF4D79" w:rsidRPr="00EF4D79" w:rsidRDefault="00EF4D79" w:rsidP="00EF4D79">
      <w:pPr>
        <w:numPr>
          <w:ilvl w:val="0"/>
          <w:numId w:val="3"/>
        </w:numPr>
      </w:pPr>
      <w:r w:rsidRPr="00EF4D79">
        <w:rPr>
          <w:b/>
          <w:bCs/>
        </w:rPr>
        <w:t>Exactly how is the model implemented?</w:t>
      </w:r>
      <w:r w:rsidRPr="00EF4D79">
        <w:t xml:space="preserve"> </w:t>
      </w:r>
    </w:p>
    <w:p w14:paraId="2FFCB21C" w14:textId="77777777" w:rsidR="00EF4D79" w:rsidRPr="00EF4D79" w:rsidRDefault="00EF4D79" w:rsidP="00EF4D79">
      <w:pPr>
        <w:numPr>
          <w:ilvl w:val="0"/>
          <w:numId w:val="3"/>
        </w:numPr>
      </w:pPr>
      <w:r w:rsidRPr="00EF4D79">
        <w:rPr>
          <w:b/>
          <w:bCs/>
        </w:rPr>
        <w:t>Which parameters most influence the results?</w:t>
      </w:r>
      <w:r w:rsidRPr="00EF4D79">
        <w:t xml:space="preserve"> </w:t>
      </w:r>
    </w:p>
    <w:p w14:paraId="0C499CD7" w14:textId="77777777" w:rsidR="00EF4D79" w:rsidRPr="00EF4D79" w:rsidRDefault="00EF4D79" w:rsidP="00EF4D79">
      <w:r w:rsidRPr="00EF4D79">
        <w:t>Below are the questions I would ask.</w:t>
      </w:r>
    </w:p>
    <w:p w14:paraId="7F128E36" w14:textId="77777777" w:rsidR="00EF4D79" w:rsidRPr="00EF4D79" w:rsidRDefault="00EF4D79" w:rsidP="00EF4D79">
      <w:r w:rsidRPr="00EF4D79">
        <w:pict w14:anchorId="2DA18155">
          <v:rect id="_x0000_i1121" style="width:0;height:1.5pt" o:hralign="center" o:hrstd="t" o:hr="t" fillcolor="#a0a0a0" stroked="f"/>
        </w:pict>
      </w:r>
    </w:p>
    <w:p w14:paraId="05E6B0F8" w14:textId="77777777" w:rsidR="00EF4D79" w:rsidRPr="00EF4D79" w:rsidRDefault="00EF4D79" w:rsidP="00EF4D79">
      <w:pPr>
        <w:rPr>
          <w:b/>
          <w:bCs/>
        </w:rPr>
      </w:pPr>
      <w:r w:rsidRPr="00EF4D79">
        <w:rPr>
          <w:b/>
          <w:bCs/>
        </w:rPr>
        <w:t>1. Flight Track Modelling</w:t>
      </w:r>
    </w:p>
    <w:p w14:paraId="7E1FDD9A" w14:textId="77777777" w:rsidR="00EF4D79" w:rsidRPr="00EF4D79" w:rsidRDefault="00EF4D79" w:rsidP="00EF4D79">
      <w:r w:rsidRPr="00EF4D79">
        <w:t>This is probably your first question.</w:t>
      </w:r>
    </w:p>
    <w:p w14:paraId="27855009" w14:textId="77777777" w:rsidR="00EF4D79" w:rsidRPr="00EF4D79" w:rsidRDefault="00EF4D79" w:rsidP="00EF4D79">
      <w:r w:rsidRPr="00EF4D79">
        <w:rPr>
          <w:b/>
          <w:bCs/>
        </w:rPr>
        <w:t>Can HTZ Communications model a complete aircraft flight track, or is this capability only available in HTZ Warfare?</w:t>
      </w:r>
    </w:p>
    <w:p w14:paraId="405C431C" w14:textId="77777777" w:rsidR="00EF4D79" w:rsidRPr="00EF4D79" w:rsidRDefault="00EF4D79" w:rsidP="00EF4D79">
      <w:r w:rsidRPr="00EF4D79">
        <w:t>Follow up with:</w:t>
      </w:r>
    </w:p>
    <w:p w14:paraId="2E875AD8" w14:textId="77777777" w:rsidR="00EF4D79" w:rsidRPr="00EF4D79" w:rsidRDefault="00EF4D79" w:rsidP="00EF4D79">
      <w:pPr>
        <w:numPr>
          <w:ilvl w:val="0"/>
          <w:numId w:val="4"/>
        </w:numPr>
      </w:pPr>
      <w:r w:rsidRPr="00EF4D79">
        <w:t xml:space="preserve">Can the aircraft follow an imported GPS track? </w:t>
      </w:r>
    </w:p>
    <w:p w14:paraId="19B4E9DC" w14:textId="77777777" w:rsidR="00EF4D79" w:rsidRPr="00EF4D79" w:rsidRDefault="00EF4D79" w:rsidP="00EF4D79">
      <w:pPr>
        <w:numPr>
          <w:ilvl w:val="0"/>
          <w:numId w:val="4"/>
        </w:numPr>
      </w:pPr>
      <w:r w:rsidRPr="00EF4D79">
        <w:t xml:space="preserve">Can altitude vary continuously along the route? </w:t>
      </w:r>
    </w:p>
    <w:p w14:paraId="4C7C6B26" w14:textId="77777777" w:rsidR="00EF4D79" w:rsidRPr="00EF4D79" w:rsidRDefault="00EF4D79" w:rsidP="00EF4D79">
      <w:pPr>
        <w:numPr>
          <w:ilvl w:val="0"/>
          <w:numId w:val="4"/>
        </w:numPr>
      </w:pPr>
      <w:r w:rsidRPr="00EF4D79">
        <w:t xml:space="preserve">Can the software output RSRP/SINR versus distance or time? </w:t>
      </w:r>
    </w:p>
    <w:p w14:paraId="5C275C8E" w14:textId="77777777" w:rsidR="00EF4D79" w:rsidRPr="00EF4D79" w:rsidRDefault="00EF4D79" w:rsidP="00EF4D79">
      <w:pPr>
        <w:numPr>
          <w:ilvl w:val="0"/>
          <w:numId w:val="4"/>
        </w:numPr>
      </w:pPr>
      <w:r w:rsidRPr="00EF4D79">
        <w:lastRenderedPageBreak/>
        <w:t xml:space="preserve">Can results be exported as a CSV? </w:t>
      </w:r>
    </w:p>
    <w:p w14:paraId="6D16A5ED" w14:textId="77777777" w:rsidR="00EF4D79" w:rsidRPr="00EF4D79" w:rsidRDefault="00EF4D79" w:rsidP="00EF4D79">
      <w:pPr>
        <w:numPr>
          <w:ilvl w:val="0"/>
          <w:numId w:val="4"/>
        </w:numPr>
      </w:pPr>
      <w:r w:rsidRPr="00EF4D79">
        <w:t xml:space="preserve">Can predictions be generated for every point along the track? </w:t>
      </w:r>
    </w:p>
    <w:p w14:paraId="18E855FC" w14:textId="77777777" w:rsidR="00EF4D79" w:rsidRPr="00EF4D79" w:rsidRDefault="00EF4D79" w:rsidP="00EF4D79">
      <w:r w:rsidRPr="00EF4D79">
        <w:pict w14:anchorId="27EB61D0">
          <v:rect id="_x0000_i1122" style="width:0;height:1.5pt" o:hralign="center" o:hrstd="t" o:hr="t" fillcolor="#a0a0a0" stroked="f"/>
        </w:pict>
      </w:r>
    </w:p>
    <w:p w14:paraId="243752C8" w14:textId="77777777" w:rsidR="00EF4D79" w:rsidRPr="00EF4D79" w:rsidRDefault="00EF4D79" w:rsidP="00EF4D79">
      <w:pPr>
        <w:rPr>
          <w:b/>
          <w:bCs/>
        </w:rPr>
      </w:pPr>
      <w:r w:rsidRPr="00EF4D79">
        <w:rPr>
          <w:b/>
          <w:bCs/>
        </w:rPr>
        <w:t>2. Propagation Model</w:t>
      </w:r>
    </w:p>
    <w:p w14:paraId="796F78E7" w14:textId="77777777" w:rsidR="00EF4D79" w:rsidRPr="00EF4D79" w:rsidRDefault="00EF4D79" w:rsidP="00EF4D79">
      <w:r w:rsidRPr="00EF4D79">
        <w:t>Since you're comparing with Atoll, this is probably the most important topic.</w:t>
      </w:r>
    </w:p>
    <w:p w14:paraId="447E233D" w14:textId="77777777" w:rsidR="00EF4D79" w:rsidRPr="00EF4D79" w:rsidRDefault="00EF4D79" w:rsidP="00EF4D79">
      <w:r w:rsidRPr="00EF4D79">
        <w:t>Ask:</w:t>
      </w:r>
    </w:p>
    <w:p w14:paraId="361AB599" w14:textId="77777777" w:rsidR="00EF4D79" w:rsidRPr="00EF4D79" w:rsidRDefault="00EF4D79" w:rsidP="00EF4D79">
      <w:r w:rsidRPr="00EF4D79">
        <w:rPr>
          <w:b/>
          <w:bCs/>
        </w:rPr>
        <w:t>Which propagation model is actually used for LTE A2G?</w:t>
      </w:r>
    </w:p>
    <w:p w14:paraId="39B591A3" w14:textId="77777777" w:rsidR="00EF4D79" w:rsidRPr="00EF4D79" w:rsidRDefault="00EF4D79" w:rsidP="00EF4D79">
      <w:r w:rsidRPr="00EF4D79">
        <w:t>Specifically:</w:t>
      </w:r>
    </w:p>
    <w:p w14:paraId="05A0F901" w14:textId="77777777" w:rsidR="00EF4D79" w:rsidRPr="00EF4D79" w:rsidRDefault="00EF4D79" w:rsidP="00EF4D79">
      <w:pPr>
        <w:numPr>
          <w:ilvl w:val="0"/>
          <w:numId w:val="5"/>
        </w:numPr>
      </w:pPr>
      <w:r w:rsidRPr="00EF4D79">
        <w:t xml:space="preserve">ITU-R P.525? </w:t>
      </w:r>
    </w:p>
    <w:p w14:paraId="0B7D463A" w14:textId="77777777" w:rsidR="00EF4D79" w:rsidRPr="00EF4D79" w:rsidRDefault="00EF4D79" w:rsidP="00EF4D79">
      <w:pPr>
        <w:numPr>
          <w:ilvl w:val="0"/>
          <w:numId w:val="5"/>
        </w:numPr>
      </w:pPr>
      <w:r w:rsidRPr="00EF4D79">
        <w:t xml:space="preserve">ITU-R P.526? </w:t>
      </w:r>
    </w:p>
    <w:p w14:paraId="5FFBCEA6" w14:textId="77777777" w:rsidR="00EF4D79" w:rsidRPr="00EF4D79" w:rsidRDefault="00EF4D79" w:rsidP="00EF4D79">
      <w:pPr>
        <w:numPr>
          <w:ilvl w:val="0"/>
          <w:numId w:val="5"/>
        </w:numPr>
      </w:pPr>
      <w:r w:rsidRPr="00EF4D79">
        <w:t xml:space="preserve">Which revision? </w:t>
      </w:r>
    </w:p>
    <w:p w14:paraId="5A339D41" w14:textId="77777777" w:rsidR="00EF4D79" w:rsidRPr="00EF4D79" w:rsidRDefault="00EF4D79" w:rsidP="00EF4D79">
      <w:pPr>
        <w:numPr>
          <w:ilvl w:val="0"/>
          <w:numId w:val="5"/>
        </w:numPr>
      </w:pPr>
      <w:r w:rsidRPr="00EF4D79">
        <w:t xml:space="preserve">Is diffraction always enabled? </w:t>
      </w:r>
    </w:p>
    <w:p w14:paraId="0924B67C" w14:textId="77777777" w:rsidR="00EF4D79" w:rsidRPr="00EF4D79" w:rsidRDefault="00EF4D79" w:rsidP="00EF4D79">
      <w:pPr>
        <w:numPr>
          <w:ilvl w:val="0"/>
          <w:numId w:val="5"/>
        </w:numPr>
      </w:pPr>
      <w:r w:rsidRPr="00EF4D79">
        <w:t xml:space="preserve">Can diffraction be disabled? </w:t>
      </w:r>
    </w:p>
    <w:p w14:paraId="60796DCA" w14:textId="77777777" w:rsidR="00EF4D79" w:rsidRPr="00EF4D79" w:rsidRDefault="00EF4D79" w:rsidP="00EF4D79">
      <w:pPr>
        <w:numPr>
          <w:ilvl w:val="0"/>
          <w:numId w:val="5"/>
        </w:numPr>
      </w:pPr>
      <w:r w:rsidRPr="00EF4D79">
        <w:t xml:space="preserve">Is LOS calculated separately? </w:t>
      </w:r>
    </w:p>
    <w:p w14:paraId="2D75C7CF" w14:textId="77777777" w:rsidR="00EF4D79" w:rsidRPr="00EF4D79" w:rsidRDefault="00EF4D79" w:rsidP="00EF4D79">
      <w:pPr>
        <w:numPr>
          <w:ilvl w:val="0"/>
          <w:numId w:val="5"/>
        </w:numPr>
      </w:pPr>
      <w:r w:rsidRPr="00EF4D79">
        <w:t xml:space="preserve">Is Earth curvature included? </w:t>
      </w:r>
    </w:p>
    <w:p w14:paraId="1A7F197B" w14:textId="77777777" w:rsidR="00EF4D79" w:rsidRPr="00EF4D79" w:rsidRDefault="00EF4D79" w:rsidP="00EF4D79">
      <w:pPr>
        <w:numPr>
          <w:ilvl w:val="0"/>
          <w:numId w:val="5"/>
        </w:numPr>
      </w:pPr>
      <w:r w:rsidRPr="00EF4D79">
        <w:t xml:space="preserve">Is atmospheric refraction included? </w:t>
      </w:r>
    </w:p>
    <w:p w14:paraId="19014FE3" w14:textId="77777777" w:rsidR="00EF4D79" w:rsidRPr="00EF4D79" w:rsidRDefault="00EF4D79" w:rsidP="00EF4D79">
      <w:pPr>
        <w:numPr>
          <w:ilvl w:val="0"/>
          <w:numId w:val="5"/>
        </w:numPr>
      </w:pPr>
      <w:r w:rsidRPr="00EF4D79">
        <w:t xml:space="preserve">What effective Earth radius (k-factor) is used? </w:t>
      </w:r>
    </w:p>
    <w:p w14:paraId="626286E3" w14:textId="77777777" w:rsidR="00EF4D79" w:rsidRPr="00EF4D79" w:rsidRDefault="00EF4D79" w:rsidP="00EF4D79">
      <w:pPr>
        <w:numPr>
          <w:ilvl w:val="0"/>
          <w:numId w:val="5"/>
        </w:numPr>
      </w:pPr>
      <w:r w:rsidRPr="00EF4D79">
        <w:t xml:space="preserve">Can this be modified? </w:t>
      </w:r>
    </w:p>
    <w:p w14:paraId="78DDA0FB" w14:textId="77777777" w:rsidR="00EF4D79" w:rsidRPr="00EF4D79" w:rsidRDefault="00EF4D79" w:rsidP="00EF4D79">
      <w:r w:rsidRPr="00EF4D79">
        <w:pict w14:anchorId="0C142A6E">
          <v:rect id="_x0000_i1123" style="width:0;height:1.5pt" o:hralign="center" o:hrstd="t" o:hr="t" fillcolor="#a0a0a0" stroked="f"/>
        </w:pict>
      </w:r>
    </w:p>
    <w:p w14:paraId="6975BA50" w14:textId="77777777" w:rsidR="00EF4D79" w:rsidRPr="00EF4D79" w:rsidRDefault="00EF4D79" w:rsidP="00EF4D79">
      <w:pPr>
        <w:rPr>
          <w:b/>
          <w:bCs/>
        </w:rPr>
      </w:pPr>
      <w:r w:rsidRPr="00EF4D79">
        <w:rPr>
          <w:b/>
          <w:bCs/>
        </w:rPr>
        <w:t>3. Terrain</w:t>
      </w:r>
    </w:p>
    <w:p w14:paraId="64797616" w14:textId="77777777" w:rsidR="00EF4D79" w:rsidRPr="00EF4D79" w:rsidRDefault="00EF4D79" w:rsidP="00EF4D79">
      <w:r w:rsidRPr="00EF4D79">
        <w:t>Ask:</w:t>
      </w:r>
    </w:p>
    <w:p w14:paraId="22B420D5" w14:textId="77777777" w:rsidR="00EF4D79" w:rsidRPr="00EF4D79" w:rsidRDefault="00EF4D79" w:rsidP="00EF4D79">
      <w:pPr>
        <w:numPr>
          <w:ilvl w:val="0"/>
          <w:numId w:val="6"/>
        </w:numPr>
      </w:pPr>
      <w:r w:rsidRPr="00EF4D79">
        <w:t xml:space="preserve">Which terrain database is used? </w:t>
      </w:r>
    </w:p>
    <w:p w14:paraId="735C4200" w14:textId="77777777" w:rsidR="00EF4D79" w:rsidRPr="00EF4D79" w:rsidRDefault="00EF4D79" w:rsidP="00EF4D79">
      <w:pPr>
        <w:numPr>
          <w:ilvl w:val="0"/>
          <w:numId w:val="6"/>
        </w:numPr>
      </w:pPr>
      <w:r w:rsidRPr="00EF4D79">
        <w:t xml:space="preserve">What terrain resolution? </w:t>
      </w:r>
    </w:p>
    <w:p w14:paraId="355CE3CD" w14:textId="77777777" w:rsidR="00EF4D79" w:rsidRPr="00EF4D79" w:rsidRDefault="00EF4D79" w:rsidP="00EF4D79">
      <w:pPr>
        <w:numPr>
          <w:ilvl w:val="0"/>
          <w:numId w:val="6"/>
        </w:numPr>
      </w:pPr>
      <w:r w:rsidRPr="00EF4D79">
        <w:t xml:space="preserve">Bilinear interpolation? </w:t>
      </w:r>
    </w:p>
    <w:p w14:paraId="479BF53B" w14:textId="77777777" w:rsidR="00EF4D79" w:rsidRPr="00EF4D79" w:rsidRDefault="00EF4D79" w:rsidP="00EF4D79">
      <w:pPr>
        <w:numPr>
          <w:ilvl w:val="0"/>
          <w:numId w:val="6"/>
        </w:numPr>
      </w:pPr>
      <w:r w:rsidRPr="00EF4D79">
        <w:t xml:space="preserve">How is terrain sampled between transmitter and receiver? </w:t>
      </w:r>
    </w:p>
    <w:p w14:paraId="451BB665" w14:textId="77777777" w:rsidR="00EF4D79" w:rsidRPr="00EF4D79" w:rsidRDefault="00EF4D79" w:rsidP="00EF4D79">
      <w:pPr>
        <w:numPr>
          <w:ilvl w:val="0"/>
          <w:numId w:val="6"/>
        </w:numPr>
      </w:pPr>
      <w:r w:rsidRPr="00EF4D79">
        <w:t xml:space="preserve">Maximum terrain profile resolution? </w:t>
      </w:r>
    </w:p>
    <w:p w14:paraId="533111FD" w14:textId="77777777" w:rsidR="00EF4D79" w:rsidRPr="00EF4D79" w:rsidRDefault="00EF4D79" w:rsidP="00EF4D79">
      <w:r w:rsidRPr="00EF4D79">
        <w:pict w14:anchorId="7CAC6479">
          <v:rect id="_x0000_i1124" style="width:0;height:1.5pt" o:hralign="center" o:hrstd="t" o:hr="t" fillcolor="#a0a0a0" stroked="f"/>
        </w:pict>
      </w:r>
    </w:p>
    <w:p w14:paraId="1C8BF3D3" w14:textId="77777777" w:rsidR="00EF4D79" w:rsidRPr="00EF4D79" w:rsidRDefault="00EF4D79" w:rsidP="00EF4D79">
      <w:pPr>
        <w:rPr>
          <w:b/>
          <w:bCs/>
        </w:rPr>
      </w:pPr>
      <w:r w:rsidRPr="00EF4D79">
        <w:rPr>
          <w:b/>
          <w:bCs/>
        </w:rPr>
        <w:t>4. Clutter</w:t>
      </w:r>
    </w:p>
    <w:p w14:paraId="4015A21F" w14:textId="77777777" w:rsidR="00EF4D79" w:rsidRPr="00EF4D79" w:rsidRDefault="00EF4D79" w:rsidP="00EF4D79">
      <w:r w:rsidRPr="00EF4D79">
        <w:t>Ask:</w:t>
      </w:r>
    </w:p>
    <w:p w14:paraId="18F94925" w14:textId="77777777" w:rsidR="00EF4D79" w:rsidRPr="00EF4D79" w:rsidRDefault="00EF4D79" w:rsidP="00EF4D79">
      <w:pPr>
        <w:numPr>
          <w:ilvl w:val="0"/>
          <w:numId w:val="7"/>
        </w:numPr>
      </w:pPr>
      <w:r w:rsidRPr="00EF4D79">
        <w:t xml:space="preserve">Is clutter applied to airborne receivers? </w:t>
      </w:r>
    </w:p>
    <w:p w14:paraId="2E77C7AA" w14:textId="77777777" w:rsidR="00EF4D79" w:rsidRPr="00EF4D79" w:rsidRDefault="00EF4D79" w:rsidP="00EF4D79">
      <w:pPr>
        <w:numPr>
          <w:ilvl w:val="0"/>
          <w:numId w:val="7"/>
        </w:numPr>
      </w:pPr>
      <w:r w:rsidRPr="00EF4D79">
        <w:t xml:space="preserve">Is clutter only applied near the ground? </w:t>
      </w:r>
    </w:p>
    <w:p w14:paraId="44339994" w14:textId="77777777" w:rsidR="00EF4D79" w:rsidRPr="00EF4D79" w:rsidRDefault="00EF4D79" w:rsidP="00EF4D79">
      <w:pPr>
        <w:numPr>
          <w:ilvl w:val="0"/>
          <w:numId w:val="7"/>
        </w:numPr>
      </w:pPr>
      <w:r w:rsidRPr="00EF4D79">
        <w:lastRenderedPageBreak/>
        <w:t xml:space="preserve">At what aircraft height does clutter stop affecting predictions? </w:t>
      </w:r>
    </w:p>
    <w:p w14:paraId="0A978DEC" w14:textId="77777777" w:rsidR="00EF4D79" w:rsidRPr="00EF4D79" w:rsidRDefault="00EF4D79" w:rsidP="00EF4D79">
      <w:pPr>
        <w:numPr>
          <w:ilvl w:val="0"/>
          <w:numId w:val="7"/>
        </w:numPr>
      </w:pPr>
      <w:r w:rsidRPr="00EF4D79">
        <w:t xml:space="preserve">Can clutter be disabled completely? </w:t>
      </w:r>
    </w:p>
    <w:p w14:paraId="732C5153" w14:textId="77777777" w:rsidR="00EF4D79" w:rsidRPr="00EF4D79" w:rsidRDefault="00EF4D79" w:rsidP="00EF4D79">
      <w:pPr>
        <w:numPr>
          <w:ilvl w:val="0"/>
          <w:numId w:val="7"/>
        </w:numPr>
      </w:pPr>
      <w:r w:rsidRPr="00EF4D79">
        <w:t xml:space="preserve">Which clutter model is recommended for A2G? </w:t>
      </w:r>
    </w:p>
    <w:p w14:paraId="0638DF02" w14:textId="77777777" w:rsidR="00EF4D79" w:rsidRPr="00EF4D79" w:rsidRDefault="00EF4D79" w:rsidP="00EF4D79">
      <w:r w:rsidRPr="00EF4D79">
        <w:pict w14:anchorId="7C975DBB">
          <v:rect id="_x0000_i1125" style="width:0;height:1.5pt" o:hralign="center" o:hrstd="t" o:hr="t" fillcolor="#a0a0a0" stroked="f"/>
        </w:pict>
      </w:r>
    </w:p>
    <w:p w14:paraId="4ECFFAF6" w14:textId="77777777" w:rsidR="00EF4D79" w:rsidRPr="00EF4D79" w:rsidRDefault="00EF4D79" w:rsidP="00EF4D79">
      <w:pPr>
        <w:rPr>
          <w:b/>
          <w:bCs/>
        </w:rPr>
      </w:pPr>
      <w:r w:rsidRPr="00EF4D79">
        <w:rPr>
          <w:b/>
          <w:bCs/>
        </w:rPr>
        <w:t>5. Diffraction</w:t>
      </w:r>
    </w:p>
    <w:p w14:paraId="1BDB81CA" w14:textId="77777777" w:rsidR="00EF4D79" w:rsidRPr="00EF4D79" w:rsidRDefault="00EF4D79" w:rsidP="00EF4D79">
      <w:r w:rsidRPr="00EF4D79">
        <w:t>This is an important one because different implementations can produce noticeably different results.</w:t>
      </w:r>
    </w:p>
    <w:p w14:paraId="4F0EF4BA" w14:textId="77777777" w:rsidR="00EF4D79" w:rsidRPr="00EF4D79" w:rsidRDefault="00EF4D79" w:rsidP="00EF4D79">
      <w:r w:rsidRPr="00EF4D79">
        <w:t>Ask:</w:t>
      </w:r>
    </w:p>
    <w:p w14:paraId="0BCF7551" w14:textId="77777777" w:rsidR="00EF4D79" w:rsidRPr="00EF4D79" w:rsidRDefault="00EF4D79" w:rsidP="00EF4D79">
      <w:pPr>
        <w:numPr>
          <w:ilvl w:val="0"/>
          <w:numId w:val="8"/>
        </w:numPr>
      </w:pPr>
      <w:r w:rsidRPr="00EF4D79">
        <w:t xml:space="preserve">Which diffraction algorithm is used? </w:t>
      </w:r>
    </w:p>
    <w:p w14:paraId="30D44D90" w14:textId="77777777" w:rsidR="00EF4D79" w:rsidRPr="00EF4D79" w:rsidRDefault="00EF4D79" w:rsidP="00EF4D79">
      <w:pPr>
        <w:numPr>
          <w:ilvl w:val="1"/>
          <w:numId w:val="8"/>
        </w:numPr>
      </w:pPr>
      <w:proofErr w:type="spellStart"/>
      <w:r w:rsidRPr="00EF4D79">
        <w:t>Deygout</w:t>
      </w:r>
      <w:proofErr w:type="spellEnd"/>
      <w:r w:rsidRPr="00EF4D79">
        <w:t xml:space="preserve">? </w:t>
      </w:r>
    </w:p>
    <w:p w14:paraId="5BB05C6F" w14:textId="77777777" w:rsidR="00EF4D79" w:rsidRPr="00EF4D79" w:rsidRDefault="00EF4D79" w:rsidP="00EF4D79">
      <w:pPr>
        <w:numPr>
          <w:ilvl w:val="1"/>
          <w:numId w:val="8"/>
        </w:numPr>
      </w:pPr>
      <w:r w:rsidRPr="00EF4D79">
        <w:t xml:space="preserve">Bullington? </w:t>
      </w:r>
    </w:p>
    <w:p w14:paraId="17D70756" w14:textId="77777777" w:rsidR="00EF4D79" w:rsidRPr="00EF4D79" w:rsidRDefault="00EF4D79" w:rsidP="00EF4D79">
      <w:pPr>
        <w:numPr>
          <w:ilvl w:val="1"/>
          <w:numId w:val="8"/>
        </w:numPr>
      </w:pPr>
      <w:r w:rsidRPr="00EF4D79">
        <w:t xml:space="preserve">Delta Bullington? </w:t>
      </w:r>
    </w:p>
    <w:p w14:paraId="2F412F22" w14:textId="77777777" w:rsidR="00EF4D79" w:rsidRPr="00EF4D79" w:rsidRDefault="00EF4D79" w:rsidP="00EF4D79">
      <w:pPr>
        <w:numPr>
          <w:ilvl w:val="1"/>
          <w:numId w:val="8"/>
        </w:numPr>
      </w:pPr>
      <w:r w:rsidRPr="00EF4D79">
        <w:t xml:space="preserve">Epstein-Peterson? </w:t>
      </w:r>
    </w:p>
    <w:p w14:paraId="72B9EA5D" w14:textId="77777777" w:rsidR="00EF4D79" w:rsidRPr="00EF4D79" w:rsidRDefault="00EF4D79" w:rsidP="00EF4D79">
      <w:pPr>
        <w:numPr>
          <w:ilvl w:val="0"/>
          <w:numId w:val="8"/>
        </w:numPr>
      </w:pPr>
      <w:r w:rsidRPr="00EF4D79">
        <w:t xml:space="preserve">Is this configurable? </w:t>
      </w:r>
    </w:p>
    <w:p w14:paraId="6160E8C5" w14:textId="77777777" w:rsidR="00EF4D79" w:rsidRPr="00EF4D79" w:rsidRDefault="00EF4D79" w:rsidP="00EF4D79">
      <w:pPr>
        <w:numPr>
          <w:ilvl w:val="0"/>
          <w:numId w:val="8"/>
        </w:numPr>
      </w:pPr>
      <w:r w:rsidRPr="00EF4D79">
        <w:t xml:space="preserve">Is knife-edge diffraction used? </w:t>
      </w:r>
    </w:p>
    <w:p w14:paraId="5DCEB87D" w14:textId="77777777" w:rsidR="00EF4D79" w:rsidRPr="00EF4D79" w:rsidRDefault="00EF4D79" w:rsidP="00EF4D79">
      <w:pPr>
        <w:numPr>
          <w:ilvl w:val="0"/>
          <w:numId w:val="8"/>
        </w:numPr>
      </w:pPr>
      <w:r w:rsidRPr="00EF4D79">
        <w:t xml:space="preserve">How are multiple obstacles handled? </w:t>
      </w:r>
    </w:p>
    <w:p w14:paraId="5E8874F7" w14:textId="77777777" w:rsidR="00EF4D79" w:rsidRPr="00EF4D79" w:rsidRDefault="00EF4D79" w:rsidP="00EF4D79">
      <w:r w:rsidRPr="00EF4D79">
        <w:pict w14:anchorId="55F3BECD">
          <v:rect id="_x0000_i1126" style="width:0;height:1.5pt" o:hralign="center" o:hrstd="t" o:hr="t" fillcolor="#a0a0a0" stroked="f"/>
        </w:pict>
      </w:r>
    </w:p>
    <w:p w14:paraId="33FC149A" w14:textId="77777777" w:rsidR="00EF4D79" w:rsidRPr="00EF4D79" w:rsidRDefault="00EF4D79" w:rsidP="00EF4D79">
      <w:pPr>
        <w:rPr>
          <w:b/>
          <w:bCs/>
        </w:rPr>
      </w:pPr>
      <w:r w:rsidRPr="00EF4D79">
        <w:rPr>
          <w:b/>
          <w:bCs/>
        </w:rPr>
        <w:t>6. Earth Curvature</w:t>
      </w:r>
    </w:p>
    <w:p w14:paraId="68AF2EDC" w14:textId="77777777" w:rsidR="00EF4D79" w:rsidRPr="00EF4D79" w:rsidRDefault="00EF4D79" w:rsidP="00EF4D79">
      <w:r w:rsidRPr="00EF4D79">
        <w:t>Ask:</w:t>
      </w:r>
    </w:p>
    <w:p w14:paraId="23A5A2BD" w14:textId="77777777" w:rsidR="00EF4D79" w:rsidRPr="00EF4D79" w:rsidRDefault="00EF4D79" w:rsidP="00EF4D79">
      <w:pPr>
        <w:numPr>
          <w:ilvl w:val="0"/>
          <w:numId w:val="9"/>
        </w:numPr>
      </w:pPr>
      <w:r w:rsidRPr="00EF4D79">
        <w:t xml:space="preserve">Is spherical Earth assumed? </w:t>
      </w:r>
    </w:p>
    <w:p w14:paraId="2460E6F5" w14:textId="77777777" w:rsidR="00EF4D79" w:rsidRPr="00EF4D79" w:rsidRDefault="00EF4D79" w:rsidP="00EF4D79">
      <w:pPr>
        <w:numPr>
          <w:ilvl w:val="0"/>
          <w:numId w:val="9"/>
        </w:numPr>
      </w:pPr>
      <w:r w:rsidRPr="00EF4D79">
        <w:t xml:space="preserve">Is effective Earth radius configurable? </w:t>
      </w:r>
    </w:p>
    <w:p w14:paraId="3489049E" w14:textId="77777777" w:rsidR="00EF4D79" w:rsidRPr="00EF4D79" w:rsidRDefault="00EF4D79" w:rsidP="00EF4D79">
      <w:pPr>
        <w:numPr>
          <w:ilvl w:val="0"/>
          <w:numId w:val="9"/>
        </w:numPr>
      </w:pPr>
      <w:r w:rsidRPr="00EF4D79">
        <w:t xml:space="preserve">Default k-factor? </w:t>
      </w:r>
    </w:p>
    <w:p w14:paraId="07830369" w14:textId="77777777" w:rsidR="00EF4D79" w:rsidRPr="00EF4D79" w:rsidRDefault="00EF4D79" w:rsidP="00EF4D79">
      <w:pPr>
        <w:numPr>
          <w:ilvl w:val="0"/>
          <w:numId w:val="9"/>
        </w:numPr>
      </w:pPr>
      <w:r w:rsidRPr="00EF4D79">
        <w:t xml:space="preserve">Can 4/3 Earth be changed? </w:t>
      </w:r>
    </w:p>
    <w:p w14:paraId="482676BC" w14:textId="77777777" w:rsidR="00EF4D79" w:rsidRPr="00EF4D79" w:rsidRDefault="00EF4D79" w:rsidP="00EF4D79">
      <w:r w:rsidRPr="00EF4D79">
        <w:pict w14:anchorId="02EB9FA9">
          <v:rect id="_x0000_i1127" style="width:0;height:1.5pt" o:hralign="center" o:hrstd="t" o:hr="t" fillcolor="#a0a0a0" stroked="f"/>
        </w:pict>
      </w:r>
    </w:p>
    <w:p w14:paraId="06A5EEDB" w14:textId="77777777" w:rsidR="00EF4D79" w:rsidRPr="00EF4D79" w:rsidRDefault="00EF4D79" w:rsidP="00EF4D79">
      <w:pPr>
        <w:rPr>
          <w:b/>
          <w:bCs/>
        </w:rPr>
      </w:pPr>
      <w:r w:rsidRPr="00EF4D79">
        <w:rPr>
          <w:b/>
          <w:bCs/>
        </w:rPr>
        <w:t>7. Atmospheric Effects</w:t>
      </w:r>
    </w:p>
    <w:p w14:paraId="26C8F1E5" w14:textId="77777777" w:rsidR="00EF4D79" w:rsidRPr="00EF4D79" w:rsidRDefault="00EF4D79" w:rsidP="00EF4D79">
      <w:r w:rsidRPr="00EF4D79">
        <w:t>Ask:</w:t>
      </w:r>
    </w:p>
    <w:p w14:paraId="05F4A9B9" w14:textId="77777777" w:rsidR="00EF4D79" w:rsidRPr="00EF4D79" w:rsidRDefault="00EF4D79" w:rsidP="00EF4D79">
      <w:pPr>
        <w:numPr>
          <w:ilvl w:val="0"/>
          <w:numId w:val="10"/>
        </w:numPr>
      </w:pPr>
      <w:r w:rsidRPr="00EF4D79">
        <w:t xml:space="preserve">Is standard atmospheric refraction included? </w:t>
      </w:r>
    </w:p>
    <w:p w14:paraId="161FD548" w14:textId="77777777" w:rsidR="00EF4D79" w:rsidRPr="00EF4D79" w:rsidRDefault="00EF4D79" w:rsidP="00EF4D79">
      <w:pPr>
        <w:numPr>
          <w:ilvl w:val="0"/>
          <w:numId w:val="10"/>
        </w:numPr>
      </w:pPr>
      <w:r w:rsidRPr="00EF4D79">
        <w:t xml:space="preserve">Can refractivity be modified? </w:t>
      </w:r>
    </w:p>
    <w:p w14:paraId="5E45F209" w14:textId="77777777" w:rsidR="00EF4D79" w:rsidRPr="00EF4D79" w:rsidRDefault="00EF4D79" w:rsidP="00EF4D79">
      <w:pPr>
        <w:numPr>
          <w:ilvl w:val="0"/>
          <w:numId w:val="10"/>
        </w:numPr>
      </w:pPr>
      <w:r w:rsidRPr="00EF4D79">
        <w:t xml:space="preserve">Is evaporation ducting available? </w:t>
      </w:r>
    </w:p>
    <w:p w14:paraId="3C633D07" w14:textId="77777777" w:rsidR="00EF4D79" w:rsidRPr="00EF4D79" w:rsidRDefault="00EF4D79" w:rsidP="00EF4D79">
      <w:pPr>
        <w:numPr>
          <w:ilvl w:val="0"/>
          <w:numId w:val="10"/>
        </w:numPr>
      </w:pPr>
      <w:r w:rsidRPr="00EF4D79">
        <w:t xml:space="preserve">Is </w:t>
      </w:r>
      <w:proofErr w:type="spellStart"/>
      <w:r w:rsidRPr="00EF4D79">
        <w:t>troposcatter</w:t>
      </w:r>
      <w:proofErr w:type="spellEnd"/>
      <w:r w:rsidRPr="00EF4D79">
        <w:t xml:space="preserve"> modelled? </w:t>
      </w:r>
    </w:p>
    <w:p w14:paraId="462915C0" w14:textId="77777777" w:rsidR="00EF4D79" w:rsidRPr="00EF4D79" w:rsidRDefault="00EF4D79" w:rsidP="00EF4D79">
      <w:pPr>
        <w:numPr>
          <w:ilvl w:val="0"/>
          <w:numId w:val="10"/>
        </w:numPr>
      </w:pPr>
      <w:r w:rsidRPr="00EF4D79">
        <w:t xml:space="preserve">Are anomalous propagation conditions available? </w:t>
      </w:r>
    </w:p>
    <w:p w14:paraId="31344948" w14:textId="77777777" w:rsidR="00EF4D79" w:rsidRPr="00EF4D79" w:rsidRDefault="00EF4D79" w:rsidP="00EF4D79">
      <w:r w:rsidRPr="00EF4D79">
        <w:pict w14:anchorId="2458BA10">
          <v:rect id="_x0000_i1128" style="width:0;height:1.5pt" o:hralign="center" o:hrstd="t" o:hr="t" fillcolor="#a0a0a0" stroked="f"/>
        </w:pict>
      </w:r>
    </w:p>
    <w:p w14:paraId="3DEC2387" w14:textId="77777777" w:rsidR="00EF4D79" w:rsidRPr="00EF4D79" w:rsidRDefault="00EF4D79" w:rsidP="00EF4D79">
      <w:pPr>
        <w:rPr>
          <w:b/>
          <w:bCs/>
        </w:rPr>
      </w:pPr>
      <w:r w:rsidRPr="00EF4D79">
        <w:rPr>
          <w:b/>
          <w:bCs/>
        </w:rPr>
        <w:lastRenderedPageBreak/>
        <w:t>8. Fresnel Zone</w:t>
      </w:r>
    </w:p>
    <w:p w14:paraId="271BB9C0" w14:textId="77777777" w:rsidR="00EF4D79" w:rsidRPr="00EF4D79" w:rsidRDefault="00EF4D79" w:rsidP="00EF4D79">
      <w:r w:rsidRPr="00EF4D79">
        <w:t>Ask:</w:t>
      </w:r>
    </w:p>
    <w:p w14:paraId="6DB1CE11" w14:textId="77777777" w:rsidR="00EF4D79" w:rsidRPr="00EF4D79" w:rsidRDefault="00EF4D79" w:rsidP="00EF4D79">
      <w:pPr>
        <w:numPr>
          <w:ilvl w:val="0"/>
          <w:numId w:val="11"/>
        </w:numPr>
      </w:pPr>
      <w:r w:rsidRPr="00EF4D79">
        <w:t xml:space="preserve">Is Fresnel clearance considered? </w:t>
      </w:r>
    </w:p>
    <w:p w14:paraId="593B61C7" w14:textId="77777777" w:rsidR="00EF4D79" w:rsidRPr="00EF4D79" w:rsidRDefault="00EF4D79" w:rsidP="00EF4D79">
      <w:pPr>
        <w:numPr>
          <w:ilvl w:val="0"/>
          <w:numId w:val="11"/>
        </w:numPr>
      </w:pPr>
      <w:r w:rsidRPr="00EF4D79">
        <w:t xml:space="preserve">Which Fresnel zone? </w:t>
      </w:r>
    </w:p>
    <w:p w14:paraId="5622F605" w14:textId="77777777" w:rsidR="00EF4D79" w:rsidRPr="00EF4D79" w:rsidRDefault="00EF4D79" w:rsidP="00EF4D79">
      <w:pPr>
        <w:numPr>
          <w:ilvl w:val="0"/>
          <w:numId w:val="11"/>
        </w:numPr>
      </w:pPr>
      <w:r w:rsidRPr="00EF4D79">
        <w:t xml:space="preserve">Does partial obstruction generate diffraction automatically? </w:t>
      </w:r>
    </w:p>
    <w:p w14:paraId="1644F8C8" w14:textId="77777777" w:rsidR="00EF4D79" w:rsidRPr="00EF4D79" w:rsidRDefault="00EF4D79" w:rsidP="00EF4D79">
      <w:r w:rsidRPr="00EF4D79">
        <w:pict w14:anchorId="7AE6BCF8">
          <v:rect id="_x0000_i1129" style="width:0;height:1.5pt" o:hralign="center" o:hrstd="t" o:hr="t" fillcolor="#a0a0a0" stroked="f"/>
        </w:pict>
      </w:r>
    </w:p>
    <w:p w14:paraId="6F08D7C3" w14:textId="77777777" w:rsidR="00EF4D79" w:rsidRPr="00EF4D79" w:rsidRDefault="00EF4D79" w:rsidP="00EF4D79">
      <w:pPr>
        <w:rPr>
          <w:b/>
          <w:bCs/>
        </w:rPr>
      </w:pPr>
      <w:r w:rsidRPr="00EF4D79">
        <w:rPr>
          <w:b/>
          <w:bCs/>
        </w:rPr>
        <w:t>9. Antennas</w:t>
      </w:r>
    </w:p>
    <w:p w14:paraId="414A3C24" w14:textId="77777777" w:rsidR="00EF4D79" w:rsidRPr="00EF4D79" w:rsidRDefault="00EF4D79" w:rsidP="00EF4D79">
      <w:r w:rsidRPr="00EF4D79">
        <w:t>Very important.</w:t>
      </w:r>
    </w:p>
    <w:p w14:paraId="57F204EC" w14:textId="77777777" w:rsidR="00EF4D79" w:rsidRPr="00EF4D79" w:rsidRDefault="00EF4D79" w:rsidP="00EF4D79">
      <w:r w:rsidRPr="00EF4D79">
        <w:t>Ask:</w:t>
      </w:r>
    </w:p>
    <w:p w14:paraId="7AB3B563" w14:textId="77777777" w:rsidR="00EF4D79" w:rsidRPr="00EF4D79" w:rsidRDefault="00EF4D79" w:rsidP="00EF4D79">
      <w:pPr>
        <w:numPr>
          <w:ilvl w:val="0"/>
          <w:numId w:val="12"/>
        </w:numPr>
      </w:pPr>
      <w:r w:rsidRPr="00EF4D79">
        <w:t xml:space="preserve">Can full 3D antenna patterns be imported? </w:t>
      </w:r>
    </w:p>
    <w:p w14:paraId="5B428722" w14:textId="77777777" w:rsidR="00EF4D79" w:rsidRPr="00EF4D79" w:rsidRDefault="00EF4D79" w:rsidP="00EF4D79">
      <w:pPr>
        <w:numPr>
          <w:ilvl w:val="0"/>
          <w:numId w:val="12"/>
        </w:numPr>
      </w:pPr>
      <w:r w:rsidRPr="00EF4D79">
        <w:t xml:space="preserve">Which formats? </w:t>
      </w:r>
    </w:p>
    <w:p w14:paraId="2246FA0C" w14:textId="77777777" w:rsidR="00EF4D79" w:rsidRPr="00EF4D79" w:rsidRDefault="00EF4D79" w:rsidP="00EF4D79">
      <w:pPr>
        <w:numPr>
          <w:ilvl w:val="0"/>
          <w:numId w:val="12"/>
        </w:numPr>
      </w:pPr>
      <w:r w:rsidRPr="00EF4D79">
        <w:t xml:space="preserve">Electrical tilt? </w:t>
      </w:r>
    </w:p>
    <w:p w14:paraId="17F357E8" w14:textId="77777777" w:rsidR="00EF4D79" w:rsidRPr="00EF4D79" w:rsidRDefault="00EF4D79" w:rsidP="00EF4D79">
      <w:pPr>
        <w:numPr>
          <w:ilvl w:val="0"/>
          <w:numId w:val="12"/>
        </w:numPr>
      </w:pPr>
      <w:r w:rsidRPr="00EF4D79">
        <w:t xml:space="preserve">Mechanical tilt? </w:t>
      </w:r>
    </w:p>
    <w:p w14:paraId="6D8025F0" w14:textId="77777777" w:rsidR="00EF4D79" w:rsidRPr="00EF4D79" w:rsidRDefault="00EF4D79" w:rsidP="00EF4D79">
      <w:pPr>
        <w:numPr>
          <w:ilvl w:val="0"/>
          <w:numId w:val="12"/>
        </w:numPr>
      </w:pPr>
      <w:r w:rsidRPr="00EF4D79">
        <w:t xml:space="preserve">Polarisation? </w:t>
      </w:r>
    </w:p>
    <w:p w14:paraId="683C4D0A" w14:textId="77777777" w:rsidR="00EF4D79" w:rsidRPr="00EF4D79" w:rsidRDefault="00EF4D79" w:rsidP="00EF4D79">
      <w:pPr>
        <w:numPr>
          <w:ilvl w:val="0"/>
          <w:numId w:val="12"/>
        </w:numPr>
      </w:pPr>
      <w:r w:rsidRPr="00EF4D79">
        <w:t xml:space="preserve">MIMO supported? </w:t>
      </w:r>
    </w:p>
    <w:p w14:paraId="6C64655A" w14:textId="77777777" w:rsidR="00EF4D79" w:rsidRPr="00EF4D79" w:rsidRDefault="00EF4D79" w:rsidP="00EF4D79">
      <w:pPr>
        <w:numPr>
          <w:ilvl w:val="0"/>
          <w:numId w:val="12"/>
        </w:numPr>
      </w:pPr>
      <w:r w:rsidRPr="00EF4D79">
        <w:t xml:space="preserve">Cross-polar discrimination? </w:t>
      </w:r>
    </w:p>
    <w:p w14:paraId="62911D09" w14:textId="77777777" w:rsidR="00EF4D79" w:rsidRPr="00EF4D79" w:rsidRDefault="00EF4D79" w:rsidP="00EF4D79">
      <w:pPr>
        <w:numPr>
          <w:ilvl w:val="0"/>
          <w:numId w:val="12"/>
        </w:numPr>
      </w:pPr>
      <w:r w:rsidRPr="00EF4D79">
        <w:t xml:space="preserve">Beamforming? </w:t>
      </w:r>
    </w:p>
    <w:p w14:paraId="7413DF79" w14:textId="77777777" w:rsidR="00EF4D79" w:rsidRPr="00EF4D79" w:rsidRDefault="00EF4D79" w:rsidP="00EF4D79">
      <w:r w:rsidRPr="00EF4D79">
        <w:pict w14:anchorId="00EC800A">
          <v:rect id="_x0000_i1130" style="width:0;height:1.5pt" o:hralign="center" o:hrstd="t" o:hr="t" fillcolor="#a0a0a0" stroked="f"/>
        </w:pict>
      </w:r>
    </w:p>
    <w:p w14:paraId="397112CD" w14:textId="77777777" w:rsidR="00EF4D79" w:rsidRPr="00EF4D79" w:rsidRDefault="00EF4D79" w:rsidP="00EF4D79">
      <w:pPr>
        <w:rPr>
          <w:b/>
          <w:bCs/>
        </w:rPr>
      </w:pPr>
      <w:r w:rsidRPr="00EF4D79">
        <w:rPr>
          <w:b/>
          <w:bCs/>
        </w:rPr>
        <w:t>10. Aircraft Antenna</w:t>
      </w:r>
    </w:p>
    <w:p w14:paraId="41EB2767" w14:textId="77777777" w:rsidR="00EF4D79" w:rsidRPr="00EF4D79" w:rsidRDefault="00EF4D79" w:rsidP="00EF4D79">
      <w:r w:rsidRPr="00EF4D79">
        <w:t>Ask:</w:t>
      </w:r>
    </w:p>
    <w:p w14:paraId="75536797" w14:textId="77777777" w:rsidR="00EF4D79" w:rsidRPr="00EF4D79" w:rsidRDefault="00EF4D79" w:rsidP="00EF4D79">
      <w:pPr>
        <w:numPr>
          <w:ilvl w:val="0"/>
          <w:numId w:val="13"/>
        </w:numPr>
      </w:pPr>
      <w:r w:rsidRPr="00EF4D79">
        <w:t xml:space="preserve">Can aircraft antenna orientation change during flight? </w:t>
      </w:r>
    </w:p>
    <w:p w14:paraId="1BBA0F82" w14:textId="77777777" w:rsidR="00EF4D79" w:rsidRPr="00EF4D79" w:rsidRDefault="00EF4D79" w:rsidP="00EF4D79">
      <w:pPr>
        <w:numPr>
          <w:ilvl w:val="0"/>
          <w:numId w:val="13"/>
        </w:numPr>
      </w:pPr>
      <w:r w:rsidRPr="00EF4D79">
        <w:t xml:space="preserve">Roll? </w:t>
      </w:r>
    </w:p>
    <w:p w14:paraId="4BF1A73F" w14:textId="77777777" w:rsidR="00EF4D79" w:rsidRPr="00EF4D79" w:rsidRDefault="00EF4D79" w:rsidP="00EF4D79">
      <w:pPr>
        <w:numPr>
          <w:ilvl w:val="0"/>
          <w:numId w:val="13"/>
        </w:numPr>
      </w:pPr>
      <w:r w:rsidRPr="00EF4D79">
        <w:t xml:space="preserve">Pitch? </w:t>
      </w:r>
    </w:p>
    <w:p w14:paraId="10A9FE7F" w14:textId="77777777" w:rsidR="00EF4D79" w:rsidRPr="00EF4D79" w:rsidRDefault="00EF4D79" w:rsidP="00EF4D79">
      <w:pPr>
        <w:numPr>
          <w:ilvl w:val="0"/>
          <w:numId w:val="13"/>
        </w:numPr>
      </w:pPr>
      <w:r w:rsidRPr="00EF4D79">
        <w:t xml:space="preserve">Yaw? </w:t>
      </w:r>
    </w:p>
    <w:p w14:paraId="6495031C" w14:textId="77777777" w:rsidR="00EF4D79" w:rsidRPr="00EF4D79" w:rsidRDefault="00EF4D79" w:rsidP="00EF4D79">
      <w:pPr>
        <w:numPr>
          <w:ilvl w:val="0"/>
          <w:numId w:val="13"/>
        </w:numPr>
      </w:pPr>
      <w:r w:rsidRPr="00EF4D79">
        <w:t xml:space="preserve">Aircraft body losses? </w:t>
      </w:r>
    </w:p>
    <w:p w14:paraId="43A5331F" w14:textId="77777777" w:rsidR="00EF4D79" w:rsidRPr="00EF4D79" w:rsidRDefault="00EF4D79" w:rsidP="00EF4D79">
      <w:pPr>
        <w:numPr>
          <w:ilvl w:val="0"/>
          <w:numId w:val="13"/>
        </w:numPr>
      </w:pPr>
      <w:r w:rsidRPr="00EF4D79">
        <w:t xml:space="preserve">Dynamic antenna pointing? </w:t>
      </w:r>
    </w:p>
    <w:p w14:paraId="33A6FFF5" w14:textId="77777777" w:rsidR="00EF4D79" w:rsidRPr="00EF4D79" w:rsidRDefault="00EF4D79" w:rsidP="00EF4D79">
      <w:r w:rsidRPr="00EF4D79">
        <w:pict w14:anchorId="0BF8C28C">
          <v:rect id="_x0000_i1131" style="width:0;height:1.5pt" o:hralign="center" o:hrstd="t" o:hr="t" fillcolor="#a0a0a0" stroked="f"/>
        </w:pict>
      </w:r>
    </w:p>
    <w:p w14:paraId="28B62FB9" w14:textId="77777777" w:rsidR="00EF4D79" w:rsidRPr="00EF4D79" w:rsidRDefault="00EF4D79" w:rsidP="00EF4D79">
      <w:pPr>
        <w:rPr>
          <w:b/>
          <w:bCs/>
        </w:rPr>
      </w:pPr>
      <w:r w:rsidRPr="00EF4D79">
        <w:rPr>
          <w:b/>
          <w:bCs/>
        </w:rPr>
        <w:t>11. LTE Parameters</w:t>
      </w:r>
    </w:p>
    <w:p w14:paraId="70519E40" w14:textId="77777777" w:rsidR="00EF4D79" w:rsidRPr="00EF4D79" w:rsidRDefault="00EF4D79" w:rsidP="00EF4D79">
      <w:r w:rsidRPr="00EF4D79">
        <w:t>Ask:</w:t>
      </w:r>
    </w:p>
    <w:p w14:paraId="0630F97C" w14:textId="77777777" w:rsidR="00EF4D79" w:rsidRPr="00EF4D79" w:rsidRDefault="00EF4D79" w:rsidP="00EF4D79">
      <w:pPr>
        <w:numPr>
          <w:ilvl w:val="0"/>
          <w:numId w:val="14"/>
        </w:numPr>
      </w:pPr>
      <w:r w:rsidRPr="00EF4D79">
        <w:t xml:space="preserve">How is RSRP calculated? </w:t>
      </w:r>
    </w:p>
    <w:p w14:paraId="1FDFC3D2" w14:textId="77777777" w:rsidR="00EF4D79" w:rsidRPr="00EF4D79" w:rsidRDefault="00EF4D79" w:rsidP="00EF4D79">
      <w:pPr>
        <w:numPr>
          <w:ilvl w:val="0"/>
          <w:numId w:val="14"/>
        </w:numPr>
      </w:pPr>
      <w:r w:rsidRPr="00EF4D79">
        <w:t xml:space="preserve">Is CRS RE power used? </w:t>
      </w:r>
    </w:p>
    <w:p w14:paraId="6668047C" w14:textId="77777777" w:rsidR="00EF4D79" w:rsidRPr="00EF4D79" w:rsidRDefault="00EF4D79" w:rsidP="00EF4D79">
      <w:pPr>
        <w:numPr>
          <w:ilvl w:val="0"/>
          <w:numId w:val="14"/>
        </w:numPr>
      </w:pPr>
      <w:r w:rsidRPr="00EF4D79">
        <w:lastRenderedPageBreak/>
        <w:t xml:space="preserve">Can bandwidth be specified? </w:t>
      </w:r>
    </w:p>
    <w:p w14:paraId="3F8107E7" w14:textId="77777777" w:rsidR="00EF4D79" w:rsidRPr="00EF4D79" w:rsidRDefault="00EF4D79" w:rsidP="00EF4D79">
      <w:pPr>
        <w:numPr>
          <w:ilvl w:val="0"/>
          <w:numId w:val="14"/>
        </w:numPr>
      </w:pPr>
      <w:r w:rsidRPr="00EF4D79">
        <w:t xml:space="preserve">Cell load? </w:t>
      </w:r>
    </w:p>
    <w:p w14:paraId="5418F040" w14:textId="77777777" w:rsidR="00EF4D79" w:rsidRPr="00EF4D79" w:rsidRDefault="00EF4D79" w:rsidP="00EF4D79">
      <w:pPr>
        <w:numPr>
          <w:ilvl w:val="0"/>
          <w:numId w:val="14"/>
        </w:numPr>
      </w:pPr>
      <w:r w:rsidRPr="00EF4D79">
        <w:t xml:space="preserve">MIMO gain? </w:t>
      </w:r>
    </w:p>
    <w:p w14:paraId="5BC59E17" w14:textId="77777777" w:rsidR="00EF4D79" w:rsidRPr="00EF4D79" w:rsidRDefault="00EF4D79" w:rsidP="00EF4D79">
      <w:pPr>
        <w:numPr>
          <w:ilvl w:val="0"/>
          <w:numId w:val="14"/>
        </w:numPr>
      </w:pPr>
      <w:r w:rsidRPr="00EF4D79">
        <w:t xml:space="preserve">Cable losses? </w:t>
      </w:r>
    </w:p>
    <w:p w14:paraId="474EC633" w14:textId="77777777" w:rsidR="00EF4D79" w:rsidRPr="00EF4D79" w:rsidRDefault="00EF4D79" w:rsidP="00EF4D79">
      <w:pPr>
        <w:numPr>
          <w:ilvl w:val="0"/>
          <w:numId w:val="14"/>
        </w:numPr>
      </w:pPr>
      <w:r w:rsidRPr="00EF4D79">
        <w:t xml:space="preserve">Connector losses? </w:t>
      </w:r>
    </w:p>
    <w:p w14:paraId="3416774F" w14:textId="77777777" w:rsidR="00EF4D79" w:rsidRPr="00EF4D79" w:rsidRDefault="00EF4D79" w:rsidP="00EF4D79">
      <w:pPr>
        <w:numPr>
          <w:ilvl w:val="0"/>
          <w:numId w:val="14"/>
        </w:numPr>
      </w:pPr>
      <w:r w:rsidRPr="00EF4D79">
        <w:t xml:space="preserve">Body losses? </w:t>
      </w:r>
    </w:p>
    <w:p w14:paraId="5CEBD0F0" w14:textId="77777777" w:rsidR="00EF4D79" w:rsidRPr="00EF4D79" w:rsidRDefault="00EF4D79" w:rsidP="00EF4D79">
      <w:r w:rsidRPr="00EF4D79">
        <w:pict w14:anchorId="614C3034">
          <v:rect id="_x0000_i1132" style="width:0;height:1.5pt" o:hralign="center" o:hrstd="t" o:hr="t" fillcolor="#a0a0a0" stroked="f"/>
        </w:pict>
      </w:r>
    </w:p>
    <w:p w14:paraId="5DBB6CB7" w14:textId="77777777" w:rsidR="00EF4D79" w:rsidRPr="00EF4D79" w:rsidRDefault="00EF4D79" w:rsidP="00EF4D79">
      <w:pPr>
        <w:rPr>
          <w:b/>
          <w:bCs/>
        </w:rPr>
      </w:pPr>
      <w:r w:rsidRPr="00EF4D79">
        <w:rPr>
          <w:b/>
          <w:bCs/>
        </w:rPr>
        <w:t>12. Interference</w:t>
      </w:r>
    </w:p>
    <w:p w14:paraId="7A468709" w14:textId="77777777" w:rsidR="00EF4D79" w:rsidRPr="00EF4D79" w:rsidRDefault="00EF4D79" w:rsidP="00EF4D79">
      <w:r w:rsidRPr="00EF4D79">
        <w:t>Ask:</w:t>
      </w:r>
    </w:p>
    <w:p w14:paraId="7EB76D4F" w14:textId="77777777" w:rsidR="00EF4D79" w:rsidRPr="00EF4D79" w:rsidRDefault="00EF4D79" w:rsidP="00EF4D79">
      <w:pPr>
        <w:numPr>
          <w:ilvl w:val="0"/>
          <w:numId w:val="15"/>
        </w:numPr>
      </w:pPr>
      <w:r w:rsidRPr="00EF4D79">
        <w:t xml:space="preserve">Does HTZ calculate </w:t>
      </w:r>
    </w:p>
    <w:p w14:paraId="5DE97871" w14:textId="77777777" w:rsidR="00EF4D79" w:rsidRPr="00EF4D79" w:rsidRDefault="00EF4D79" w:rsidP="00EF4D79">
      <w:pPr>
        <w:numPr>
          <w:ilvl w:val="0"/>
          <w:numId w:val="15"/>
        </w:numPr>
      </w:pPr>
      <w:r w:rsidRPr="00EF4D79">
        <w:t xml:space="preserve">RSRP </w:t>
      </w:r>
    </w:p>
    <w:p w14:paraId="60BE73EB" w14:textId="77777777" w:rsidR="00EF4D79" w:rsidRPr="00EF4D79" w:rsidRDefault="00EF4D79" w:rsidP="00EF4D79">
      <w:pPr>
        <w:numPr>
          <w:ilvl w:val="0"/>
          <w:numId w:val="15"/>
        </w:numPr>
      </w:pPr>
      <w:r w:rsidRPr="00EF4D79">
        <w:t xml:space="preserve">RSRQ </w:t>
      </w:r>
    </w:p>
    <w:p w14:paraId="0571FBA8" w14:textId="77777777" w:rsidR="00EF4D79" w:rsidRPr="00EF4D79" w:rsidRDefault="00EF4D79" w:rsidP="00EF4D79">
      <w:pPr>
        <w:numPr>
          <w:ilvl w:val="0"/>
          <w:numId w:val="15"/>
        </w:numPr>
      </w:pPr>
      <w:r w:rsidRPr="00EF4D79">
        <w:t xml:space="preserve">SINR </w:t>
      </w:r>
    </w:p>
    <w:p w14:paraId="00D0041F" w14:textId="77777777" w:rsidR="00EF4D79" w:rsidRPr="00EF4D79" w:rsidRDefault="00EF4D79" w:rsidP="00EF4D79">
      <w:pPr>
        <w:numPr>
          <w:ilvl w:val="0"/>
          <w:numId w:val="15"/>
        </w:numPr>
      </w:pPr>
      <w:r w:rsidRPr="00EF4D79">
        <w:t xml:space="preserve">CINR </w:t>
      </w:r>
    </w:p>
    <w:p w14:paraId="473AD38E" w14:textId="77777777" w:rsidR="00EF4D79" w:rsidRPr="00EF4D79" w:rsidRDefault="00EF4D79" w:rsidP="00EF4D79">
      <w:pPr>
        <w:numPr>
          <w:ilvl w:val="0"/>
          <w:numId w:val="15"/>
        </w:numPr>
      </w:pPr>
      <w:r w:rsidRPr="00EF4D79">
        <w:t xml:space="preserve">PCI </w:t>
      </w:r>
    </w:p>
    <w:p w14:paraId="36D2D491" w14:textId="77777777" w:rsidR="00EF4D79" w:rsidRPr="00EF4D79" w:rsidRDefault="00EF4D79" w:rsidP="00EF4D79">
      <w:pPr>
        <w:numPr>
          <w:ilvl w:val="0"/>
          <w:numId w:val="15"/>
        </w:numPr>
      </w:pPr>
      <w:r w:rsidRPr="00EF4D79">
        <w:t xml:space="preserve">Dominant server </w:t>
      </w:r>
    </w:p>
    <w:p w14:paraId="513185C8" w14:textId="77777777" w:rsidR="00EF4D79" w:rsidRPr="00EF4D79" w:rsidRDefault="00EF4D79" w:rsidP="00EF4D79">
      <w:pPr>
        <w:numPr>
          <w:ilvl w:val="0"/>
          <w:numId w:val="15"/>
        </w:numPr>
      </w:pPr>
      <w:r w:rsidRPr="00EF4D79">
        <w:t xml:space="preserve">Best server </w:t>
      </w:r>
    </w:p>
    <w:p w14:paraId="73E631F4" w14:textId="77777777" w:rsidR="00EF4D79" w:rsidRPr="00EF4D79" w:rsidRDefault="00EF4D79" w:rsidP="00EF4D79">
      <w:pPr>
        <w:numPr>
          <w:ilvl w:val="0"/>
          <w:numId w:val="15"/>
        </w:numPr>
      </w:pPr>
      <w:r w:rsidRPr="00EF4D79">
        <w:t xml:space="preserve">Multi-cell interference? </w:t>
      </w:r>
    </w:p>
    <w:p w14:paraId="611757D9" w14:textId="77777777" w:rsidR="00EF4D79" w:rsidRPr="00EF4D79" w:rsidRDefault="00EF4D79" w:rsidP="00EF4D79">
      <w:r w:rsidRPr="00EF4D79">
        <w:pict w14:anchorId="42E21AD6">
          <v:rect id="_x0000_i1133" style="width:0;height:1.5pt" o:hralign="center" o:hrstd="t" o:hr="t" fillcolor="#a0a0a0" stroked="f"/>
        </w:pict>
      </w:r>
    </w:p>
    <w:p w14:paraId="5792038F" w14:textId="77777777" w:rsidR="00EF4D79" w:rsidRPr="00EF4D79" w:rsidRDefault="00EF4D79" w:rsidP="00EF4D79">
      <w:pPr>
        <w:rPr>
          <w:b/>
          <w:bCs/>
        </w:rPr>
      </w:pPr>
      <w:r w:rsidRPr="00EF4D79">
        <w:rPr>
          <w:b/>
          <w:bCs/>
        </w:rPr>
        <w:t>13. Flight Track Outputs</w:t>
      </w:r>
    </w:p>
    <w:p w14:paraId="179F7C17" w14:textId="77777777" w:rsidR="00EF4D79" w:rsidRPr="00EF4D79" w:rsidRDefault="00EF4D79" w:rsidP="00EF4D79">
      <w:r w:rsidRPr="00EF4D79">
        <w:t>Ask:</w:t>
      </w:r>
    </w:p>
    <w:p w14:paraId="5C682A7D" w14:textId="77777777" w:rsidR="00EF4D79" w:rsidRPr="00EF4D79" w:rsidRDefault="00EF4D79" w:rsidP="00EF4D79">
      <w:r w:rsidRPr="00EF4D79">
        <w:t>Can HTZ output</w:t>
      </w:r>
    </w:p>
    <w:p w14:paraId="2332D6BA" w14:textId="77777777" w:rsidR="00EF4D79" w:rsidRPr="00EF4D79" w:rsidRDefault="00EF4D79" w:rsidP="00EF4D79">
      <w:pPr>
        <w:numPr>
          <w:ilvl w:val="0"/>
          <w:numId w:val="16"/>
        </w:numPr>
      </w:pPr>
      <w:r w:rsidRPr="00EF4D79">
        <w:t xml:space="preserve">RSRP vs distance </w:t>
      </w:r>
    </w:p>
    <w:p w14:paraId="706464D3" w14:textId="77777777" w:rsidR="00EF4D79" w:rsidRPr="00EF4D79" w:rsidRDefault="00EF4D79" w:rsidP="00EF4D79">
      <w:pPr>
        <w:numPr>
          <w:ilvl w:val="0"/>
          <w:numId w:val="16"/>
        </w:numPr>
      </w:pPr>
      <w:r w:rsidRPr="00EF4D79">
        <w:t xml:space="preserve">RSRQ vs distance </w:t>
      </w:r>
    </w:p>
    <w:p w14:paraId="567CE8E3" w14:textId="77777777" w:rsidR="00EF4D79" w:rsidRPr="00EF4D79" w:rsidRDefault="00EF4D79" w:rsidP="00EF4D79">
      <w:pPr>
        <w:numPr>
          <w:ilvl w:val="0"/>
          <w:numId w:val="16"/>
        </w:numPr>
      </w:pPr>
      <w:r w:rsidRPr="00EF4D79">
        <w:t xml:space="preserve">SINR vs distance </w:t>
      </w:r>
    </w:p>
    <w:p w14:paraId="10FF3E95" w14:textId="77777777" w:rsidR="00EF4D79" w:rsidRPr="00EF4D79" w:rsidRDefault="00EF4D79" w:rsidP="00EF4D79">
      <w:pPr>
        <w:numPr>
          <w:ilvl w:val="0"/>
          <w:numId w:val="16"/>
        </w:numPr>
      </w:pPr>
      <w:r w:rsidRPr="00EF4D79">
        <w:t xml:space="preserve">Serving cell </w:t>
      </w:r>
    </w:p>
    <w:p w14:paraId="2B10A61C" w14:textId="77777777" w:rsidR="00EF4D79" w:rsidRPr="00EF4D79" w:rsidRDefault="00EF4D79" w:rsidP="00EF4D79">
      <w:pPr>
        <w:numPr>
          <w:ilvl w:val="0"/>
          <w:numId w:val="16"/>
        </w:numPr>
      </w:pPr>
      <w:r w:rsidRPr="00EF4D79">
        <w:t xml:space="preserve">PCI </w:t>
      </w:r>
    </w:p>
    <w:p w14:paraId="38C13AB1" w14:textId="77777777" w:rsidR="00EF4D79" w:rsidRPr="00EF4D79" w:rsidRDefault="00EF4D79" w:rsidP="00EF4D79">
      <w:pPr>
        <w:numPr>
          <w:ilvl w:val="0"/>
          <w:numId w:val="16"/>
        </w:numPr>
      </w:pPr>
      <w:r w:rsidRPr="00EF4D79">
        <w:t xml:space="preserve">Handover points </w:t>
      </w:r>
    </w:p>
    <w:p w14:paraId="67F56CD1" w14:textId="77777777" w:rsidR="00EF4D79" w:rsidRPr="00EF4D79" w:rsidRDefault="00EF4D79" w:rsidP="00EF4D79">
      <w:pPr>
        <w:numPr>
          <w:ilvl w:val="0"/>
          <w:numId w:val="16"/>
        </w:numPr>
      </w:pPr>
      <w:r w:rsidRPr="00EF4D79">
        <w:t xml:space="preserve">Path profile </w:t>
      </w:r>
    </w:p>
    <w:p w14:paraId="4D5C89EE" w14:textId="77777777" w:rsidR="00EF4D79" w:rsidRPr="00EF4D79" w:rsidRDefault="00EF4D79" w:rsidP="00EF4D79">
      <w:pPr>
        <w:numPr>
          <w:ilvl w:val="0"/>
          <w:numId w:val="16"/>
        </w:numPr>
      </w:pPr>
      <w:r w:rsidRPr="00EF4D79">
        <w:t xml:space="preserve">LOS/NLOS status </w:t>
      </w:r>
    </w:p>
    <w:p w14:paraId="722460E6" w14:textId="77777777" w:rsidR="00EF4D79" w:rsidRPr="00EF4D79" w:rsidRDefault="00EF4D79" w:rsidP="00EF4D79">
      <w:r w:rsidRPr="00EF4D79">
        <w:pict w14:anchorId="772C611A">
          <v:rect id="_x0000_i1134" style="width:0;height:1.5pt" o:hralign="center" o:hrstd="t" o:hr="t" fillcolor="#a0a0a0" stroked="f"/>
        </w:pict>
      </w:r>
    </w:p>
    <w:p w14:paraId="78A657E7" w14:textId="77777777" w:rsidR="00EF4D79" w:rsidRPr="00EF4D79" w:rsidRDefault="00EF4D79" w:rsidP="00EF4D79">
      <w:pPr>
        <w:rPr>
          <w:b/>
          <w:bCs/>
        </w:rPr>
      </w:pPr>
      <w:r w:rsidRPr="00EF4D79">
        <w:rPr>
          <w:b/>
          <w:bCs/>
        </w:rPr>
        <w:lastRenderedPageBreak/>
        <w:t>14. Numerical Settings</w:t>
      </w:r>
    </w:p>
    <w:p w14:paraId="20873EF8" w14:textId="77777777" w:rsidR="00EF4D79" w:rsidRPr="00EF4D79" w:rsidRDefault="00EF4D79" w:rsidP="00EF4D79">
      <w:r w:rsidRPr="00EF4D79">
        <w:t>This section is often overlooked but can significantly affect results.</w:t>
      </w:r>
    </w:p>
    <w:p w14:paraId="7F8761EB" w14:textId="77777777" w:rsidR="00EF4D79" w:rsidRPr="00EF4D79" w:rsidRDefault="00EF4D79" w:rsidP="00EF4D79">
      <w:r w:rsidRPr="00EF4D79">
        <w:t>Ask:</w:t>
      </w:r>
    </w:p>
    <w:p w14:paraId="07C46C8F" w14:textId="77777777" w:rsidR="00EF4D79" w:rsidRPr="00EF4D79" w:rsidRDefault="00EF4D79" w:rsidP="00EF4D79">
      <w:pPr>
        <w:numPr>
          <w:ilvl w:val="0"/>
          <w:numId w:val="17"/>
        </w:numPr>
      </w:pPr>
      <w:r w:rsidRPr="00EF4D79">
        <w:t xml:space="preserve">Profile sampling interval? </w:t>
      </w:r>
    </w:p>
    <w:p w14:paraId="15856AEA" w14:textId="77777777" w:rsidR="00EF4D79" w:rsidRPr="00EF4D79" w:rsidRDefault="00EF4D79" w:rsidP="00EF4D79">
      <w:pPr>
        <w:numPr>
          <w:ilvl w:val="0"/>
          <w:numId w:val="17"/>
        </w:numPr>
      </w:pPr>
      <w:r w:rsidRPr="00EF4D79">
        <w:t xml:space="preserve">Maximum terrain points? </w:t>
      </w:r>
    </w:p>
    <w:p w14:paraId="3A6358FE" w14:textId="77777777" w:rsidR="00EF4D79" w:rsidRPr="00EF4D79" w:rsidRDefault="00EF4D79" w:rsidP="00EF4D79">
      <w:pPr>
        <w:numPr>
          <w:ilvl w:val="0"/>
          <w:numId w:val="17"/>
        </w:numPr>
      </w:pPr>
      <w:r w:rsidRPr="00EF4D79">
        <w:t xml:space="preserve">Pixel size? </w:t>
      </w:r>
    </w:p>
    <w:p w14:paraId="1059D4C7" w14:textId="77777777" w:rsidR="00EF4D79" w:rsidRPr="00EF4D79" w:rsidRDefault="00EF4D79" w:rsidP="00EF4D79">
      <w:pPr>
        <w:numPr>
          <w:ilvl w:val="0"/>
          <w:numId w:val="17"/>
        </w:numPr>
      </w:pPr>
      <w:r w:rsidRPr="00EF4D79">
        <w:t xml:space="preserve">Prediction resolution? </w:t>
      </w:r>
    </w:p>
    <w:p w14:paraId="61449B3A" w14:textId="77777777" w:rsidR="00EF4D79" w:rsidRPr="00EF4D79" w:rsidRDefault="00EF4D79" w:rsidP="00EF4D79">
      <w:pPr>
        <w:numPr>
          <w:ilvl w:val="0"/>
          <w:numId w:val="17"/>
        </w:numPr>
      </w:pPr>
      <w:r w:rsidRPr="00EF4D79">
        <w:t xml:space="preserve">Receiver sampling interval? </w:t>
      </w:r>
    </w:p>
    <w:p w14:paraId="2003DE1C" w14:textId="77777777" w:rsidR="00EF4D79" w:rsidRPr="00EF4D79" w:rsidRDefault="00EF4D79" w:rsidP="00EF4D79">
      <w:pPr>
        <w:numPr>
          <w:ilvl w:val="0"/>
          <w:numId w:val="17"/>
        </w:numPr>
      </w:pPr>
      <w:r w:rsidRPr="00EF4D79">
        <w:t xml:space="preserve">Vertical interpolation? </w:t>
      </w:r>
    </w:p>
    <w:p w14:paraId="4F6C8A13" w14:textId="77777777" w:rsidR="00EF4D79" w:rsidRPr="00EF4D79" w:rsidRDefault="00EF4D79" w:rsidP="00EF4D79">
      <w:pPr>
        <w:numPr>
          <w:ilvl w:val="0"/>
          <w:numId w:val="17"/>
        </w:numPr>
      </w:pPr>
      <w:r w:rsidRPr="00EF4D79">
        <w:t xml:space="preserve">Horizontal interpolation? </w:t>
      </w:r>
    </w:p>
    <w:p w14:paraId="11F9D3B2" w14:textId="77777777" w:rsidR="00EF4D79" w:rsidRPr="00EF4D79" w:rsidRDefault="00EF4D79" w:rsidP="00EF4D79">
      <w:r w:rsidRPr="00EF4D79">
        <w:pict w14:anchorId="7C9608B8">
          <v:rect id="_x0000_i1135" style="width:0;height:1.5pt" o:hralign="center" o:hrstd="t" o:hr="t" fillcolor="#a0a0a0" stroked="f"/>
        </w:pict>
      </w:r>
    </w:p>
    <w:p w14:paraId="383B1082" w14:textId="77777777" w:rsidR="00EF4D79" w:rsidRPr="00EF4D79" w:rsidRDefault="00EF4D79" w:rsidP="00EF4D79">
      <w:pPr>
        <w:rPr>
          <w:b/>
          <w:bCs/>
        </w:rPr>
      </w:pPr>
      <w:r w:rsidRPr="00EF4D79">
        <w:rPr>
          <w:b/>
          <w:bCs/>
        </w:rPr>
        <w:t>15. Validation</w:t>
      </w:r>
    </w:p>
    <w:p w14:paraId="4CF51195" w14:textId="77777777" w:rsidR="00EF4D79" w:rsidRPr="00EF4D79" w:rsidRDefault="00EF4D79" w:rsidP="00EF4D79">
      <w:r w:rsidRPr="00EF4D79">
        <w:t>Finally, I'd ask:</w:t>
      </w:r>
    </w:p>
    <w:p w14:paraId="70B07078" w14:textId="77777777" w:rsidR="00EF4D79" w:rsidRPr="00EF4D79" w:rsidRDefault="00EF4D79" w:rsidP="00EF4D79">
      <w:r w:rsidRPr="00EF4D79">
        <w:rPr>
          <w:b/>
          <w:bCs/>
        </w:rPr>
        <w:t>Has HTZ Communications been validated specifically for LTE Air-to-Ground network planning?</w:t>
      </w:r>
    </w:p>
    <w:p w14:paraId="3BD7A8A6" w14:textId="77777777" w:rsidR="00EF4D79" w:rsidRPr="00EF4D79" w:rsidRDefault="00EF4D79" w:rsidP="00EF4D79">
      <w:r w:rsidRPr="00EF4D79">
        <w:t>Follow up with:</w:t>
      </w:r>
    </w:p>
    <w:p w14:paraId="5B6DC849" w14:textId="77777777" w:rsidR="00EF4D79" w:rsidRPr="00EF4D79" w:rsidRDefault="00EF4D79" w:rsidP="00EF4D79">
      <w:pPr>
        <w:numPr>
          <w:ilvl w:val="0"/>
          <w:numId w:val="18"/>
        </w:numPr>
      </w:pPr>
      <w:r w:rsidRPr="00EF4D79">
        <w:t xml:space="preserve">Against drive tests? </w:t>
      </w:r>
    </w:p>
    <w:p w14:paraId="1DA98C83" w14:textId="77777777" w:rsidR="00EF4D79" w:rsidRPr="00EF4D79" w:rsidRDefault="00EF4D79" w:rsidP="00EF4D79">
      <w:pPr>
        <w:numPr>
          <w:ilvl w:val="0"/>
          <w:numId w:val="18"/>
        </w:numPr>
      </w:pPr>
      <w:r w:rsidRPr="00EF4D79">
        <w:t xml:space="preserve">Against flight trials? </w:t>
      </w:r>
    </w:p>
    <w:p w14:paraId="0C8037F6" w14:textId="77777777" w:rsidR="00EF4D79" w:rsidRPr="00EF4D79" w:rsidRDefault="00EF4D79" w:rsidP="00EF4D79">
      <w:pPr>
        <w:numPr>
          <w:ilvl w:val="0"/>
          <w:numId w:val="18"/>
        </w:numPr>
      </w:pPr>
      <w:r w:rsidRPr="00EF4D79">
        <w:t xml:space="preserve">Against Atoll? </w:t>
      </w:r>
    </w:p>
    <w:p w14:paraId="2DEF9EF3" w14:textId="77777777" w:rsidR="00EF4D79" w:rsidRPr="00EF4D79" w:rsidRDefault="00EF4D79" w:rsidP="00EF4D79">
      <w:pPr>
        <w:numPr>
          <w:ilvl w:val="0"/>
          <w:numId w:val="18"/>
        </w:numPr>
      </w:pPr>
      <w:r w:rsidRPr="00EF4D79">
        <w:t xml:space="preserve">Any published validation reports? </w:t>
      </w:r>
    </w:p>
    <w:p w14:paraId="5CB1AE29" w14:textId="77777777" w:rsidR="00EF4D79" w:rsidRPr="00EF4D79" w:rsidRDefault="00EF4D79" w:rsidP="00EF4D79">
      <w:r w:rsidRPr="00EF4D79">
        <w:pict w14:anchorId="22D978CD">
          <v:rect id="_x0000_i1136" style="width:0;height:1.5pt" o:hralign="center" o:hrstd="t" o:hr="t" fillcolor="#a0a0a0" stroked="f"/>
        </w:pict>
      </w:r>
    </w:p>
    <w:p w14:paraId="27734B97" w14:textId="77777777" w:rsidR="00EF4D79" w:rsidRPr="00EF4D79" w:rsidRDefault="00EF4D79" w:rsidP="00EF4D79">
      <w:pPr>
        <w:rPr>
          <w:b/>
          <w:bCs/>
        </w:rPr>
      </w:pPr>
      <w:r w:rsidRPr="00EF4D79">
        <w:rPr>
          <w:b/>
          <w:bCs/>
        </w:rPr>
        <w:t>Parameters that most affect A2G results</w:t>
      </w:r>
    </w:p>
    <w:p w14:paraId="0D279A87" w14:textId="77777777" w:rsidR="00EF4D79" w:rsidRPr="00EF4D79" w:rsidRDefault="00EF4D79" w:rsidP="00EF4D79">
      <w:r w:rsidRPr="00EF4D79">
        <w:t>If your goal is to reproduce Atoll as closely as possible, these are the parameters I'd pay the closest attention 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1"/>
        <w:gridCol w:w="5745"/>
      </w:tblGrid>
      <w:tr w:rsidR="00EF4D79" w:rsidRPr="00EF4D79" w14:paraId="2ABA97BA" w14:textId="77777777">
        <w:trPr>
          <w:tblHeader/>
          <w:tblCellSpacing w:w="15" w:type="dxa"/>
        </w:trPr>
        <w:tc>
          <w:tcPr>
            <w:tcW w:w="0" w:type="auto"/>
            <w:vAlign w:val="center"/>
            <w:hideMark/>
          </w:tcPr>
          <w:p w14:paraId="435FE923" w14:textId="77777777" w:rsidR="00EF4D79" w:rsidRPr="00EF4D79" w:rsidRDefault="00EF4D79" w:rsidP="00EF4D79">
            <w:pPr>
              <w:rPr>
                <w:b/>
                <w:bCs/>
              </w:rPr>
            </w:pPr>
            <w:r w:rsidRPr="00EF4D79">
              <w:rPr>
                <w:b/>
                <w:bCs/>
              </w:rPr>
              <w:t>Importance</w:t>
            </w:r>
          </w:p>
        </w:tc>
        <w:tc>
          <w:tcPr>
            <w:tcW w:w="0" w:type="auto"/>
            <w:vAlign w:val="center"/>
            <w:hideMark/>
          </w:tcPr>
          <w:p w14:paraId="517FB11D" w14:textId="77777777" w:rsidR="00EF4D79" w:rsidRPr="00EF4D79" w:rsidRDefault="00EF4D79" w:rsidP="00EF4D79">
            <w:pPr>
              <w:rPr>
                <w:b/>
                <w:bCs/>
              </w:rPr>
            </w:pPr>
            <w:r w:rsidRPr="00EF4D79">
              <w:rPr>
                <w:b/>
                <w:bCs/>
              </w:rPr>
              <w:t>Parameter</w:t>
            </w:r>
          </w:p>
        </w:tc>
      </w:tr>
      <w:tr w:rsidR="00EF4D79" w:rsidRPr="00EF4D79" w14:paraId="0B568A61" w14:textId="77777777">
        <w:trPr>
          <w:tblCellSpacing w:w="15" w:type="dxa"/>
        </w:trPr>
        <w:tc>
          <w:tcPr>
            <w:tcW w:w="0" w:type="auto"/>
            <w:vAlign w:val="center"/>
            <w:hideMark/>
          </w:tcPr>
          <w:p w14:paraId="535B8D84"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7A50DDB6" w14:textId="77777777" w:rsidR="00EF4D79" w:rsidRPr="00EF4D79" w:rsidRDefault="00EF4D79" w:rsidP="00EF4D79">
            <w:r w:rsidRPr="00EF4D79">
              <w:t>Propagation model and revision (e.g. ITU-R P.525/P.526 version)</w:t>
            </w:r>
          </w:p>
        </w:tc>
      </w:tr>
      <w:tr w:rsidR="00EF4D79" w:rsidRPr="00EF4D79" w14:paraId="3C05D4B6" w14:textId="77777777">
        <w:trPr>
          <w:tblCellSpacing w:w="15" w:type="dxa"/>
        </w:trPr>
        <w:tc>
          <w:tcPr>
            <w:tcW w:w="0" w:type="auto"/>
            <w:vAlign w:val="center"/>
            <w:hideMark/>
          </w:tcPr>
          <w:p w14:paraId="12075713"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3EA43158" w14:textId="77777777" w:rsidR="00EF4D79" w:rsidRPr="00EF4D79" w:rsidRDefault="00EF4D79" w:rsidP="00EF4D79">
            <w:r w:rsidRPr="00EF4D79">
              <w:t>Diffraction algorithm and settings</w:t>
            </w:r>
          </w:p>
        </w:tc>
      </w:tr>
      <w:tr w:rsidR="00EF4D79" w:rsidRPr="00EF4D79" w14:paraId="76605FF6" w14:textId="77777777">
        <w:trPr>
          <w:tblCellSpacing w:w="15" w:type="dxa"/>
        </w:trPr>
        <w:tc>
          <w:tcPr>
            <w:tcW w:w="0" w:type="auto"/>
            <w:vAlign w:val="center"/>
            <w:hideMark/>
          </w:tcPr>
          <w:p w14:paraId="46BE187E"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05BE7377" w14:textId="77777777" w:rsidR="00EF4D79" w:rsidRPr="00EF4D79" w:rsidRDefault="00EF4D79" w:rsidP="00EF4D79">
            <w:r w:rsidRPr="00EF4D79">
              <w:t>Terrain dataset and resolution</w:t>
            </w:r>
          </w:p>
        </w:tc>
      </w:tr>
      <w:tr w:rsidR="00EF4D79" w:rsidRPr="00EF4D79" w14:paraId="5E360E01" w14:textId="77777777">
        <w:trPr>
          <w:tblCellSpacing w:w="15" w:type="dxa"/>
        </w:trPr>
        <w:tc>
          <w:tcPr>
            <w:tcW w:w="0" w:type="auto"/>
            <w:vAlign w:val="center"/>
            <w:hideMark/>
          </w:tcPr>
          <w:p w14:paraId="6A4E685C"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5D068556" w14:textId="77777777" w:rsidR="00EF4D79" w:rsidRPr="00EF4D79" w:rsidRDefault="00EF4D79" w:rsidP="00EF4D79">
            <w:r w:rsidRPr="00EF4D79">
              <w:t>Effective Earth radius (k-factor)</w:t>
            </w:r>
          </w:p>
        </w:tc>
      </w:tr>
      <w:tr w:rsidR="00EF4D79" w:rsidRPr="00EF4D79" w14:paraId="7C3E99CE" w14:textId="77777777">
        <w:trPr>
          <w:tblCellSpacing w:w="15" w:type="dxa"/>
        </w:trPr>
        <w:tc>
          <w:tcPr>
            <w:tcW w:w="0" w:type="auto"/>
            <w:vAlign w:val="center"/>
            <w:hideMark/>
          </w:tcPr>
          <w:p w14:paraId="5AC42D6E"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330FB279" w14:textId="77777777" w:rsidR="00EF4D79" w:rsidRPr="00EF4D79" w:rsidRDefault="00EF4D79" w:rsidP="00EF4D79">
            <w:r w:rsidRPr="00EF4D79">
              <w:t>Antenna pattern (3D)</w:t>
            </w:r>
          </w:p>
        </w:tc>
      </w:tr>
      <w:tr w:rsidR="00EF4D79" w:rsidRPr="00EF4D79" w14:paraId="5C6577E2" w14:textId="77777777">
        <w:trPr>
          <w:tblCellSpacing w:w="15" w:type="dxa"/>
        </w:trPr>
        <w:tc>
          <w:tcPr>
            <w:tcW w:w="0" w:type="auto"/>
            <w:vAlign w:val="center"/>
            <w:hideMark/>
          </w:tcPr>
          <w:p w14:paraId="089F697A"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669E27B0" w14:textId="77777777" w:rsidR="00EF4D79" w:rsidRPr="00EF4D79" w:rsidRDefault="00EF4D79" w:rsidP="00EF4D79">
            <w:r w:rsidRPr="00EF4D79">
              <w:t xml:space="preserve">Electrical/mechanical </w:t>
            </w:r>
            <w:proofErr w:type="spellStart"/>
            <w:r w:rsidRPr="00EF4D79">
              <w:t>downtilt</w:t>
            </w:r>
            <w:proofErr w:type="spellEnd"/>
          </w:p>
        </w:tc>
      </w:tr>
      <w:tr w:rsidR="00EF4D79" w:rsidRPr="00EF4D79" w14:paraId="07EC8F32" w14:textId="77777777">
        <w:trPr>
          <w:tblCellSpacing w:w="15" w:type="dxa"/>
        </w:trPr>
        <w:tc>
          <w:tcPr>
            <w:tcW w:w="0" w:type="auto"/>
            <w:vAlign w:val="center"/>
            <w:hideMark/>
          </w:tcPr>
          <w:p w14:paraId="3BB4F6FD" w14:textId="77777777" w:rsidR="00EF4D79" w:rsidRPr="00EF4D79" w:rsidRDefault="00EF4D79" w:rsidP="00EF4D79">
            <w:r w:rsidRPr="00EF4D79">
              <w:rPr>
                <w:rFonts w:ascii="Segoe UI Symbol" w:hAnsi="Segoe UI Symbol" w:cs="Segoe UI Symbol"/>
              </w:rPr>
              <w:lastRenderedPageBreak/>
              <w:t>★★★★★</w:t>
            </w:r>
          </w:p>
        </w:tc>
        <w:tc>
          <w:tcPr>
            <w:tcW w:w="0" w:type="auto"/>
            <w:vAlign w:val="center"/>
            <w:hideMark/>
          </w:tcPr>
          <w:p w14:paraId="2874123E" w14:textId="77777777" w:rsidR="00EF4D79" w:rsidRPr="00EF4D79" w:rsidRDefault="00EF4D79" w:rsidP="00EF4D79">
            <w:r w:rsidRPr="00EF4D79">
              <w:t>Aircraft altitude</w:t>
            </w:r>
          </w:p>
        </w:tc>
      </w:tr>
      <w:tr w:rsidR="00EF4D79" w:rsidRPr="00EF4D79" w14:paraId="1CA9F711" w14:textId="77777777">
        <w:trPr>
          <w:tblCellSpacing w:w="15" w:type="dxa"/>
        </w:trPr>
        <w:tc>
          <w:tcPr>
            <w:tcW w:w="0" w:type="auto"/>
            <w:vAlign w:val="center"/>
            <w:hideMark/>
          </w:tcPr>
          <w:p w14:paraId="193E2D42"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015B0A62" w14:textId="77777777" w:rsidR="00EF4D79" w:rsidRPr="00EF4D79" w:rsidRDefault="00EF4D79" w:rsidP="00EF4D79">
            <w:r w:rsidRPr="00EF4D79">
              <w:t>Clutter model and whether it applies to airborne terminals</w:t>
            </w:r>
          </w:p>
        </w:tc>
      </w:tr>
      <w:tr w:rsidR="00EF4D79" w:rsidRPr="00EF4D79" w14:paraId="71ED9B2F" w14:textId="77777777">
        <w:trPr>
          <w:tblCellSpacing w:w="15" w:type="dxa"/>
        </w:trPr>
        <w:tc>
          <w:tcPr>
            <w:tcW w:w="0" w:type="auto"/>
            <w:vAlign w:val="center"/>
            <w:hideMark/>
          </w:tcPr>
          <w:p w14:paraId="3F781A1F"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7D8EFF85" w14:textId="77777777" w:rsidR="00EF4D79" w:rsidRPr="00EF4D79" w:rsidRDefault="00EF4D79" w:rsidP="00EF4D79">
            <w:r w:rsidRPr="00EF4D79">
              <w:t>Receiver sensitivity assumptions</w:t>
            </w:r>
          </w:p>
        </w:tc>
      </w:tr>
      <w:tr w:rsidR="00EF4D79" w:rsidRPr="00EF4D79" w14:paraId="7F974539" w14:textId="77777777">
        <w:trPr>
          <w:tblCellSpacing w:w="15" w:type="dxa"/>
        </w:trPr>
        <w:tc>
          <w:tcPr>
            <w:tcW w:w="0" w:type="auto"/>
            <w:vAlign w:val="center"/>
            <w:hideMark/>
          </w:tcPr>
          <w:p w14:paraId="43673C4E"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6A815B45" w14:textId="77777777" w:rsidR="00EF4D79" w:rsidRPr="00EF4D79" w:rsidRDefault="00EF4D79" w:rsidP="00EF4D79">
            <w:r w:rsidRPr="00EF4D79">
              <w:t>LTE power calculation (RSRP methodology)</w:t>
            </w:r>
          </w:p>
        </w:tc>
      </w:tr>
      <w:tr w:rsidR="00EF4D79" w:rsidRPr="00EF4D79" w14:paraId="7473D965" w14:textId="77777777">
        <w:trPr>
          <w:tblCellSpacing w:w="15" w:type="dxa"/>
        </w:trPr>
        <w:tc>
          <w:tcPr>
            <w:tcW w:w="0" w:type="auto"/>
            <w:vAlign w:val="center"/>
            <w:hideMark/>
          </w:tcPr>
          <w:p w14:paraId="69478FC5"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79636057" w14:textId="77777777" w:rsidR="00EF4D79" w:rsidRPr="00EF4D79" w:rsidRDefault="00EF4D79" w:rsidP="00EF4D79">
            <w:r w:rsidRPr="00EF4D79">
              <w:t>Terrain profile sampling interval</w:t>
            </w:r>
          </w:p>
        </w:tc>
      </w:tr>
      <w:tr w:rsidR="00EF4D79" w:rsidRPr="00EF4D79" w14:paraId="4271C81C" w14:textId="77777777">
        <w:trPr>
          <w:tblCellSpacing w:w="15" w:type="dxa"/>
        </w:trPr>
        <w:tc>
          <w:tcPr>
            <w:tcW w:w="0" w:type="auto"/>
            <w:vAlign w:val="center"/>
            <w:hideMark/>
          </w:tcPr>
          <w:p w14:paraId="1B67F832"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7EA95D6B" w14:textId="77777777" w:rsidR="00EF4D79" w:rsidRPr="00EF4D79" w:rsidRDefault="00EF4D79" w:rsidP="00EF4D79">
            <w:r w:rsidRPr="00EF4D79">
              <w:t>Atmospheric refraction settings</w:t>
            </w:r>
          </w:p>
        </w:tc>
      </w:tr>
      <w:tr w:rsidR="00EF4D79" w:rsidRPr="00EF4D79" w14:paraId="3E1556C9" w14:textId="77777777">
        <w:trPr>
          <w:tblCellSpacing w:w="15" w:type="dxa"/>
        </w:trPr>
        <w:tc>
          <w:tcPr>
            <w:tcW w:w="0" w:type="auto"/>
            <w:vAlign w:val="center"/>
            <w:hideMark/>
          </w:tcPr>
          <w:p w14:paraId="2216A5ED"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59E84113" w14:textId="77777777" w:rsidR="00EF4D79" w:rsidRPr="00EF4D79" w:rsidRDefault="00EF4D79" w:rsidP="00EF4D79">
            <w:r w:rsidRPr="00EF4D79">
              <w:t>Fresnel zone treatment</w:t>
            </w:r>
          </w:p>
        </w:tc>
      </w:tr>
      <w:tr w:rsidR="00EF4D79" w:rsidRPr="00EF4D79" w14:paraId="0A83AD60" w14:textId="77777777">
        <w:trPr>
          <w:tblCellSpacing w:w="15" w:type="dxa"/>
        </w:trPr>
        <w:tc>
          <w:tcPr>
            <w:tcW w:w="0" w:type="auto"/>
            <w:vAlign w:val="center"/>
            <w:hideMark/>
          </w:tcPr>
          <w:p w14:paraId="53AF318A" w14:textId="77777777" w:rsidR="00EF4D79" w:rsidRPr="00EF4D79" w:rsidRDefault="00EF4D79" w:rsidP="00EF4D79">
            <w:r w:rsidRPr="00EF4D79">
              <w:rPr>
                <w:rFonts w:ascii="Segoe UI Symbol" w:hAnsi="Segoe UI Symbol" w:cs="Segoe UI Symbol"/>
              </w:rPr>
              <w:t>★★★☆☆</w:t>
            </w:r>
          </w:p>
        </w:tc>
        <w:tc>
          <w:tcPr>
            <w:tcW w:w="0" w:type="auto"/>
            <w:vAlign w:val="center"/>
            <w:hideMark/>
          </w:tcPr>
          <w:p w14:paraId="030C50C8" w14:textId="77777777" w:rsidR="00EF4D79" w:rsidRPr="00EF4D79" w:rsidRDefault="00EF4D79" w:rsidP="00EF4D79">
            <w:r w:rsidRPr="00EF4D79">
              <w:t>Prediction grid resolution</w:t>
            </w:r>
          </w:p>
        </w:tc>
      </w:tr>
    </w:tbl>
    <w:p w14:paraId="789EEF80" w14:textId="77777777" w:rsidR="00EF4D79" w:rsidRPr="00EF4D79" w:rsidRDefault="00EF4D79" w:rsidP="00EF4D79">
      <w:pPr>
        <w:rPr>
          <w:b/>
          <w:bCs/>
        </w:rPr>
      </w:pPr>
      <w:r w:rsidRPr="00EF4D79">
        <w:rPr>
          <w:b/>
          <w:bCs/>
        </w:rPr>
        <w:t>If your objective is a direct comparison with Atoll</w:t>
      </w:r>
    </w:p>
    <w:p w14:paraId="0456F81B" w14:textId="77777777" w:rsidR="00EF4D79" w:rsidRPr="00EF4D79" w:rsidRDefault="00EF4D79" w:rsidP="00EF4D79">
      <w:r w:rsidRPr="00EF4D79">
        <w:t>I'd end the meeting with one key question:</w:t>
      </w:r>
    </w:p>
    <w:p w14:paraId="1778DCAF" w14:textId="77777777" w:rsidR="00EF4D79" w:rsidRPr="00EF4D79" w:rsidRDefault="00EF4D79" w:rsidP="00EF4D79">
      <w:r w:rsidRPr="00EF4D79">
        <w:rPr>
          <w:b/>
          <w:bCs/>
        </w:rPr>
        <w:t>"Can you provide the complete list of propagation model settings and numerical parameters used by HTZ Communications for A2G predictions so that we can reproduce the calculations as closely as possible in Atoll (or vice versa)? This includes the exact ITU-R recommendations and revisions, diffraction method, Earth curvature assumptions, terrain profile sampling, clutter treatment, and any numerical implementation details."</w:t>
      </w:r>
    </w:p>
    <w:p w14:paraId="12B6D3E2" w14:textId="77777777" w:rsidR="00EF4D79" w:rsidRPr="00EF4D79" w:rsidRDefault="00EF4D79" w:rsidP="00EF4D79">
      <w:r w:rsidRPr="00EF4D79">
        <w:t>That question is likely to yield the most useful information for explaining or reconciling differences between HTZ and Atoll predictions.</w:t>
      </w:r>
    </w:p>
    <w:p w14:paraId="74EE9554" w14:textId="77777777" w:rsidR="00736FC8" w:rsidRDefault="00736FC8"/>
    <w:sectPr w:rsidR="00736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005E2"/>
    <w:multiLevelType w:val="multilevel"/>
    <w:tmpl w:val="D0D4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C619ED"/>
    <w:multiLevelType w:val="multilevel"/>
    <w:tmpl w:val="BDD6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2C5A7A"/>
    <w:multiLevelType w:val="multilevel"/>
    <w:tmpl w:val="707A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757F6"/>
    <w:multiLevelType w:val="multilevel"/>
    <w:tmpl w:val="7AAC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60ECB"/>
    <w:multiLevelType w:val="multilevel"/>
    <w:tmpl w:val="52F0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C2ADA"/>
    <w:multiLevelType w:val="multilevel"/>
    <w:tmpl w:val="4A62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C6D64"/>
    <w:multiLevelType w:val="multilevel"/>
    <w:tmpl w:val="C6A6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13284"/>
    <w:multiLevelType w:val="multilevel"/>
    <w:tmpl w:val="60EC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A5C69"/>
    <w:multiLevelType w:val="multilevel"/>
    <w:tmpl w:val="FBD6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A330E"/>
    <w:multiLevelType w:val="multilevel"/>
    <w:tmpl w:val="C7BA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825761"/>
    <w:multiLevelType w:val="multilevel"/>
    <w:tmpl w:val="EF88C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9530FB"/>
    <w:multiLevelType w:val="multilevel"/>
    <w:tmpl w:val="A028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4F46B6"/>
    <w:multiLevelType w:val="multilevel"/>
    <w:tmpl w:val="F8DE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4E0544"/>
    <w:multiLevelType w:val="multilevel"/>
    <w:tmpl w:val="4390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EA364A"/>
    <w:multiLevelType w:val="multilevel"/>
    <w:tmpl w:val="E84C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2632F"/>
    <w:multiLevelType w:val="multilevel"/>
    <w:tmpl w:val="9D7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B64B21"/>
    <w:multiLevelType w:val="multilevel"/>
    <w:tmpl w:val="E5B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14AE9"/>
    <w:multiLevelType w:val="multilevel"/>
    <w:tmpl w:val="FF20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310173">
    <w:abstractNumId w:val="4"/>
  </w:num>
  <w:num w:numId="2" w16cid:durableId="1650934748">
    <w:abstractNumId w:val="2"/>
  </w:num>
  <w:num w:numId="3" w16cid:durableId="451167913">
    <w:abstractNumId w:val="0"/>
  </w:num>
  <w:num w:numId="4" w16cid:durableId="1511094550">
    <w:abstractNumId w:val="17"/>
  </w:num>
  <w:num w:numId="5" w16cid:durableId="1746294401">
    <w:abstractNumId w:val="6"/>
  </w:num>
  <w:num w:numId="6" w16cid:durableId="2021621311">
    <w:abstractNumId w:val="11"/>
  </w:num>
  <w:num w:numId="7" w16cid:durableId="1117069605">
    <w:abstractNumId w:val="3"/>
  </w:num>
  <w:num w:numId="8" w16cid:durableId="1884754250">
    <w:abstractNumId w:val="10"/>
  </w:num>
  <w:num w:numId="9" w16cid:durableId="825517524">
    <w:abstractNumId w:val="16"/>
  </w:num>
  <w:num w:numId="10" w16cid:durableId="1459493526">
    <w:abstractNumId w:val="7"/>
  </w:num>
  <w:num w:numId="11" w16cid:durableId="1962880492">
    <w:abstractNumId w:val="9"/>
  </w:num>
  <w:num w:numId="12" w16cid:durableId="2038893557">
    <w:abstractNumId w:val="14"/>
  </w:num>
  <w:num w:numId="13" w16cid:durableId="1517690853">
    <w:abstractNumId w:val="13"/>
  </w:num>
  <w:num w:numId="14" w16cid:durableId="1294482223">
    <w:abstractNumId w:val="12"/>
  </w:num>
  <w:num w:numId="15" w16cid:durableId="518082041">
    <w:abstractNumId w:val="8"/>
  </w:num>
  <w:num w:numId="16" w16cid:durableId="325279382">
    <w:abstractNumId w:val="1"/>
  </w:num>
  <w:num w:numId="17" w16cid:durableId="2068917364">
    <w:abstractNumId w:val="15"/>
  </w:num>
  <w:num w:numId="18" w16cid:durableId="65137536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5AA1"/>
    <w:rsid w:val="001722AB"/>
    <w:rsid w:val="005B10E9"/>
    <w:rsid w:val="00736FC8"/>
    <w:rsid w:val="007F17D9"/>
    <w:rsid w:val="00E25AA1"/>
    <w:rsid w:val="00EF4D79"/>
    <w:rsid w:val="00F172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8C776"/>
  <w15:chartTrackingRefBased/>
  <w15:docId w15:val="{85083F8E-B284-4793-AB60-BDF4B8038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A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5A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5A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5A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5A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5A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A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A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A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A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5A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5A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5A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5A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5A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A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A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AA1"/>
    <w:rPr>
      <w:rFonts w:eastAsiaTheme="majorEastAsia" w:cstheme="majorBidi"/>
      <w:color w:val="272727" w:themeColor="text1" w:themeTint="D8"/>
    </w:rPr>
  </w:style>
  <w:style w:type="paragraph" w:styleId="Title">
    <w:name w:val="Title"/>
    <w:basedOn w:val="Normal"/>
    <w:next w:val="Normal"/>
    <w:link w:val="TitleChar"/>
    <w:uiPriority w:val="10"/>
    <w:qFormat/>
    <w:rsid w:val="00E25A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A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A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A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AA1"/>
    <w:pPr>
      <w:spacing w:before="160"/>
      <w:jc w:val="center"/>
    </w:pPr>
    <w:rPr>
      <w:i/>
      <w:iCs/>
      <w:color w:val="404040" w:themeColor="text1" w:themeTint="BF"/>
    </w:rPr>
  </w:style>
  <w:style w:type="character" w:customStyle="1" w:styleId="QuoteChar">
    <w:name w:val="Quote Char"/>
    <w:basedOn w:val="DefaultParagraphFont"/>
    <w:link w:val="Quote"/>
    <w:uiPriority w:val="29"/>
    <w:rsid w:val="00E25AA1"/>
    <w:rPr>
      <w:i/>
      <w:iCs/>
      <w:color w:val="404040" w:themeColor="text1" w:themeTint="BF"/>
    </w:rPr>
  </w:style>
  <w:style w:type="paragraph" w:styleId="ListParagraph">
    <w:name w:val="List Paragraph"/>
    <w:basedOn w:val="Normal"/>
    <w:uiPriority w:val="34"/>
    <w:qFormat/>
    <w:rsid w:val="00E25AA1"/>
    <w:pPr>
      <w:ind w:left="720"/>
      <w:contextualSpacing/>
    </w:pPr>
  </w:style>
  <w:style w:type="character" w:styleId="IntenseEmphasis">
    <w:name w:val="Intense Emphasis"/>
    <w:basedOn w:val="DefaultParagraphFont"/>
    <w:uiPriority w:val="21"/>
    <w:qFormat/>
    <w:rsid w:val="00E25AA1"/>
    <w:rPr>
      <w:i/>
      <w:iCs/>
      <w:color w:val="2F5496" w:themeColor="accent1" w:themeShade="BF"/>
    </w:rPr>
  </w:style>
  <w:style w:type="paragraph" w:styleId="IntenseQuote">
    <w:name w:val="Intense Quote"/>
    <w:basedOn w:val="Normal"/>
    <w:next w:val="Normal"/>
    <w:link w:val="IntenseQuoteChar"/>
    <w:uiPriority w:val="30"/>
    <w:qFormat/>
    <w:rsid w:val="00E25A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5AA1"/>
    <w:rPr>
      <w:i/>
      <w:iCs/>
      <w:color w:val="2F5496" w:themeColor="accent1" w:themeShade="BF"/>
    </w:rPr>
  </w:style>
  <w:style w:type="character" w:styleId="IntenseReference">
    <w:name w:val="Intense Reference"/>
    <w:basedOn w:val="DefaultParagraphFont"/>
    <w:uiPriority w:val="32"/>
    <w:qFormat/>
    <w:rsid w:val="00E25A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1250</Words>
  <Characters>7125</Characters>
  <Application>Microsoft Office Word</Application>
  <DocSecurity>0</DocSecurity>
  <Lines>59</Lines>
  <Paragraphs>16</Paragraphs>
  <ScaleCrop>false</ScaleCrop>
  <Company/>
  <LinksUpToDate>false</LinksUpToDate>
  <CharactersWithSpaces>8359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Golden Sunshine</dc:creator>
  <cp:keywords/>
  <dc:description/>
  <cp:lastModifiedBy>Golden Sunshine</cp:lastModifiedBy>
  <cp:revision>2</cp:revision>
  <dcterms:created xsi:type="dcterms:W3CDTF">2026-07-19T13:07:00Z</dcterms:created>
  <dcterms:modified xsi:type="dcterms:W3CDTF">2026-07-19T13:08:00Z</dcterms:modified>
</cp:coreProperties>
</file>