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18D88" w14:textId="1B406E81" w:rsidR="00A05918" w:rsidRPr="00A05918" w:rsidRDefault="00A05918" w:rsidP="00A05918">
      <w:r w:rsidRPr="00A05918">
        <w:t xml:space="preserve">strongest message for this year's performance review is that </w:t>
      </w:r>
      <w:r w:rsidR="00887CA7">
        <w:t>I</w:t>
      </w:r>
      <w:r w:rsidRPr="00A05918">
        <w:t xml:space="preserve"> </w:t>
      </w:r>
      <w:r w:rsidR="00496B02">
        <w:t>I</w:t>
      </w:r>
      <w:r w:rsidRPr="00A05918">
        <w:t xml:space="preserve"> made progress in delegating routine analysis and reporting while continuing to provide the technical leadership, quality assurance and complex problem-solving expected of a Grade 6 engineer.</w:t>
      </w:r>
    </w:p>
    <w:p w14:paraId="164F8ABA" w14:textId="03F8090F" w:rsidR="00A05918" w:rsidRPr="00A05918" w:rsidRDefault="00A05918" w:rsidP="00A05918">
      <w:r w:rsidRPr="00A05918">
        <w:t xml:space="preserve">The evidence </w:t>
      </w:r>
      <w:r w:rsidR="00496B02">
        <w:t>I</w:t>
      </w:r>
      <w:r w:rsidRPr="00A05918">
        <w:t xml:space="preserve"> have collected supports that story. The key is to demonstrate not only what </w:t>
      </w:r>
      <w:r w:rsidR="00887CA7">
        <w:t>I</w:t>
      </w:r>
      <w:r w:rsidRPr="00A05918">
        <w:t xml:space="preserve"> personally delivered, but also how </w:t>
      </w:r>
      <w:r w:rsidR="00887CA7">
        <w:t>I</w:t>
      </w:r>
      <w:r w:rsidRPr="00A05918">
        <w:t xml:space="preserve"> developed colleagues, improved the</w:t>
      </w:r>
      <w:r w:rsidR="00887CA7">
        <w:t>my</w:t>
      </w:r>
      <w:r w:rsidRPr="00A05918">
        <w:t xml:space="preserve"> independence and protected the quality of the work delivered to the customer.</w:t>
      </w:r>
    </w:p>
    <w:p w14:paraId="0489BFC4" w14:textId="19BD9E7B" w:rsidR="00A05918" w:rsidRPr="00A05918" w:rsidRDefault="00887CA7" w:rsidP="00A05918">
      <w:r>
        <w:t>My</w:t>
      </w:r>
      <w:r w:rsidR="00A05918" w:rsidRPr="00A05918">
        <w:t xml:space="preserve"> project manager's email of 19 May 2026 is particularly useful because it records that </w:t>
      </w:r>
      <w:r>
        <w:t>I</w:t>
      </w:r>
      <w:r w:rsidR="00A05918" w:rsidRPr="00A05918">
        <w:t xml:space="preserve"> were deliberately stepping back, that he understood the approach, and that he wanted </w:t>
      </w:r>
      <w:r>
        <w:t>I</w:t>
      </w:r>
      <w:r w:rsidR="00A05918" w:rsidRPr="00A05918">
        <w:t xml:space="preserve"> to concentrate on technical leadership and report reviews. It also shows that </w:t>
      </w:r>
      <w:r>
        <w:t>I</w:t>
      </w:r>
      <w:r w:rsidR="00A05918" w:rsidRPr="00A05918">
        <w:t xml:space="preserve"> adapted </w:t>
      </w:r>
      <w:r>
        <w:t>My</w:t>
      </w:r>
      <w:r w:rsidR="00A05918" w:rsidRPr="00A05918">
        <w:t xml:space="preserve"> approach when additional guidance was needed.</w:t>
      </w:r>
    </w:p>
    <w:p w14:paraId="338E6C8A" w14:textId="31A08565" w:rsidR="00A05918" w:rsidRPr="00A05918" w:rsidRDefault="00A05918" w:rsidP="00A05918">
      <w:r w:rsidRPr="00A05918">
        <w:t xml:space="preserve">Below are two things </w:t>
      </w:r>
      <w:r w:rsidR="00887CA7">
        <w:t>I</w:t>
      </w:r>
      <w:r w:rsidRPr="00A05918">
        <w:t xml:space="preserve"> can use tomorrow: a draft self-assessment and concise talking points for </w:t>
      </w:r>
      <w:r w:rsidR="00887CA7">
        <w:t>My</w:t>
      </w:r>
      <w:r w:rsidRPr="00A05918">
        <w:t xml:space="preserve"> meeting with </w:t>
      </w:r>
      <w:r w:rsidR="00887CA7">
        <w:t>My</w:t>
      </w:r>
      <w:r w:rsidRPr="00A05918">
        <w:t xml:space="preserve"> line manager.</w:t>
      </w:r>
    </w:p>
    <w:p w14:paraId="79E6B5A8" w14:textId="77777777" w:rsidR="00A05918" w:rsidRPr="00A05918" w:rsidRDefault="00A05918" w:rsidP="00A05918">
      <w:pPr>
        <w:rPr>
          <w:b/>
          <w:bCs/>
        </w:rPr>
      </w:pPr>
      <w:r w:rsidRPr="00A05918">
        <w:rPr>
          <w:b/>
          <w:bCs/>
        </w:rPr>
        <w:t>1. Draft self-assessment</w:t>
      </w:r>
    </w:p>
    <w:p w14:paraId="22D3F1D5" w14:textId="77777777" w:rsidR="00A05918" w:rsidRPr="00A05918" w:rsidRDefault="00A05918" w:rsidP="00A05918">
      <w:pPr>
        <w:rPr>
          <w:b/>
          <w:bCs/>
        </w:rPr>
      </w:pPr>
      <w:r w:rsidRPr="00A05918">
        <w:rPr>
          <w:b/>
          <w:bCs/>
        </w:rPr>
        <w:t>Technical Leadership, Delegation and Team Capability Building</w:t>
      </w:r>
    </w:p>
    <w:p w14:paraId="37F13F56" w14:textId="77777777" w:rsidR="00A05918" w:rsidRPr="00A05918" w:rsidRDefault="00A05918" w:rsidP="00A05918">
      <w:r w:rsidRPr="00A05918">
        <w:t>This year, I have focused on balancing my technical leadership responsibilities with developing the team's capability and reducing dependency on me for routine analysis and reporting.</w:t>
      </w:r>
    </w:p>
    <w:p w14:paraId="3D17A09B" w14:textId="77777777" w:rsidR="00A05918" w:rsidRPr="00A05918" w:rsidRDefault="00A05918" w:rsidP="00A05918">
      <w:r w:rsidRPr="00A05918">
        <w:rPr>
          <w:b/>
          <w:bCs/>
        </w:rPr>
        <w:t>Delegation and team development</w:t>
      </w:r>
    </w:p>
    <w:p w14:paraId="4E793665" w14:textId="0FC4108D" w:rsidR="00A05918" w:rsidRPr="00A05918" w:rsidRDefault="00A05918" w:rsidP="00A05918">
      <w:r w:rsidRPr="00A05918">
        <w:t>I have progressively delegated report preparation and analysis tasks, providing guidance and constructive reviews to help colleagues develop the</w:t>
      </w:r>
      <w:r w:rsidR="00887CA7">
        <w:t>my</w:t>
      </w:r>
      <w:r w:rsidRPr="00A05918">
        <w:t xml:space="preserve"> independence. For example, I initially authored four of the eight TTO reports, while a colleague gradually took ownership of documenting the analysis through my guidance. I also reviewed four TTO and ten COL reports, providing feedback to improve the quality of the technical interpretation, conclusions and recommendations. The reports have progressively improved and now generally requ</w:t>
      </w:r>
      <w:r w:rsidR="00887CA7">
        <w:t>my</w:t>
      </w:r>
      <w:r w:rsidRPr="00A05918">
        <w:t>e less input from me than they did initially.</w:t>
      </w:r>
    </w:p>
    <w:p w14:paraId="1B28A399" w14:textId="77777777" w:rsidR="00A05918" w:rsidRPr="00A05918" w:rsidRDefault="00A05918" w:rsidP="00A05918">
      <w:r w:rsidRPr="00A05918">
        <w:rPr>
          <w:b/>
          <w:bCs/>
        </w:rPr>
        <w:t>Technical leadership and problem-solving</w:t>
      </w:r>
    </w:p>
    <w:p w14:paraId="0118F56F" w14:textId="0BFDC076" w:rsidR="00A05918" w:rsidRPr="00A05918" w:rsidRDefault="00A05918" w:rsidP="00A05918">
      <w:r w:rsidRPr="00A05918">
        <w:t>I have continued to provide technical leadership on complex or ambiguous problems, particularly where interpreting RF measurements and modelling results requ</w:t>
      </w:r>
      <w:r w:rsidR="00887CA7">
        <w:t>my</w:t>
      </w:r>
      <w:r w:rsidRPr="00A05918">
        <w:t>es specialist knowledge and judgement. At the project manager's request, I investigated complex issues and identified critical problems with the implementation test configuration that had been missed during the initial analysis and needed to be revisited.</w:t>
      </w:r>
    </w:p>
    <w:p w14:paraId="358C566D" w14:textId="77777777" w:rsidR="00A05918" w:rsidRPr="00A05918" w:rsidRDefault="00A05918" w:rsidP="00A05918">
      <w:r w:rsidRPr="00A05918">
        <w:t>I also supported the Home Office customer with the development and validation of its HTZ-based modelling tool, including prediction-versus-measurement analysis, investigating modelling engines and preparing input data in compatible formats.</w:t>
      </w:r>
    </w:p>
    <w:p w14:paraId="63DC68CA" w14:textId="77777777" w:rsidR="00A05918" w:rsidRPr="00A05918" w:rsidRDefault="00A05918" w:rsidP="00A05918">
      <w:r w:rsidRPr="00A05918">
        <w:rPr>
          <w:b/>
          <w:bCs/>
        </w:rPr>
        <w:t>Customer engagement and technical quality</w:t>
      </w:r>
    </w:p>
    <w:p w14:paraId="19AD06D8" w14:textId="7B2F3EAB" w:rsidR="00A05918" w:rsidRPr="00A05918" w:rsidRDefault="00A05918" w:rsidP="00A05918">
      <w:r w:rsidRPr="00A05918">
        <w:t>I worked with colleagues and the customer to develop a new reporting template to meet updated requ</w:t>
      </w:r>
      <w:r w:rsidR="00887CA7">
        <w:t>my</w:t>
      </w:r>
      <w:r w:rsidRPr="00A05918">
        <w:t>ements for using XCAP. I also contributed to customer-facing technical discussions and presentations.</w:t>
      </w:r>
    </w:p>
    <w:p w14:paraId="1DEC50CE" w14:textId="77777777" w:rsidR="00A05918" w:rsidRPr="00A05918" w:rsidRDefault="00A05918" w:rsidP="00A05918">
      <w:r w:rsidRPr="00A05918">
        <w:t xml:space="preserve">I authored complete reports and key sections of several important deliverables, including the technical assessment, conclusions, recommendations and executive summaries. I reviewed all </w:t>
      </w:r>
      <w:r w:rsidRPr="00A05918">
        <w:lastRenderedPageBreak/>
        <w:t>documents before submission to the customer's SharePoint, ensuring that the findings were technically sound, relevant to the specific measurements and clearly communicated.</w:t>
      </w:r>
    </w:p>
    <w:p w14:paraId="0DE4BB7E" w14:textId="77777777" w:rsidR="00A05918" w:rsidRPr="00A05918" w:rsidRDefault="00A05918" w:rsidP="00A05918">
      <w:r w:rsidRPr="00A05918">
        <w:t>An important aspect of this work has been ensuring that reports explain the implications of the results rather than simply presenting numerical findings or repeating conclusions from previous reports. For example, when reviewing the passive Scottish Islands Transit Route report, I identified that its interpretation needed to be developed independently of the active testing results to explain the different behaviour observed and the relationship between the two measurement sets.</w:t>
      </w:r>
    </w:p>
    <w:p w14:paraId="1AF97D49" w14:textId="77777777" w:rsidR="00A05918" w:rsidRPr="00A05918" w:rsidRDefault="00A05918" w:rsidP="00A05918">
      <w:r w:rsidRPr="00A05918">
        <w:rPr>
          <w:b/>
          <w:bCs/>
        </w:rPr>
        <w:t>Reflection and next steps</w:t>
      </w:r>
    </w:p>
    <w:p w14:paraId="704808F2" w14:textId="580E5568" w:rsidR="00A05918" w:rsidRPr="00A05918" w:rsidRDefault="00A05918" w:rsidP="00A05918">
      <w:r w:rsidRPr="00A05918">
        <w:t>I recognise that my seniority requ</w:t>
      </w:r>
      <w:r w:rsidR="00887CA7">
        <w:t>my</w:t>
      </w:r>
      <w:r w:rsidRPr="00A05918">
        <w:t>es me to scale my technical contribution through others, rather than remain the primary person undertaking analysis and reporting. I have made progress towards this by delegating more work, providing feedback and gradually reducing my involvement in routine reporting while retaining responsibility for technical d</w:t>
      </w:r>
      <w:r w:rsidR="00887CA7">
        <w:t>my</w:t>
      </w:r>
      <w:r w:rsidRPr="00A05918">
        <w:t>ection and quality.</w:t>
      </w:r>
    </w:p>
    <w:p w14:paraId="168C2B4C" w14:textId="77777777" w:rsidR="00A05918" w:rsidRPr="00A05918" w:rsidRDefault="00A05918" w:rsidP="00A05918">
      <w:r w:rsidRPr="00A05918">
        <w:t>My next step is to make the knowledge gained through complex investigations more reusable by explaining the underlying reasoning, documenting recurring issues and helping colleagues recognise similar patterns independently. This will further strengthen team capability, improve resilience and allow me to focus more consistently on technical leadership, mentoring and complex system-level decisions.</w:t>
      </w:r>
    </w:p>
    <w:p w14:paraId="1A65ADFF" w14:textId="50B82CA4" w:rsidR="00A05918" w:rsidRPr="00A05918" w:rsidRDefault="00A05918" w:rsidP="00A05918">
      <w:r w:rsidRPr="00A05918">
        <w:t xml:space="preserve">This draft deliberately acknowledges the delegation objective without suggesting that </w:t>
      </w:r>
      <w:r w:rsidR="00887CA7">
        <w:t>I</w:t>
      </w:r>
      <w:r w:rsidRPr="00A05918">
        <w:t xml:space="preserve"> have completely achieved it. It presents </w:t>
      </w:r>
      <w:r w:rsidR="00887CA7">
        <w:t>My</w:t>
      </w:r>
      <w:r w:rsidRPr="00A05918">
        <w:t xml:space="preserve"> continued hands-on work as selective technical intervention rather than simply taking work back from colleagues.</w:t>
      </w:r>
    </w:p>
    <w:p w14:paraId="49D0C9A2" w14:textId="3128547F" w:rsidR="00A05918" w:rsidRPr="00A05918" w:rsidRDefault="00A05918" w:rsidP="00A05918">
      <w:pPr>
        <w:rPr>
          <w:b/>
          <w:bCs/>
        </w:rPr>
      </w:pPr>
      <w:r w:rsidRPr="00A05918">
        <w:rPr>
          <w:b/>
          <w:bCs/>
        </w:rPr>
        <w:t xml:space="preserve">2. </w:t>
      </w:r>
      <w:r w:rsidR="00887CA7">
        <w:rPr>
          <w:b/>
          <w:bCs/>
        </w:rPr>
        <w:t>My</w:t>
      </w:r>
      <w:r w:rsidRPr="00A05918">
        <w:rPr>
          <w:b/>
          <w:bCs/>
        </w:rPr>
        <w:t xml:space="preserve"> talking points for tomorrow</w:t>
      </w:r>
    </w:p>
    <w:p w14:paraId="69D415F4" w14:textId="385A21D8" w:rsidR="00A05918" w:rsidRPr="00A05918" w:rsidRDefault="00A05918" w:rsidP="00A05918">
      <w:r w:rsidRPr="00A05918">
        <w:t xml:space="preserve">Use the following as </w:t>
      </w:r>
      <w:r w:rsidR="00887CA7">
        <w:t>My</w:t>
      </w:r>
      <w:r w:rsidRPr="00A05918">
        <w:t xml:space="preserve"> personal meeting notes. </w:t>
      </w:r>
      <w:r w:rsidR="00887CA7">
        <w:t>I</w:t>
      </w:r>
      <w:r w:rsidRPr="00A05918">
        <w:t xml:space="preserve"> do not need to read them word for word.</w:t>
      </w:r>
    </w:p>
    <w:p w14:paraId="085B2423" w14:textId="77777777" w:rsidR="00A05918" w:rsidRPr="00A05918" w:rsidRDefault="00A05918" w:rsidP="00A05918">
      <w:pPr>
        <w:rPr>
          <w:b/>
          <w:bCs/>
        </w:rPr>
      </w:pPr>
      <w:r w:rsidRPr="00A05918">
        <w:rPr>
          <w:b/>
          <w:bCs/>
        </w:rPr>
        <w:t>Performance review — key points</w:t>
      </w:r>
    </w:p>
    <w:p w14:paraId="2B85F4CF" w14:textId="162289F7" w:rsidR="00A05918" w:rsidRPr="00A05918" w:rsidRDefault="00887CA7" w:rsidP="00A05918">
      <w:r>
        <w:t>My</w:t>
      </w:r>
      <w:r w:rsidR="00A05918" w:rsidRPr="00A05918">
        <w:t xml:space="preserve"> main message</w:t>
      </w:r>
    </w:p>
    <w:p w14:paraId="4D0D757A" w14:textId="74ECCAC9" w:rsidR="00A05918" w:rsidRPr="00A05918" w:rsidRDefault="00A05918" w:rsidP="00A05918">
      <w:r w:rsidRPr="00A05918">
        <w:t>“I have made progress in moving away from routine hands-on reporting while continuing to provide technical leadership where the complexity, ambiguity or customer impact requ</w:t>
      </w:r>
      <w:r w:rsidR="00887CA7">
        <w:t>my</w:t>
      </w:r>
      <w:r w:rsidRPr="00A05918">
        <w:t>es it.”</w:t>
      </w:r>
    </w:p>
    <w:p w14:paraId="18609FB7" w14:textId="77777777" w:rsidR="00A05918" w:rsidRPr="00A05918" w:rsidRDefault="00A05918" w:rsidP="00A05918">
      <w:r w:rsidRPr="00A05918">
        <w:t>1. Progress against last year's feedback</w:t>
      </w:r>
    </w:p>
    <w:p w14:paraId="4DDBF384" w14:textId="77777777" w:rsidR="00A05918" w:rsidRPr="00A05918" w:rsidRDefault="00A05918" w:rsidP="00A05918">
      <w:pPr>
        <w:numPr>
          <w:ilvl w:val="0"/>
          <w:numId w:val="1"/>
        </w:numPr>
      </w:pPr>
      <w:r w:rsidRPr="00A05918">
        <w:t>I took the feedback about delegation seriously and deliberately reduced my involvement in routine processing and report preparation.</w:t>
      </w:r>
    </w:p>
    <w:p w14:paraId="0A19E619" w14:textId="77777777" w:rsidR="00A05918" w:rsidRPr="00A05918" w:rsidRDefault="00A05918" w:rsidP="00A05918">
      <w:pPr>
        <w:numPr>
          <w:ilvl w:val="0"/>
          <w:numId w:val="1"/>
        </w:numPr>
      </w:pPr>
      <w:r w:rsidRPr="00A05918">
        <w:t>I gave colleagues ownership of report drafting and provided guidance and reviews.</w:t>
      </w:r>
    </w:p>
    <w:p w14:paraId="1E9D0A13" w14:textId="77777777" w:rsidR="00A05918" w:rsidRPr="00A05918" w:rsidRDefault="00A05918" w:rsidP="00A05918">
      <w:pPr>
        <w:numPr>
          <w:ilvl w:val="0"/>
          <w:numId w:val="1"/>
        </w:numPr>
      </w:pPr>
      <w:r w:rsidRPr="00A05918">
        <w:t>There is evidence of improvement: reports now generally need fewer corrections and less input from me than initially.</w:t>
      </w:r>
    </w:p>
    <w:p w14:paraId="09984F33" w14:textId="77777777" w:rsidR="00A05918" w:rsidRPr="00A05918" w:rsidRDefault="00A05918" w:rsidP="00A05918">
      <w:r w:rsidRPr="00A05918">
        <w:t>2. Where I add value at Grade 6</w:t>
      </w:r>
    </w:p>
    <w:p w14:paraId="33231844" w14:textId="77777777" w:rsidR="00A05918" w:rsidRPr="00A05918" w:rsidRDefault="00A05918" w:rsidP="00A05918">
      <w:pPr>
        <w:numPr>
          <w:ilvl w:val="0"/>
          <w:numId w:val="2"/>
        </w:numPr>
      </w:pPr>
      <w:r w:rsidRPr="00A05918">
        <w:t>Resolving complex technical problems and identifying issues that others have missed.</w:t>
      </w:r>
    </w:p>
    <w:p w14:paraId="6466C024" w14:textId="77777777" w:rsidR="00A05918" w:rsidRPr="00A05918" w:rsidRDefault="00A05918" w:rsidP="00A05918">
      <w:pPr>
        <w:numPr>
          <w:ilvl w:val="0"/>
          <w:numId w:val="2"/>
        </w:numPr>
      </w:pPr>
      <w:r w:rsidRPr="00A05918">
        <w:t>Interpreting ambiguous RF and modelling results and preventing misleading conclusions.</w:t>
      </w:r>
    </w:p>
    <w:p w14:paraId="54E6244E" w14:textId="77777777" w:rsidR="00A05918" w:rsidRPr="00A05918" w:rsidRDefault="00A05918" w:rsidP="00A05918">
      <w:pPr>
        <w:numPr>
          <w:ilvl w:val="0"/>
          <w:numId w:val="2"/>
        </w:numPr>
      </w:pPr>
      <w:r w:rsidRPr="00A05918">
        <w:t>Ensuring customer reports explain the engineering implications, not just present plots and numbers.</w:t>
      </w:r>
    </w:p>
    <w:p w14:paraId="1C0BAE83" w14:textId="68B1A4F7" w:rsidR="00A05918" w:rsidRPr="00A05918" w:rsidRDefault="00A05918" w:rsidP="00A05918">
      <w:pPr>
        <w:numPr>
          <w:ilvl w:val="0"/>
          <w:numId w:val="2"/>
        </w:numPr>
      </w:pPr>
      <w:r w:rsidRPr="00A05918">
        <w:lastRenderedPageBreak/>
        <w:t>Supporting the customer d</w:t>
      </w:r>
      <w:r w:rsidR="00887CA7">
        <w:t>my</w:t>
      </w:r>
      <w:r w:rsidRPr="00A05918">
        <w:t>ectly on modelling, reporting requ</w:t>
      </w:r>
      <w:r w:rsidR="00887CA7">
        <w:t>my</w:t>
      </w:r>
      <w:r w:rsidRPr="00A05918">
        <w:t>ements and technical discussions.</w:t>
      </w:r>
    </w:p>
    <w:p w14:paraId="073299D5" w14:textId="77777777" w:rsidR="00A05918" w:rsidRPr="00A05918" w:rsidRDefault="00A05918" w:rsidP="00A05918">
      <w:r w:rsidRPr="00A05918">
        <w:t>3. Evidence that delegation is working</w:t>
      </w:r>
    </w:p>
    <w:p w14:paraId="3B44235F" w14:textId="77777777" w:rsidR="00A05918" w:rsidRPr="00A05918" w:rsidRDefault="00A05918" w:rsidP="00A05918">
      <w:pPr>
        <w:numPr>
          <w:ilvl w:val="0"/>
          <w:numId w:val="3"/>
        </w:numPr>
      </w:pPr>
      <w:r w:rsidRPr="00A05918">
        <w:t>A colleague learned to prepare TTO reports after I initially authored four of eight.</w:t>
      </w:r>
    </w:p>
    <w:p w14:paraId="400DC6AF" w14:textId="77777777" w:rsidR="00A05918" w:rsidRPr="00A05918" w:rsidRDefault="00A05918" w:rsidP="00A05918">
      <w:pPr>
        <w:numPr>
          <w:ilvl w:val="0"/>
          <w:numId w:val="3"/>
        </w:numPr>
      </w:pPr>
      <w:r w:rsidRPr="00A05918">
        <w:t>I reviewed four TTO and ten COL reports, providing feedback that helped improve the quality of subsequent reports.</w:t>
      </w:r>
    </w:p>
    <w:p w14:paraId="6B8BF2E0" w14:textId="77777777" w:rsidR="00A05918" w:rsidRPr="00A05918" w:rsidRDefault="00A05918" w:rsidP="00A05918">
      <w:pPr>
        <w:numPr>
          <w:ilvl w:val="0"/>
          <w:numId w:val="3"/>
        </w:numPr>
      </w:pPr>
      <w:r w:rsidRPr="00A05918">
        <w:t>My project manager's May email supported the approach of focusing on technical leadership and reviewing completed reports.</w:t>
      </w:r>
    </w:p>
    <w:p w14:paraId="72F16A44" w14:textId="77777777" w:rsidR="00A05918" w:rsidRPr="00A05918" w:rsidRDefault="00A05918" w:rsidP="00A05918">
      <w:r w:rsidRPr="00A05918">
        <w:t>4. What remains challenging</w:t>
      </w:r>
    </w:p>
    <w:p w14:paraId="3286AC50" w14:textId="77777777" w:rsidR="00A05918" w:rsidRPr="00A05918" w:rsidRDefault="00A05918" w:rsidP="00A05918">
      <w:pPr>
        <w:numPr>
          <w:ilvl w:val="0"/>
          <w:numId w:val="4"/>
        </w:numPr>
      </w:pPr>
      <w:r w:rsidRPr="00A05918">
        <w:t>Some colleagues still need considerable guidance to interpret results and develop meaningful conclusions and recommendations.</w:t>
      </w:r>
    </w:p>
    <w:p w14:paraId="738D4B68" w14:textId="1CF42DAA" w:rsidR="00A05918" w:rsidRPr="00A05918" w:rsidRDefault="00A05918" w:rsidP="00A05918">
      <w:pPr>
        <w:numPr>
          <w:ilvl w:val="0"/>
          <w:numId w:val="4"/>
        </w:numPr>
      </w:pPr>
      <w:r w:rsidRPr="00A05918">
        <w:t>I need to distinguish between coaching colleagues and taking over the</w:t>
      </w:r>
      <w:r w:rsidR="00887CA7">
        <w:t>my</w:t>
      </w:r>
      <w:r w:rsidRPr="00A05918">
        <w:t xml:space="preserve"> work.</w:t>
      </w:r>
    </w:p>
    <w:p w14:paraId="0E92C687" w14:textId="77777777" w:rsidR="00A05918" w:rsidRPr="00A05918" w:rsidRDefault="00A05918" w:rsidP="00A05918">
      <w:pPr>
        <w:numPr>
          <w:ilvl w:val="0"/>
          <w:numId w:val="4"/>
        </w:numPr>
      </w:pPr>
      <w:r w:rsidRPr="00A05918">
        <w:t>I want to make technical knowledge more reusable so that the team becomes less dependent on me.</w:t>
      </w:r>
    </w:p>
    <w:p w14:paraId="2FD6D254" w14:textId="77777777" w:rsidR="00A05918" w:rsidRPr="00A05918" w:rsidRDefault="00A05918" w:rsidP="00A05918">
      <w:r w:rsidRPr="00A05918">
        <w:t>5. What I want to agree with my manager</w:t>
      </w:r>
    </w:p>
    <w:p w14:paraId="5F4FBD93" w14:textId="38F6D8ED" w:rsidR="00A05918" w:rsidRPr="00A05918" w:rsidRDefault="00A05918" w:rsidP="00A05918">
      <w:pPr>
        <w:numPr>
          <w:ilvl w:val="0"/>
          <w:numId w:val="5"/>
        </w:numPr>
      </w:pPr>
      <w:r w:rsidRPr="00A05918">
        <w:t>Is my current balance between delegation and d</w:t>
      </w:r>
      <w:r w:rsidR="00887CA7">
        <w:t>my</w:t>
      </w:r>
      <w:r w:rsidRPr="00A05918">
        <w:t>ect technical involvement appropriate for Grade 6?</w:t>
      </w:r>
    </w:p>
    <w:p w14:paraId="1128A12C" w14:textId="77777777" w:rsidR="00A05918" w:rsidRPr="00A05918" w:rsidRDefault="00A05918" w:rsidP="00A05918">
      <w:pPr>
        <w:numPr>
          <w:ilvl w:val="0"/>
          <w:numId w:val="5"/>
        </w:numPr>
      </w:pPr>
      <w:r w:rsidRPr="00A05918">
        <w:t>Where should I intervene, and where should I let colleagues work through problems themselves?</w:t>
      </w:r>
    </w:p>
    <w:p w14:paraId="5EBBD69F" w14:textId="77777777" w:rsidR="00A05918" w:rsidRPr="00A05918" w:rsidRDefault="00A05918" w:rsidP="00A05918">
      <w:pPr>
        <w:numPr>
          <w:ilvl w:val="0"/>
          <w:numId w:val="5"/>
        </w:numPr>
      </w:pPr>
      <w:r w:rsidRPr="00A05918">
        <w:t>What evidence would demonstrate that I am successfully developing team capability?</w:t>
      </w:r>
    </w:p>
    <w:p w14:paraId="67257018" w14:textId="77777777" w:rsidR="00A05918" w:rsidRPr="00A05918" w:rsidRDefault="00A05918" w:rsidP="00A05918">
      <w:pPr>
        <w:numPr>
          <w:ilvl w:val="0"/>
          <w:numId w:val="5"/>
        </w:numPr>
      </w:pPr>
      <w:r w:rsidRPr="00A05918">
        <w:t>Can we agree on practical objectives for mentoring, technical guidance and reducing single-person dependency?</w:t>
      </w:r>
    </w:p>
    <w:p w14:paraId="224A3CDC" w14:textId="481A7265" w:rsidR="00A05918" w:rsidRPr="00A05918" w:rsidRDefault="00A05918" w:rsidP="00A05918">
      <w:pPr>
        <w:rPr>
          <w:b/>
          <w:bCs/>
        </w:rPr>
      </w:pPr>
      <w:r w:rsidRPr="00A05918">
        <w:rPr>
          <w:b/>
          <w:bCs/>
        </w:rPr>
        <w:t xml:space="preserve">3. How to discuss the May email from </w:t>
      </w:r>
      <w:r w:rsidR="00887CA7">
        <w:rPr>
          <w:b/>
          <w:bCs/>
        </w:rPr>
        <w:t>My</w:t>
      </w:r>
      <w:r w:rsidRPr="00A05918">
        <w:rPr>
          <w:b/>
          <w:bCs/>
        </w:rPr>
        <w:t xml:space="preserve"> project manager</w:t>
      </w:r>
    </w:p>
    <w:p w14:paraId="150D8C3B" w14:textId="2BC22DE7" w:rsidR="00A05918" w:rsidRPr="00A05918" w:rsidRDefault="00A05918" w:rsidP="00A05918">
      <w:r w:rsidRPr="00A05918">
        <w:t xml:space="preserve">I would bring this email into the discussion because it helps demonstrate that </w:t>
      </w:r>
      <w:r w:rsidR="00887CA7">
        <w:t>I</w:t>
      </w:r>
      <w:r w:rsidRPr="00A05918">
        <w:t xml:space="preserve"> were actively responding to last year's feedback, rather than simply claiming to have delegated more.</w:t>
      </w:r>
    </w:p>
    <w:p w14:paraId="43C971C6" w14:textId="047D045F" w:rsidR="00A05918" w:rsidRPr="00A05918" w:rsidRDefault="00887CA7" w:rsidP="00A05918">
      <w:r>
        <w:t>My</w:t>
      </w:r>
      <w:r w:rsidR="00A05918" w:rsidRPr="00A05918">
        <w:t xml:space="preserve"> project manager said he was happy for the team to find the</w:t>
      </w:r>
      <w:r>
        <w:t>my</w:t>
      </w:r>
      <w:r w:rsidR="00A05918" w:rsidRPr="00A05918">
        <w:t xml:space="preserve"> feet and wanted </w:t>
      </w:r>
      <w:r>
        <w:t>I</w:t>
      </w:r>
      <w:r w:rsidR="00A05918" w:rsidRPr="00A05918">
        <w:t xml:space="preserve"> to act as technical lead, reviewing reports once written. He also asked </w:t>
      </w:r>
      <w:r>
        <w:t>I</w:t>
      </w:r>
      <w:r w:rsidR="00A05918" w:rsidRPr="00A05918">
        <w:t xml:space="preserve"> to step in on the Wide Beam report because of delays and concerns about delivery.</w:t>
      </w:r>
    </w:p>
    <w:p w14:paraId="221E9791" w14:textId="4158352B" w:rsidR="00A05918" w:rsidRPr="00A05918" w:rsidRDefault="00887CA7" w:rsidP="00A05918">
      <w:r>
        <w:t>My</w:t>
      </w:r>
      <w:r w:rsidR="00A05918" w:rsidRPr="00A05918">
        <w:t xml:space="preserve"> response proposed a division of responsibilities: </w:t>
      </w:r>
      <w:r>
        <w:t>I</w:t>
      </w:r>
      <w:r w:rsidR="00A05918" w:rsidRPr="00A05918">
        <w:t xml:space="preserve"> would take responsibility for the assessment, conclusions and executive summary, while colleagues focused on ensuring the figures and tables were complete and aligned with the template.</w:t>
      </w:r>
    </w:p>
    <w:p w14:paraId="0AA958F7" w14:textId="476E937C" w:rsidR="00A05918" w:rsidRPr="00A05918" w:rsidRDefault="00A05918" w:rsidP="00A05918">
      <w:r w:rsidRPr="00A05918">
        <w:t xml:space="preserve">The point to make: </w:t>
      </w:r>
      <w:r w:rsidR="00887CA7">
        <w:t>I</w:t>
      </w:r>
      <w:r w:rsidRPr="00A05918">
        <w:t xml:space="preserve"> </w:t>
      </w:r>
      <w:proofErr w:type="gramStart"/>
      <w:r w:rsidRPr="00A05918">
        <w:t>were</w:t>
      </w:r>
      <w:proofErr w:type="gramEnd"/>
      <w:r w:rsidRPr="00A05918">
        <w:t xml:space="preserve"> trying to establish a workable division of responsibilities, not withdraw from the project. When guidance or intervention was needed, </w:t>
      </w:r>
      <w:r w:rsidR="00887CA7">
        <w:t>I</w:t>
      </w:r>
      <w:r w:rsidRPr="00A05918">
        <w:t xml:space="preserve"> adjusted </w:t>
      </w:r>
      <w:r w:rsidR="00887CA7">
        <w:t>My</w:t>
      </w:r>
      <w:r w:rsidRPr="00A05918">
        <w:t xml:space="preserve"> approach while still trying to preserve colleagues' ownership.</w:t>
      </w:r>
    </w:p>
    <w:p w14:paraId="1DC6B38E" w14:textId="26E2061C" w:rsidR="00A05918" w:rsidRPr="00A05918" w:rsidRDefault="00A05918" w:rsidP="00A05918">
      <w:r w:rsidRPr="00A05918">
        <w:t xml:space="preserve">One qualification: the email supports </w:t>
      </w:r>
      <w:r w:rsidR="00887CA7">
        <w:t>My</w:t>
      </w:r>
      <w:r w:rsidRPr="00A05918">
        <w:t xml:space="preserve"> approach at that point in time, but it does not by itself prove that delegation has been fully successful. </w:t>
      </w:r>
      <w:r w:rsidR="00887CA7">
        <w:t>My</w:t>
      </w:r>
      <w:r w:rsidRPr="00A05918">
        <w:t xml:space="preserve"> evidence of improving report quality and reducing </w:t>
      </w:r>
      <w:r w:rsidR="00887CA7">
        <w:t>My</w:t>
      </w:r>
      <w:r w:rsidRPr="00A05918">
        <w:t xml:space="preserve"> input is what strengthens the case.</w:t>
      </w:r>
    </w:p>
    <w:p w14:paraId="6AE30E6C" w14:textId="772C8716" w:rsidR="00A05918" w:rsidRPr="00A05918" w:rsidRDefault="00A05918" w:rsidP="00A05918">
      <w:pPr>
        <w:rPr>
          <w:b/>
          <w:bCs/>
        </w:rPr>
      </w:pPr>
      <w:r w:rsidRPr="00A05918">
        <w:rPr>
          <w:b/>
          <w:bCs/>
        </w:rPr>
        <w:lastRenderedPageBreak/>
        <w:t xml:space="preserve">4. Should </w:t>
      </w:r>
      <w:r w:rsidR="00887CA7">
        <w:rPr>
          <w:b/>
          <w:bCs/>
        </w:rPr>
        <w:t>I</w:t>
      </w:r>
      <w:r w:rsidRPr="00A05918">
        <w:rPr>
          <w:b/>
          <w:bCs/>
        </w:rPr>
        <w:t xml:space="preserve"> ask colleagues for feedback?</w:t>
      </w:r>
    </w:p>
    <w:p w14:paraId="23AD3C26" w14:textId="57EF97B9" w:rsidR="00A05918" w:rsidRPr="00A05918" w:rsidRDefault="00A05918" w:rsidP="00A05918">
      <w:r w:rsidRPr="00A05918">
        <w:t xml:space="preserve">I would not worry that </w:t>
      </w:r>
      <w:r w:rsidR="00887CA7">
        <w:t>I</w:t>
      </w:r>
      <w:r w:rsidRPr="00A05918">
        <w:t xml:space="preserve"> have only requested feedback from </w:t>
      </w:r>
      <w:r w:rsidR="00887CA7">
        <w:t>My</w:t>
      </w:r>
      <w:r w:rsidRPr="00A05918">
        <w:t xml:space="preserve"> two project managers. The</w:t>
      </w:r>
      <w:r w:rsidR="00887CA7">
        <w:t>my</w:t>
      </w:r>
      <w:r w:rsidRPr="00A05918">
        <w:t xml:space="preserve"> feedback is d</w:t>
      </w:r>
      <w:r w:rsidR="00887CA7">
        <w:t>my</w:t>
      </w:r>
      <w:r w:rsidRPr="00A05918">
        <w:t xml:space="preserve">ectly relevant because they can assess delivery, technical leadership, customer engagement and </w:t>
      </w:r>
      <w:r w:rsidR="00887CA7">
        <w:t>My</w:t>
      </w:r>
      <w:r w:rsidRPr="00A05918">
        <w:t xml:space="preserve"> progress against objectives.</w:t>
      </w:r>
    </w:p>
    <w:p w14:paraId="47E93B78" w14:textId="512FCA5E" w:rsidR="00A05918" w:rsidRPr="00A05918" w:rsidRDefault="00A05918" w:rsidP="00A05918">
      <w:r w:rsidRPr="00A05918">
        <w:t xml:space="preserve">However, I would discuss this with </w:t>
      </w:r>
      <w:r w:rsidR="00887CA7">
        <w:t>My</w:t>
      </w:r>
      <w:r w:rsidRPr="00A05918">
        <w:t xml:space="preserve"> line manager rather than dismiss peer feedback altogether. </w:t>
      </w:r>
      <w:r w:rsidR="00887CA7">
        <w:t>I</w:t>
      </w:r>
      <w:r w:rsidRPr="00A05918">
        <w:t xml:space="preserve"> do not need to ask colleagues simply to collect positive comments. Feedback is useful when it provides a different perspective or specific evidence of </w:t>
      </w:r>
      <w:r w:rsidR="00887CA7">
        <w:t>My</w:t>
      </w:r>
      <w:r w:rsidRPr="00A05918">
        <w:t xml:space="preserve"> contribution.</w:t>
      </w:r>
    </w:p>
    <w:p w14:paraId="599B573D" w14:textId="32E8E862" w:rsidR="00A05918" w:rsidRPr="00A05918" w:rsidRDefault="00887CA7" w:rsidP="00A05918">
      <w:r>
        <w:t>I</w:t>
      </w:r>
      <w:r w:rsidR="00A05918" w:rsidRPr="00A05918">
        <w:t xml:space="preserve"> could ask </w:t>
      </w:r>
      <w:r>
        <w:t>My</w:t>
      </w:r>
      <w:r w:rsidR="00A05918" w:rsidRPr="00A05918">
        <w:t xml:space="preserve"> manager:</w:t>
      </w:r>
    </w:p>
    <w:p w14:paraId="376EA789" w14:textId="0A3C8009" w:rsidR="00A05918" w:rsidRPr="00A05918" w:rsidRDefault="00A05918" w:rsidP="00A05918">
      <w:r w:rsidRPr="00A05918">
        <w:t xml:space="preserve">“I've requested feedback from both project managers, who can comment on my technical contribution, delivery and progress with delegation. I haven't specifically requested feedback from colleagues because I wasn't sure it would add much beyond general positive comments. Would </w:t>
      </w:r>
      <w:r w:rsidR="00887CA7">
        <w:t>I</w:t>
      </w:r>
      <w:r w:rsidRPr="00A05918">
        <w:t xml:space="preserve"> find peer feedback useful, particularly as evidence of how I've supported colleagues and developed the</w:t>
      </w:r>
      <w:r w:rsidR="00887CA7">
        <w:t>my</w:t>
      </w:r>
      <w:r w:rsidRPr="00A05918">
        <w:t xml:space="preserve"> technical independence?”</w:t>
      </w:r>
    </w:p>
    <w:p w14:paraId="2B1E0D96" w14:textId="2287FBEB" w:rsidR="00A05918" w:rsidRPr="00A05918" w:rsidRDefault="00A05918" w:rsidP="00A05918">
      <w:r w:rsidRPr="00A05918">
        <w:t xml:space="preserve">If </w:t>
      </w:r>
      <w:r w:rsidR="00887CA7">
        <w:t>My</w:t>
      </w:r>
      <w:r w:rsidRPr="00A05918">
        <w:t xml:space="preserve"> manager values peer feedback, </w:t>
      </w:r>
      <w:r w:rsidR="00887CA7">
        <w:t>I</w:t>
      </w:r>
      <w:r w:rsidRPr="00A05918">
        <w:t xml:space="preserve"> could ask one or two colleagues who have d</w:t>
      </w:r>
      <w:r w:rsidR="00887CA7">
        <w:t>my</w:t>
      </w:r>
      <w:r w:rsidRPr="00A05918">
        <w:t xml:space="preserve">ectly benefited from </w:t>
      </w:r>
      <w:r w:rsidR="00887CA7">
        <w:t>My</w:t>
      </w:r>
      <w:r w:rsidRPr="00A05918">
        <w:t xml:space="preserve"> guidance to comment on a specific aspect, such as whether </w:t>
      </w:r>
      <w:r w:rsidR="00887CA7">
        <w:t>My</w:t>
      </w:r>
      <w:r w:rsidRPr="00A05918">
        <w:t xml:space="preserve"> reviews have helped them understand the analysis and produce better reports. That would be more useful than generic praise.</w:t>
      </w:r>
    </w:p>
    <w:p w14:paraId="3AFBECAA" w14:textId="77777777" w:rsidR="00A05918" w:rsidRPr="00A05918" w:rsidRDefault="00A05918" w:rsidP="00A05918">
      <w:pPr>
        <w:rPr>
          <w:b/>
          <w:bCs/>
        </w:rPr>
      </w:pPr>
      <w:r w:rsidRPr="00A05918">
        <w:rPr>
          <w:b/>
          <w:bCs/>
        </w:rPr>
        <w:t>5. One important distinction to make</w:t>
      </w:r>
    </w:p>
    <w:p w14:paraId="6DB2FFEF" w14:textId="62949B43" w:rsidR="00A05918" w:rsidRPr="00A05918" w:rsidRDefault="00887CA7" w:rsidP="00A05918">
      <w:r>
        <w:t>My</w:t>
      </w:r>
      <w:r w:rsidR="00A05918" w:rsidRPr="00A05918">
        <w:t xml:space="preserve"> performance evidence contains two different types of contribution, and it is worth keeping them separate.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9"/>
        <w:gridCol w:w="5837"/>
      </w:tblGrid>
      <w:tr w:rsidR="00A05918" w:rsidRPr="00A05918" w14:paraId="34AC7715" w14:textId="77777777">
        <w:trPr>
          <w:tblCellSpacing w:w="15" w:type="dxa"/>
        </w:trPr>
        <w:tc>
          <w:tcPr>
            <w:tcW w:w="0" w:type="auto"/>
            <w:vAlign w:val="center"/>
            <w:hideMark/>
          </w:tcPr>
          <w:p w14:paraId="07116D49" w14:textId="77777777" w:rsidR="00A05918" w:rsidRPr="00A05918" w:rsidRDefault="00A05918" w:rsidP="00A05918">
            <w:pPr>
              <w:rPr>
                <w:b/>
                <w:bCs/>
              </w:rPr>
            </w:pPr>
            <w:r w:rsidRPr="00A05918">
              <w:rPr>
                <w:b/>
                <w:bCs/>
              </w:rPr>
              <w:t>Individual technical contribution</w:t>
            </w:r>
          </w:p>
        </w:tc>
        <w:tc>
          <w:tcPr>
            <w:tcW w:w="0" w:type="auto"/>
            <w:vAlign w:val="center"/>
            <w:hideMark/>
          </w:tcPr>
          <w:p w14:paraId="429A4DEE" w14:textId="77777777" w:rsidR="00A05918" w:rsidRPr="00A05918" w:rsidRDefault="00A05918" w:rsidP="00A05918">
            <w:pPr>
              <w:rPr>
                <w:b/>
                <w:bCs/>
              </w:rPr>
            </w:pPr>
            <w:r w:rsidRPr="00A05918">
              <w:rPr>
                <w:b/>
                <w:bCs/>
              </w:rPr>
              <w:t>Grade 6 leadership contribution</w:t>
            </w:r>
          </w:p>
        </w:tc>
      </w:tr>
      <w:tr w:rsidR="00A05918" w:rsidRPr="00A05918" w14:paraId="7028D546" w14:textId="77777777">
        <w:trPr>
          <w:tblCellSpacing w:w="15" w:type="dxa"/>
        </w:trPr>
        <w:tc>
          <w:tcPr>
            <w:tcW w:w="0" w:type="auto"/>
            <w:vAlign w:val="center"/>
            <w:hideMark/>
          </w:tcPr>
          <w:p w14:paraId="57612F61" w14:textId="77777777" w:rsidR="00A05918" w:rsidRPr="00A05918" w:rsidRDefault="00A05918" w:rsidP="00A05918">
            <w:proofErr w:type="gramStart"/>
            <w:r w:rsidRPr="00A05918">
              <w:t>Personally</w:t>
            </w:r>
            <w:proofErr w:type="gramEnd"/>
            <w:r w:rsidRPr="00A05918">
              <w:t xml:space="preserve"> solving difficult technical problems</w:t>
            </w:r>
          </w:p>
        </w:tc>
        <w:tc>
          <w:tcPr>
            <w:tcW w:w="0" w:type="auto"/>
            <w:vAlign w:val="center"/>
            <w:hideMark/>
          </w:tcPr>
          <w:p w14:paraId="46637268" w14:textId="77777777" w:rsidR="00A05918" w:rsidRPr="00A05918" w:rsidRDefault="00A05918" w:rsidP="00A05918">
            <w:r w:rsidRPr="00A05918">
              <w:t>Enabling others to recognise and solve similar problems</w:t>
            </w:r>
          </w:p>
        </w:tc>
      </w:tr>
      <w:tr w:rsidR="00A05918" w:rsidRPr="00A05918" w14:paraId="03C087F3" w14:textId="77777777">
        <w:trPr>
          <w:tblCellSpacing w:w="15" w:type="dxa"/>
        </w:trPr>
        <w:tc>
          <w:tcPr>
            <w:tcW w:w="0" w:type="auto"/>
            <w:vAlign w:val="center"/>
            <w:hideMark/>
          </w:tcPr>
          <w:p w14:paraId="698AC1EF" w14:textId="77777777" w:rsidR="00A05918" w:rsidRPr="00A05918" w:rsidRDefault="00A05918" w:rsidP="00A05918">
            <w:r w:rsidRPr="00A05918">
              <w:t>Writing conclusions and recommendations</w:t>
            </w:r>
          </w:p>
        </w:tc>
        <w:tc>
          <w:tcPr>
            <w:tcW w:w="0" w:type="auto"/>
            <w:vAlign w:val="center"/>
            <w:hideMark/>
          </w:tcPr>
          <w:p w14:paraId="0B3ED00F" w14:textId="77777777" w:rsidR="00A05918" w:rsidRPr="00A05918" w:rsidRDefault="00A05918" w:rsidP="00A05918">
            <w:r w:rsidRPr="00A05918">
              <w:t>Teaching colleagues how to develop defensible conclusions</w:t>
            </w:r>
          </w:p>
        </w:tc>
      </w:tr>
      <w:tr w:rsidR="00A05918" w:rsidRPr="00A05918" w14:paraId="3188EFD1" w14:textId="77777777">
        <w:trPr>
          <w:tblCellSpacing w:w="15" w:type="dxa"/>
        </w:trPr>
        <w:tc>
          <w:tcPr>
            <w:tcW w:w="0" w:type="auto"/>
            <w:vAlign w:val="center"/>
            <w:hideMark/>
          </w:tcPr>
          <w:p w14:paraId="0C2C271C" w14:textId="77777777" w:rsidR="00A05918" w:rsidRPr="00A05918" w:rsidRDefault="00A05918" w:rsidP="00A05918">
            <w:r w:rsidRPr="00A05918">
              <w:t>Finding errors in reports</w:t>
            </w:r>
          </w:p>
        </w:tc>
        <w:tc>
          <w:tcPr>
            <w:tcW w:w="0" w:type="auto"/>
            <w:vAlign w:val="center"/>
            <w:hideMark/>
          </w:tcPr>
          <w:p w14:paraId="14E508A2" w14:textId="77777777" w:rsidR="00A05918" w:rsidRPr="00A05918" w:rsidRDefault="00A05918" w:rsidP="00A05918">
            <w:r w:rsidRPr="00A05918">
              <w:t>Improving review practices so fewer errors reach the review stage</w:t>
            </w:r>
          </w:p>
        </w:tc>
      </w:tr>
      <w:tr w:rsidR="00A05918" w:rsidRPr="00A05918" w14:paraId="0B8FABD1" w14:textId="77777777">
        <w:trPr>
          <w:tblCellSpacing w:w="15" w:type="dxa"/>
        </w:trPr>
        <w:tc>
          <w:tcPr>
            <w:tcW w:w="0" w:type="auto"/>
            <w:vAlign w:val="center"/>
            <w:hideMark/>
          </w:tcPr>
          <w:p w14:paraId="6D64EAE8" w14:textId="77777777" w:rsidR="00A05918" w:rsidRPr="00A05918" w:rsidRDefault="00A05918" w:rsidP="00A05918">
            <w:r w:rsidRPr="00A05918">
              <w:t>Reviewing every customer deliverable</w:t>
            </w:r>
          </w:p>
        </w:tc>
        <w:tc>
          <w:tcPr>
            <w:tcW w:w="0" w:type="auto"/>
            <w:vAlign w:val="center"/>
            <w:hideMark/>
          </w:tcPr>
          <w:p w14:paraId="5394B925" w14:textId="77777777" w:rsidR="00A05918" w:rsidRPr="00A05918" w:rsidRDefault="00A05918" w:rsidP="00A05918">
            <w:r w:rsidRPr="00A05918">
              <w:t>Developing colleagues who can produce technically sound deliverables with less intervention</w:t>
            </w:r>
          </w:p>
        </w:tc>
      </w:tr>
      <w:tr w:rsidR="00A05918" w:rsidRPr="00A05918" w14:paraId="4D9CCE74" w14:textId="77777777">
        <w:trPr>
          <w:tblCellSpacing w:w="15" w:type="dxa"/>
        </w:trPr>
        <w:tc>
          <w:tcPr>
            <w:tcW w:w="0" w:type="auto"/>
            <w:vAlign w:val="center"/>
            <w:hideMark/>
          </w:tcPr>
          <w:p w14:paraId="21BF2F91" w14:textId="77777777" w:rsidR="00A05918" w:rsidRPr="00A05918" w:rsidRDefault="00A05918" w:rsidP="00A05918">
            <w:r w:rsidRPr="00A05918">
              <w:t>Being the technical expert people depend on</w:t>
            </w:r>
          </w:p>
        </w:tc>
        <w:tc>
          <w:tcPr>
            <w:tcW w:w="0" w:type="auto"/>
            <w:vAlign w:val="center"/>
            <w:hideMark/>
          </w:tcPr>
          <w:p w14:paraId="3E90A1D2" w14:textId="77777777" w:rsidR="00A05918" w:rsidRPr="00A05918" w:rsidRDefault="00A05918" w:rsidP="00A05918">
            <w:r w:rsidRPr="00A05918">
              <w:t>Building a team that can operate effectively without depending on one person</w:t>
            </w:r>
          </w:p>
        </w:tc>
      </w:tr>
    </w:tbl>
    <w:p w14:paraId="13A917D4" w14:textId="30E79AE0" w:rsidR="00A05918" w:rsidRPr="00A05918" w:rsidRDefault="00887CA7" w:rsidP="00A05918">
      <w:r>
        <w:t>I</w:t>
      </w:r>
      <w:r w:rsidR="00A05918" w:rsidRPr="00A05918">
        <w:t xml:space="preserve"> have strong evidence of the f</w:t>
      </w:r>
      <w:r>
        <w:t>my</w:t>
      </w:r>
      <w:r w:rsidR="00A05918" w:rsidRPr="00A05918">
        <w:t xml:space="preserve">st column. </w:t>
      </w:r>
      <w:r>
        <w:t>My</w:t>
      </w:r>
      <w:r w:rsidR="00A05918" w:rsidRPr="00A05918">
        <w:t xml:space="preserve"> self-assessment should show how </w:t>
      </w:r>
      <w:r>
        <w:t>I</w:t>
      </w:r>
      <w:r w:rsidR="00A05918" w:rsidRPr="00A05918">
        <w:t xml:space="preserve"> </w:t>
      </w:r>
      <w:proofErr w:type="gramStart"/>
      <w:r w:rsidR="00A05918" w:rsidRPr="00A05918">
        <w:t>are</w:t>
      </w:r>
      <w:proofErr w:type="gramEnd"/>
      <w:r w:rsidR="00A05918" w:rsidRPr="00A05918">
        <w:t xml:space="preserve"> turning that expertise into the second column.</w:t>
      </w:r>
    </w:p>
    <w:p w14:paraId="5903D1C4" w14:textId="78CA82FA" w:rsidR="00A05918" w:rsidRPr="00A05918" w:rsidRDefault="00A05918" w:rsidP="00A05918">
      <w:r w:rsidRPr="00A05918">
        <w:t xml:space="preserve">Do not understate the complexity or importance of </w:t>
      </w:r>
      <w:r w:rsidR="00887CA7">
        <w:t>My</w:t>
      </w:r>
      <w:r w:rsidRPr="00A05918">
        <w:t xml:space="preserve"> technical contribution merely because </w:t>
      </w:r>
      <w:r w:rsidR="00887CA7">
        <w:t>I</w:t>
      </w:r>
      <w:r w:rsidRPr="00A05918">
        <w:t xml:space="preserve"> </w:t>
      </w:r>
      <w:proofErr w:type="gramStart"/>
      <w:r w:rsidRPr="00A05918">
        <w:t>are</w:t>
      </w:r>
      <w:proofErr w:type="gramEnd"/>
      <w:r w:rsidRPr="00A05918">
        <w:t xml:space="preserve"> trying to demonstrate delegation. </w:t>
      </w:r>
      <w:r w:rsidR="00887CA7">
        <w:t>My</w:t>
      </w:r>
      <w:r w:rsidRPr="00A05918">
        <w:t xml:space="preserve"> role is not to stop contributing technically; it is to make </w:t>
      </w:r>
      <w:r w:rsidR="00887CA7">
        <w:t>My</w:t>
      </w:r>
      <w:r w:rsidRPr="00A05918">
        <w:t xml:space="preserve"> expertise have a wider impact through the team.</w:t>
      </w:r>
    </w:p>
    <w:p w14:paraId="02933D6D" w14:textId="0EFA2D60" w:rsidR="00A05918" w:rsidRPr="00A05918" w:rsidRDefault="00A05918" w:rsidP="00A05918">
      <w:r w:rsidRPr="00A05918">
        <w:t xml:space="preserve">My recommendation for tomorrow: lead with </w:t>
      </w:r>
      <w:r w:rsidR="00887CA7">
        <w:t>My</w:t>
      </w:r>
      <w:r w:rsidRPr="00A05918">
        <w:t xml:space="preserve"> progress against last year's feedback, use two or three concrete examples, and ask </w:t>
      </w:r>
      <w:r w:rsidR="00887CA7">
        <w:t>My</w:t>
      </w:r>
      <w:r w:rsidRPr="00A05918">
        <w:t xml:space="preserve"> manager to agree on what successful delegation at Grade 6 </w:t>
      </w:r>
      <w:r w:rsidRPr="00A05918">
        <w:lastRenderedPageBreak/>
        <w:t xml:space="preserve">should look like in practice. That turns the conversation from whether </w:t>
      </w:r>
      <w:r w:rsidR="00887CA7">
        <w:t>I</w:t>
      </w:r>
      <w:r w:rsidRPr="00A05918">
        <w:t xml:space="preserve"> are still doing too much work into how </w:t>
      </w:r>
      <w:r w:rsidR="00887CA7">
        <w:t>I</w:t>
      </w:r>
      <w:r w:rsidRPr="00A05918">
        <w:t xml:space="preserve"> are developing towards the expected level of technical leadership.</w:t>
      </w:r>
    </w:p>
    <w:p w14:paraId="401324A0" w14:textId="77777777" w:rsidR="00736FC8" w:rsidRDefault="00736FC8"/>
    <w:sectPr w:rsidR="00736F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5643E"/>
    <w:multiLevelType w:val="multilevel"/>
    <w:tmpl w:val="F052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C335B63"/>
    <w:multiLevelType w:val="multilevel"/>
    <w:tmpl w:val="7AAA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8122A4"/>
    <w:multiLevelType w:val="multilevel"/>
    <w:tmpl w:val="29A05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3242F6"/>
    <w:multiLevelType w:val="multilevel"/>
    <w:tmpl w:val="447C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CF4501"/>
    <w:multiLevelType w:val="multilevel"/>
    <w:tmpl w:val="FAFC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791645">
    <w:abstractNumId w:val="0"/>
  </w:num>
  <w:num w:numId="2" w16cid:durableId="735007081">
    <w:abstractNumId w:val="2"/>
  </w:num>
  <w:num w:numId="3" w16cid:durableId="988828313">
    <w:abstractNumId w:val="3"/>
  </w:num>
  <w:num w:numId="4" w16cid:durableId="125202958">
    <w:abstractNumId w:val="4"/>
  </w:num>
  <w:num w:numId="5" w16cid:durableId="5274535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703CE9"/>
    <w:rsid w:val="00496B02"/>
    <w:rsid w:val="005B10E9"/>
    <w:rsid w:val="00703CE9"/>
    <w:rsid w:val="00736FC8"/>
    <w:rsid w:val="007F17D9"/>
    <w:rsid w:val="00887CA7"/>
    <w:rsid w:val="00A05918"/>
    <w:rsid w:val="00CA5D0E"/>
    <w:rsid w:val="00F17252"/>
    <w:rsid w:val="00FB02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D4450"/>
  <w15:chartTrackingRefBased/>
  <w15:docId w15:val="{751E94C8-8D69-4712-A1BB-86C38E820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3C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3C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03C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3C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3C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3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3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3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3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C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03C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03C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3C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3C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3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3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3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3CE9"/>
    <w:rPr>
      <w:rFonts w:eastAsiaTheme="majorEastAsia" w:cstheme="majorBidi"/>
      <w:color w:val="272727" w:themeColor="text1" w:themeTint="D8"/>
    </w:rPr>
  </w:style>
  <w:style w:type="paragraph" w:styleId="Title">
    <w:name w:val="Title"/>
    <w:basedOn w:val="Normal"/>
    <w:next w:val="Normal"/>
    <w:link w:val="TitleChar"/>
    <w:uiPriority w:val="10"/>
    <w:qFormat/>
    <w:rsid w:val="00703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3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3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3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3CE9"/>
    <w:pPr>
      <w:spacing w:before="160"/>
      <w:jc w:val="center"/>
    </w:pPr>
    <w:rPr>
      <w:i/>
      <w:iCs/>
      <w:color w:val="404040" w:themeColor="text1" w:themeTint="BF"/>
    </w:rPr>
  </w:style>
  <w:style w:type="character" w:customStyle="1" w:styleId="QuoteChar">
    <w:name w:val="Quote Char"/>
    <w:basedOn w:val="DefaultParagraphFont"/>
    <w:link w:val="Quote"/>
    <w:uiPriority w:val="29"/>
    <w:rsid w:val="00703CE9"/>
    <w:rPr>
      <w:i/>
      <w:iCs/>
      <w:color w:val="404040" w:themeColor="text1" w:themeTint="BF"/>
    </w:rPr>
  </w:style>
  <w:style w:type="paragraph" w:styleId="ListParagraph">
    <w:name w:val="List Paragraph"/>
    <w:basedOn w:val="Normal"/>
    <w:uiPriority w:val="34"/>
    <w:qFormat/>
    <w:rsid w:val="00703CE9"/>
    <w:pPr>
      <w:ind w:left="720"/>
      <w:contextualSpacing/>
    </w:pPr>
  </w:style>
  <w:style w:type="character" w:styleId="IntenseEmphasis">
    <w:name w:val="Intense Emphasis"/>
    <w:basedOn w:val="DefaultParagraphFont"/>
    <w:uiPriority w:val="21"/>
    <w:qFormat/>
    <w:rsid w:val="00703CE9"/>
    <w:rPr>
      <w:i/>
      <w:iCs/>
      <w:color w:val="2F5496" w:themeColor="accent1" w:themeShade="BF"/>
    </w:rPr>
  </w:style>
  <w:style w:type="paragraph" w:styleId="IntenseQuote">
    <w:name w:val="Intense Quote"/>
    <w:basedOn w:val="Normal"/>
    <w:next w:val="Normal"/>
    <w:link w:val="IntenseQuoteChar"/>
    <w:uiPriority w:val="30"/>
    <w:qFormat/>
    <w:rsid w:val="00703C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3CE9"/>
    <w:rPr>
      <w:i/>
      <w:iCs/>
      <w:color w:val="2F5496" w:themeColor="accent1" w:themeShade="BF"/>
    </w:rPr>
  </w:style>
  <w:style w:type="character" w:styleId="IntenseReference">
    <w:name w:val="Intense Reference"/>
    <w:basedOn w:val="DefaultParagraphFont"/>
    <w:uiPriority w:val="32"/>
    <w:qFormat/>
    <w:rsid w:val="00703CE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5</Pages>
  <Words>1622</Words>
  <Characters>9247</Characters>
  <Application>Microsoft Office Word</Application>
  <DocSecurity>0</DocSecurity>
  <Lines>77</Lines>
  <Paragraphs>21</Paragraphs>
  <ScaleCrop>false</ScaleCrop>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Golden Sunshine</dc:creator>
  <cp:keywords/>
  <dc:description/>
  <cp:lastModifiedBy>Golden Sunshine</cp:lastModifiedBy>
  <cp:revision>5</cp:revision>
  <dcterms:created xsi:type="dcterms:W3CDTF">2026-10-14T21:13:00Z</dcterms:created>
  <dcterms:modified xsi:type="dcterms:W3CDTF">2026-10-14T21:43:00Z</dcterms:modified>
</cp:coreProperties>
</file>