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827C1" w14:textId="77777777" w:rsidR="003A7948" w:rsidRPr="003A7948" w:rsidRDefault="003A7948" w:rsidP="003A7948">
      <w:r w:rsidRPr="003A7948">
        <w:rPr>
          <w:highlight w:val="cyan"/>
        </w:rPr>
        <w:t xml:space="preserve">is there any evidence elsewhere that indicate diplexers can introduce an intrinsic issue to this type of systems in which you combine H-pol and V-pol. </w:t>
      </w:r>
      <w:proofErr w:type="spellStart"/>
      <w:r w:rsidRPr="003A7948">
        <w:rPr>
          <w:highlight w:val="cyan"/>
        </w:rPr>
        <w:t>COuld</w:t>
      </w:r>
      <w:proofErr w:type="spellEnd"/>
      <w:r w:rsidRPr="003A7948">
        <w:rPr>
          <w:highlight w:val="cyan"/>
        </w:rPr>
        <w:t xml:space="preserve"> a diplexer introduce a distortion to one of the paths?</w:t>
      </w:r>
    </w:p>
    <w:p w14:paraId="777A0E79" w14:textId="77777777" w:rsidR="003A7948" w:rsidRPr="003A7948" w:rsidRDefault="003A7948" w:rsidP="003A7948">
      <w:r w:rsidRPr="003A7948">
        <w:t xml:space="preserve">Yes — </w:t>
      </w:r>
      <w:r w:rsidRPr="003A7948">
        <w:rPr>
          <w:b/>
          <w:bCs/>
        </w:rPr>
        <w:t>diplexers can absolutely introduce amplitude/phase imbalance, frequency-dependent loss, return-loss/mismatch effects, and finite inter-band isolation</w:t>
      </w:r>
      <w:r w:rsidRPr="003A7948">
        <w:t>. But there is an important distinction:</w:t>
      </w:r>
    </w:p>
    <w:p w14:paraId="208A1F5C" w14:textId="77777777" w:rsidR="003A7948" w:rsidRPr="003A7948" w:rsidRDefault="003A7948" w:rsidP="003A7948">
      <w:r w:rsidRPr="003A7948">
        <w:rPr>
          <w:b/>
          <w:bCs/>
        </w:rPr>
        <w:t>I have not found evidence that a correctly specified diplexer has an intrinsic tendency to distort H and V differently simply because the two signals are orthogonally polarised.</w:t>
      </w:r>
    </w:p>
    <w:p w14:paraId="6DE1D95F" w14:textId="77777777" w:rsidR="003A7948" w:rsidRPr="003A7948" w:rsidRDefault="003A7948" w:rsidP="003A7948">
      <w:r w:rsidRPr="003A7948">
        <w:t xml:space="preserve">A diplexer is fundamentally a </w:t>
      </w:r>
      <w:r w:rsidRPr="003A7948">
        <w:rPr>
          <w:b/>
          <w:bCs/>
        </w:rPr>
        <w:t>frequency-selective device</w:t>
      </w:r>
      <w:r w:rsidRPr="003A7948">
        <w:t xml:space="preserve">, not a polarisation-selective device. In your configuration, H and V are going through separate diplexer pairs, so any H/V difference would normally come from the </w:t>
      </w:r>
      <w:r w:rsidRPr="003A7948">
        <w:rPr>
          <w:b/>
          <w:bCs/>
        </w:rPr>
        <w:t>particular RF paths/components</w:t>
      </w:r>
      <w:r w:rsidRPr="003A7948">
        <w:t>, not from some inherent "diplexer distorts one polarisation" mechanism.</w:t>
      </w:r>
    </w:p>
    <w:p w14:paraId="0C5D0042" w14:textId="77777777" w:rsidR="003A7948" w:rsidRPr="003A7948" w:rsidRDefault="003A7948" w:rsidP="003A7948">
      <w:r w:rsidRPr="003A7948">
        <w:t xml:space="preserve">I searched specifically around this, and the literature/manufacturer information supports that distinction. </w:t>
      </w:r>
    </w:p>
    <w:p w14:paraId="66DFA96F" w14:textId="77777777" w:rsidR="003A7948" w:rsidRPr="003A7948" w:rsidRDefault="003A7948" w:rsidP="003A7948">
      <w:pPr>
        <w:rPr>
          <w:b/>
          <w:bCs/>
        </w:rPr>
      </w:pPr>
      <w:r w:rsidRPr="003A7948">
        <w:rPr>
          <w:b/>
          <w:bCs/>
        </w:rPr>
        <w:t>What a diplexer can do</w:t>
      </w:r>
    </w:p>
    <w:p w14:paraId="2D73EFC7" w14:textId="77777777" w:rsidR="003A7948" w:rsidRPr="003A7948" w:rsidRDefault="003A7948" w:rsidP="003A7948">
      <w:r w:rsidRPr="003A7948">
        <w:t>A real diplexer has several relevant characteristics:</w:t>
      </w:r>
    </w:p>
    <w:p w14:paraId="53C260B6" w14:textId="77777777" w:rsidR="003A7948" w:rsidRPr="003A7948" w:rsidRDefault="003A7948" w:rsidP="003A7948">
      <w:pPr>
        <w:numPr>
          <w:ilvl w:val="0"/>
          <w:numId w:val="23"/>
        </w:numPr>
      </w:pPr>
      <w:r w:rsidRPr="003A7948">
        <w:rPr>
          <w:b/>
          <w:bCs/>
        </w:rPr>
        <w:t>Insertion loss</w:t>
      </w:r>
      <w:r w:rsidRPr="003A7948">
        <w:t xml:space="preserve"> — varies with frequency. </w:t>
      </w:r>
    </w:p>
    <w:p w14:paraId="63050187" w14:textId="77777777" w:rsidR="003A7948" w:rsidRPr="003A7948" w:rsidRDefault="003A7948" w:rsidP="003A7948">
      <w:pPr>
        <w:numPr>
          <w:ilvl w:val="0"/>
          <w:numId w:val="23"/>
        </w:numPr>
      </w:pPr>
      <w:r w:rsidRPr="003A7948">
        <w:rPr>
          <w:b/>
          <w:bCs/>
        </w:rPr>
        <w:t>Return loss / impedance matching</w:t>
      </w:r>
      <w:r w:rsidRPr="003A7948">
        <w:t xml:space="preserve"> — poor matching can cause reflections and additional loss. </w:t>
      </w:r>
    </w:p>
    <w:p w14:paraId="521888F6" w14:textId="77777777" w:rsidR="003A7948" w:rsidRPr="003A7948" w:rsidRDefault="003A7948" w:rsidP="003A7948">
      <w:pPr>
        <w:numPr>
          <w:ilvl w:val="0"/>
          <w:numId w:val="23"/>
        </w:numPr>
      </w:pPr>
      <w:r w:rsidRPr="003A7948">
        <w:rPr>
          <w:b/>
          <w:bCs/>
        </w:rPr>
        <w:t>Inter-port isolation</w:t>
      </w:r>
      <w:r w:rsidRPr="003A7948">
        <w:t xml:space="preserve"> — the unwanted band isn't perfectly rejected. </w:t>
      </w:r>
    </w:p>
    <w:p w14:paraId="124B14F2" w14:textId="77777777" w:rsidR="003A7948" w:rsidRPr="003A7948" w:rsidRDefault="003A7948" w:rsidP="003A7948">
      <w:pPr>
        <w:numPr>
          <w:ilvl w:val="0"/>
          <w:numId w:val="23"/>
        </w:numPr>
      </w:pPr>
      <w:r w:rsidRPr="003A7948">
        <w:rPr>
          <w:b/>
          <w:bCs/>
        </w:rPr>
        <w:t>Amplitude response</w:t>
      </w:r>
      <w:r w:rsidRPr="003A7948">
        <w:t xml:space="preserve"> — can vary across the passband. </w:t>
      </w:r>
    </w:p>
    <w:p w14:paraId="656F37A4" w14:textId="77777777" w:rsidR="003A7948" w:rsidRPr="003A7948" w:rsidRDefault="003A7948" w:rsidP="003A7948">
      <w:pPr>
        <w:numPr>
          <w:ilvl w:val="0"/>
          <w:numId w:val="23"/>
        </w:numPr>
      </w:pPr>
      <w:r w:rsidRPr="003A7948">
        <w:rPr>
          <w:b/>
          <w:bCs/>
        </w:rPr>
        <w:t>Phase/group-delay response</w:t>
      </w:r>
      <w:r w:rsidRPr="003A7948">
        <w:t xml:space="preserve"> — can vary with frequency. </w:t>
      </w:r>
    </w:p>
    <w:p w14:paraId="76B68377" w14:textId="77777777" w:rsidR="003A7948" w:rsidRPr="003A7948" w:rsidRDefault="003A7948" w:rsidP="003A7948">
      <w:pPr>
        <w:numPr>
          <w:ilvl w:val="0"/>
          <w:numId w:val="23"/>
        </w:numPr>
      </w:pPr>
      <w:r w:rsidRPr="003A7948">
        <w:rPr>
          <w:b/>
          <w:bCs/>
        </w:rPr>
        <w:t>Manufacturing/tuning differences</w:t>
      </w:r>
      <w:r w:rsidRPr="003A7948">
        <w:t xml:space="preserve"> between nominally identical units. </w:t>
      </w:r>
    </w:p>
    <w:p w14:paraId="52DE53DB" w14:textId="77777777" w:rsidR="003A7948" w:rsidRPr="003A7948" w:rsidRDefault="003A7948" w:rsidP="003A7948">
      <w:r w:rsidRPr="003A7948">
        <w:t xml:space="preserve">For example, published diplexer designs explicitly characterise insertion loss, isolation, return loss and group delay as separate parameters. </w:t>
      </w:r>
    </w:p>
    <w:p w14:paraId="3643DA7E" w14:textId="77777777" w:rsidR="003A7948" w:rsidRPr="003A7948" w:rsidRDefault="003A7948" w:rsidP="003A7948">
      <w:proofErr w:type="gramStart"/>
      <w:r w:rsidRPr="003A7948">
        <w:t>So</w:t>
      </w:r>
      <w:proofErr w:type="gramEnd"/>
      <w:r w:rsidRPr="003A7948">
        <w:t xml:space="preserve"> if you have:</w:t>
      </w:r>
    </w:p>
    <w:p w14:paraId="6421D6C2" w14:textId="77777777" w:rsidR="003A7948" w:rsidRPr="003A7948" w:rsidRDefault="003A7948" w:rsidP="003A7948">
      <w:r w:rsidRPr="003A7948">
        <w:rPr>
          <w:b/>
          <w:bCs/>
        </w:rPr>
        <w:t>B3/B20 antenna → diplexer 1V → FVD1</w:t>
      </w:r>
    </w:p>
    <w:p w14:paraId="0138B928" w14:textId="77777777" w:rsidR="003A7948" w:rsidRPr="003A7948" w:rsidRDefault="003A7948" w:rsidP="003A7948">
      <w:r w:rsidRPr="003A7948">
        <w:t>and</w:t>
      </w:r>
    </w:p>
    <w:p w14:paraId="7823DD7D" w14:textId="77777777" w:rsidR="003A7948" w:rsidRPr="003A7948" w:rsidRDefault="003A7948" w:rsidP="003A7948">
      <w:r w:rsidRPr="003A7948">
        <w:rPr>
          <w:b/>
          <w:bCs/>
        </w:rPr>
        <w:t>B3/B20 antenna → diplexer 2V → FVD2</w:t>
      </w:r>
    </w:p>
    <w:p w14:paraId="12F4F9D4" w14:textId="77777777" w:rsidR="003A7948" w:rsidRPr="003A7948" w:rsidRDefault="003A7948" w:rsidP="003A7948">
      <w:r w:rsidRPr="003A7948">
        <w:t xml:space="preserve">there is no guarantee that the two physical diplexers have </w:t>
      </w:r>
      <w:r w:rsidRPr="003A7948">
        <w:rPr>
          <w:i/>
          <w:iCs/>
        </w:rPr>
        <w:t>exactly</w:t>
      </w:r>
      <w:r w:rsidRPr="003A7948">
        <w:t xml:space="preserve"> the same:</w:t>
      </w:r>
    </w:p>
    <w:p w14:paraId="5B20EAF1" w14:textId="77777777" w:rsidR="003A7948" w:rsidRPr="003A7948" w:rsidRDefault="003A7948" w:rsidP="003A7948">
      <w:r w:rsidRPr="003A7948">
        <w:t>insertion loss vs frequency</w:t>
      </w:r>
    </w:p>
    <w:p w14:paraId="18E210D8" w14:textId="77777777" w:rsidR="003A7948" w:rsidRPr="003A7948" w:rsidRDefault="003A7948" w:rsidP="003A7948">
      <w:r w:rsidRPr="003A7948">
        <w:t>even if they have the same nominal specification.</w:t>
      </w:r>
    </w:p>
    <w:p w14:paraId="33ACFA86" w14:textId="77777777" w:rsidR="003A7948" w:rsidRPr="003A7948" w:rsidRDefault="003A7948" w:rsidP="003A7948">
      <w:r w:rsidRPr="003A7948">
        <w:pict w14:anchorId="6A70AE09">
          <v:rect id="_x0000_i1077" style="width:0;height:1.5pt" o:hralign="center" o:hrstd="t" o:hr="t" fillcolor="#a0a0a0" stroked="f"/>
        </w:pict>
      </w:r>
    </w:p>
    <w:p w14:paraId="0E13A82C" w14:textId="77777777" w:rsidR="003A7948" w:rsidRPr="003A7948" w:rsidRDefault="003A7948" w:rsidP="003A7948">
      <w:pPr>
        <w:rPr>
          <w:b/>
          <w:bCs/>
        </w:rPr>
      </w:pPr>
      <w:r w:rsidRPr="003A7948">
        <w:rPr>
          <w:b/>
          <w:bCs/>
        </w:rPr>
        <w:t>But your particular configuration raises an additional issue</w:t>
      </w:r>
    </w:p>
    <w:p w14:paraId="23274A05" w14:textId="77777777" w:rsidR="003A7948" w:rsidRPr="003A7948" w:rsidRDefault="003A7948" w:rsidP="003A7948">
      <w:r w:rsidRPr="003A7948">
        <w:t>You aren't simply using one diplexer to separate two signals.</w:t>
      </w:r>
    </w:p>
    <w:p w14:paraId="354F77D6" w14:textId="77777777" w:rsidR="003A7948" w:rsidRPr="003A7948" w:rsidRDefault="003A7948" w:rsidP="003A7948">
      <w:r w:rsidRPr="003A7948">
        <w:lastRenderedPageBreak/>
        <w:t xml:space="preserve">You have </w:t>
      </w:r>
      <w:r w:rsidRPr="003A7948">
        <w:rPr>
          <w:b/>
          <w:bCs/>
        </w:rPr>
        <w:t>two complete diplexer paths</w:t>
      </w:r>
      <w:r w:rsidRPr="003A7948">
        <w:t>, one for each FVD:</w:t>
      </w:r>
    </w:p>
    <w:p w14:paraId="44B5144C" w14:textId="77777777" w:rsidR="003A7948" w:rsidRPr="003A7948" w:rsidRDefault="003A7948" w:rsidP="003A7948">
      <w:r w:rsidRPr="003A7948">
        <w:t xml:space="preserve">                       ┌─ Diplexer pair 1V ─ FVD1 Port 1</w:t>
      </w:r>
    </w:p>
    <w:p w14:paraId="71D8935B" w14:textId="77777777" w:rsidR="003A7948" w:rsidRPr="003A7948" w:rsidRDefault="003A7948" w:rsidP="003A7948">
      <w:r w:rsidRPr="003A7948">
        <w:t>B40 V + B3/20 V ───────</w:t>
      </w:r>
      <w:r w:rsidRPr="003A7948">
        <w:rPr>
          <w:rFonts w:ascii="MS Gothic" w:eastAsia="MS Gothic" w:hAnsi="MS Gothic" w:cs="MS Gothic" w:hint="eastAsia"/>
        </w:rPr>
        <w:t>┤</w:t>
      </w:r>
    </w:p>
    <w:p w14:paraId="1C99EB8B" w14:textId="77777777" w:rsidR="003A7948" w:rsidRPr="003A7948" w:rsidRDefault="003A7948" w:rsidP="003A7948">
      <w:r w:rsidRPr="003A7948">
        <w:t xml:space="preserve">                       └─ Diplexer pair 2V ─ FVD2 Port 1</w:t>
      </w:r>
    </w:p>
    <w:p w14:paraId="57EDF31C" w14:textId="77777777" w:rsidR="003A7948" w:rsidRPr="003A7948" w:rsidRDefault="003A7948" w:rsidP="003A7948">
      <w:r w:rsidRPr="003A7948">
        <w:t>and similarly for H.</w:t>
      </w:r>
    </w:p>
    <w:p w14:paraId="5E945B2D" w14:textId="77777777" w:rsidR="003A7948" w:rsidRPr="003A7948" w:rsidRDefault="003A7948" w:rsidP="003A7948">
      <w:proofErr w:type="gramStart"/>
      <w:r w:rsidRPr="003A7948">
        <w:t>So</w:t>
      </w:r>
      <w:proofErr w:type="gramEnd"/>
      <w:r w:rsidRPr="003A7948">
        <w:t xml:space="preserve"> there are actually </w:t>
      </w:r>
      <w:r w:rsidRPr="003A7948">
        <w:rPr>
          <w:b/>
          <w:bCs/>
        </w:rPr>
        <w:t>four nominally equivalent RF chains</w:t>
      </w:r>
      <w:r w:rsidRPr="003A7948">
        <w:t>:</w:t>
      </w:r>
    </w:p>
    <w:p w14:paraId="7C7ABDA9" w14:textId="77777777" w:rsidR="003A7948" w:rsidRPr="003A7948" w:rsidRDefault="003A7948" w:rsidP="003A7948">
      <w:r w:rsidRPr="003A7948">
        <w:t xml:space="preserve">             V path                         H path</w:t>
      </w:r>
    </w:p>
    <w:p w14:paraId="0BCB0751" w14:textId="77777777" w:rsidR="003A7948" w:rsidRPr="003A7948" w:rsidRDefault="003A7948" w:rsidP="003A7948"/>
    <w:p w14:paraId="06E458EA" w14:textId="77777777" w:rsidR="003A7948" w:rsidRPr="003A7948" w:rsidRDefault="003A7948" w:rsidP="003A7948">
      <w:r w:rsidRPr="003A7948">
        <w:t xml:space="preserve">       ┌─ Diplexer 1V ─ FVD1 P1      ┌─ Diplexer 1H ─ FVD1 P2</w:t>
      </w:r>
    </w:p>
    <w:p w14:paraId="0133BC1D" w14:textId="77777777" w:rsidR="003A7948" w:rsidRPr="003A7948" w:rsidRDefault="003A7948" w:rsidP="003A7948">
      <w:r w:rsidRPr="003A7948">
        <w:t>Antenna</w:t>
      </w:r>
      <w:r w:rsidRPr="003A7948">
        <w:rPr>
          <w:rFonts w:ascii="MS Gothic" w:eastAsia="MS Gothic" w:hAnsi="MS Gothic" w:cs="MS Gothic" w:hint="eastAsia"/>
        </w:rPr>
        <w:t>┤</w:t>
      </w:r>
      <w:r w:rsidRPr="003A7948">
        <w:t xml:space="preserve">                              </w:t>
      </w:r>
      <w:r w:rsidRPr="003A7948">
        <w:rPr>
          <w:rFonts w:ascii="MS Gothic" w:eastAsia="MS Gothic" w:hAnsi="MS Gothic" w:cs="MS Gothic" w:hint="eastAsia"/>
        </w:rPr>
        <w:t>├</w:t>
      </w:r>
    </w:p>
    <w:p w14:paraId="38C4535E" w14:textId="77777777" w:rsidR="003A7948" w:rsidRPr="003A7948" w:rsidRDefault="003A7948" w:rsidP="003A7948">
      <w:r w:rsidRPr="003A7948">
        <w:t xml:space="preserve">       └─ Diplexer 2V ─ FVD2 P1      └─ Diplexer 2H ─ FVD2 P2</w:t>
      </w:r>
    </w:p>
    <w:p w14:paraId="5EBF04C8" w14:textId="77777777" w:rsidR="003A7948" w:rsidRPr="003A7948" w:rsidRDefault="003A7948" w:rsidP="003A7948">
      <w:r w:rsidRPr="003A7948">
        <w:t>If, for example, Diplexer 1V has 1 dB more B3 loss than Diplexer 2V, you get a 1 dB FVD1/FVD2 difference on B3 V.</w:t>
      </w:r>
    </w:p>
    <w:p w14:paraId="61274478" w14:textId="77777777" w:rsidR="003A7948" w:rsidRPr="003A7948" w:rsidRDefault="003A7948" w:rsidP="003A7948">
      <w:r w:rsidRPr="003A7948">
        <w:t>If Diplexer 1H has 3 dB more B3 loss than Diplexer 2H, you get another difference on H.</w:t>
      </w:r>
    </w:p>
    <w:p w14:paraId="3A7AAB4D" w14:textId="77777777" w:rsidR="003A7948" w:rsidRPr="003A7948" w:rsidRDefault="003A7948" w:rsidP="003A7948">
      <w:r w:rsidRPr="003A7948">
        <w:t>And because the diplexer response is frequency-dependent, the imbalance could be different at:</w:t>
      </w:r>
    </w:p>
    <w:p w14:paraId="0F0A7E8B" w14:textId="77777777" w:rsidR="003A7948" w:rsidRPr="003A7948" w:rsidRDefault="003A7948" w:rsidP="003A7948">
      <w:pPr>
        <w:numPr>
          <w:ilvl w:val="0"/>
          <w:numId w:val="24"/>
        </w:numPr>
      </w:pPr>
      <w:r w:rsidRPr="003A7948">
        <w:t xml:space="preserve">B3 (~1.8 GHz) </w:t>
      </w:r>
    </w:p>
    <w:p w14:paraId="20A55E9C" w14:textId="77777777" w:rsidR="003A7948" w:rsidRPr="003A7948" w:rsidRDefault="003A7948" w:rsidP="003A7948">
      <w:pPr>
        <w:numPr>
          <w:ilvl w:val="0"/>
          <w:numId w:val="24"/>
        </w:numPr>
      </w:pPr>
      <w:r w:rsidRPr="003A7948">
        <w:t xml:space="preserve">B20 (~0.8 GHz) </w:t>
      </w:r>
    </w:p>
    <w:p w14:paraId="032B3E6C" w14:textId="77777777" w:rsidR="003A7948" w:rsidRPr="003A7948" w:rsidRDefault="003A7948" w:rsidP="003A7948">
      <w:pPr>
        <w:numPr>
          <w:ilvl w:val="0"/>
          <w:numId w:val="24"/>
        </w:numPr>
      </w:pPr>
      <w:r w:rsidRPr="003A7948">
        <w:t xml:space="preserve">B40 (~2.3 GHz) </w:t>
      </w:r>
    </w:p>
    <w:p w14:paraId="2D066E1B" w14:textId="77777777" w:rsidR="003A7948" w:rsidRPr="003A7948" w:rsidRDefault="003A7948" w:rsidP="003A7948">
      <w:r w:rsidRPr="003A7948">
        <w:t xml:space="preserve">That is </w:t>
      </w:r>
      <w:r w:rsidRPr="003A7948">
        <w:rPr>
          <w:b/>
          <w:bCs/>
        </w:rPr>
        <w:t>very consistent with the pattern you are seeing</w:t>
      </w:r>
      <w:r w:rsidRPr="003A7948">
        <w:t>.</w:t>
      </w:r>
    </w:p>
    <w:p w14:paraId="6ABAD67A" w14:textId="77777777" w:rsidR="003A7948" w:rsidRPr="003A7948" w:rsidRDefault="003A7948" w:rsidP="003A7948">
      <w:r w:rsidRPr="003A7948">
        <w:pict w14:anchorId="7FD18714">
          <v:rect id="_x0000_i1078" style="width:0;height:1.5pt" o:hralign="center" o:hrstd="t" o:hr="t" fillcolor="#a0a0a0" stroked="f"/>
        </w:pict>
      </w:r>
    </w:p>
    <w:p w14:paraId="1CC300E8" w14:textId="77777777" w:rsidR="003A7948" w:rsidRPr="003A7948" w:rsidRDefault="003A7948" w:rsidP="003A7948">
      <w:pPr>
        <w:rPr>
          <w:b/>
          <w:bCs/>
        </w:rPr>
      </w:pPr>
      <w:r w:rsidRPr="003A7948">
        <w:rPr>
          <w:b/>
          <w:bCs/>
        </w:rPr>
        <w:t>Could it actually "distort" the signal?</w:t>
      </w:r>
    </w:p>
    <w:p w14:paraId="00067E0E" w14:textId="77777777" w:rsidR="003A7948" w:rsidRPr="003A7948" w:rsidRDefault="003A7948" w:rsidP="003A7948">
      <w:r w:rsidRPr="003A7948">
        <w:t>Yes, but I'd use more precise terminology than "distortion".</w:t>
      </w:r>
    </w:p>
    <w:p w14:paraId="141E944A" w14:textId="77777777" w:rsidR="003A7948" w:rsidRPr="003A7948" w:rsidRDefault="003A7948" w:rsidP="003A7948">
      <w:r w:rsidRPr="003A7948">
        <w:t>There are two different things:</w:t>
      </w:r>
    </w:p>
    <w:p w14:paraId="742B8D02" w14:textId="77777777" w:rsidR="003A7948" w:rsidRPr="003A7948" w:rsidRDefault="003A7948" w:rsidP="003A7948">
      <w:pPr>
        <w:rPr>
          <w:b/>
          <w:bCs/>
        </w:rPr>
      </w:pPr>
      <w:r w:rsidRPr="003A7948">
        <w:rPr>
          <w:b/>
          <w:bCs/>
        </w:rPr>
        <w:t>1. Amplitude distortion / frequency response</w:t>
      </w:r>
    </w:p>
    <w:p w14:paraId="45CD8114" w14:textId="77777777" w:rsidR="003A7948" w:rsidRPr="003A7948" w:rsidRDefault="003A7948" w:rsidP="003A7948">
      <w:r w:rsidRPr="003A7948">
        <w:t>This is definitely possible.</w:t>
      </w:r>
    </w:p>
    <w:p w14:paraId="77DDAD8F" w14:textId="77777777" w:rsidR="003A7948" w:rsidRPr="003A7948" w:rsidRDefault="003A7948" w:rsidP="003A7948">
      <w:r w:rsidRPr="003A7948">
        <w:t>For example, imagine the two diplexer paths have: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7"/>
        <w:gridCol w:w="624"/>
        <w:gridCol w:w="624"/>
        <w:gridCol w:w="639"/>
      </w:tblGrid>
      <w:tr w:rsidR="003A7948" w:rsidRPr="003A7948" w14:paraId="0B2F5469" w14:textId="77777777">
        <w:trPr>
          <w:tblHeader/>
          <w:tblCellSpacing w:w="15" w:type="dxa"/>
        </w:trPr>
        <w:tc>
          <w:tcPr>
            <w:tcW w:w="0" w:type="auto"/>
            <w:vAlign w:val="center"/>
            <w:hideMark/>
          </w:tcPr>
          <w:p w14:paraId="0E584A3A" w14:textId="77777777" w:rsidR="003A7948" w:rsidRPr="003A7948" w:rsidRDefault="003A7948" w:rsidP="003A7948"/>
        </w:tc>
        <w:tc>
          <w:tcPr>
            <w:tcW w:w="0" w:type="auto"/>
            <w:vAlign w:val="center"/>
            <w:hideMark/>
          </w:tcPr>
          <w:p w14:paraId="6C244F89" w14:textId="77777777" w:rsidR="003A7948" w:rsidRPr="003A7948" w:rsidRDefault="003A7948" w:rsidP="003A7948">
            <w:pPr>
              <w:rPr>
                <w:b/>
                <w:bCs/>
              </w:rPr>
            </w:pPr>
            <w:r w:rsidRPr="003A7948">
              <w:rPr>
                <w:b/>
                <w:bCs/>
              </w:rPr>
              <w:t>B3</w:t>
            </w:r>
          </w:p>
        </w:tc>
        <w:tc>
          <w:tcPr>
            <w:tcW w:w="0" w:type="auto"/>
            <w:vAlign w:val="center"/>
            <w:hideMark/>
          </w:tcPr>
          <w:p w14:paraId="480C2B03" w14:textId="77777777" w:rsidR="003A7948" w:rsidRPr="003A7948" w:rsidRDefault="003A7948" w:rsidP="003A7948">
            <w:pPr>
              <w:rPr>
                <w:b/>
                <w:bCs/>
              </w:rPr>
            </w:pPr>
            <w:r w:rsidRPr="003A7948">
              <w:rPr>
                <w:b/>
                <w:bCs/>
              </w:rPr>
              <w:t>B20</w:t>
            </w:r>
          </w:p>
        </w:tc>
        <w:tc>
          <w:tcPr>
            <w:tcW w:w="0" w:type="auto"/>
            <w:vAlign w:val="center"/>
            <w:hideMark/>
          </w:tcPr>
          <w:p w14:paraId="15DAEFD4" w14:textId="77777777" w:rsidR="003A7948" w:rsidRPr="003A7948" w:rsidRDefault="003A7948" w:rsidP="003A7948">
            <w:pPr>
              <w:rPr>
                <w:b/>
                <w:bCs/>
              </w:rPr>
            </w:pPr>
            <w:r w:rsidRPr="003A7948">
              <w:rPr>
                <w:b/>
                <w:bCs/>
              </w:rPr>
              <w:t>B40</w:t>
            </w:r>
          </w:p>
        </w:tc>
      </w:tr>
      <w:tr w:rsidR="003A7948" w:rsidRPr="003A7948" w14:paraId="68C27A84" w14:textId="77777777">
        <w:trPr>
          <w:tblCellSpacing w:w="15" w:type="dxa"/>
        </w:trPr>
        <w:tc>
          <w:tcPr>
            <w:tcW w:w="0" w:type="auto"/>
            <w:vAlign w:val="center"/>
            <w:hideMark/>
          </w:tcPr>
          <w:p w14:paraId="31C6030F" w14:textId="77777777" w:rsidR="003A7948" w:rsidRPr="003A7948" w:rsidRDefault="003A7948" w:rsidP="003A7948">
            <w:r w:rsidRPr="003A7948">
              <w:t>Path 1 loss</w:t>
            </w:r>
          </w:p>
        </w:tc>
        <w:tc>
          <w:tcPr>
            <w:tcW w:w="0" w:type="auto"/>
            <w:vAlign w:val="center"/>
            <w:hideMark/>
          </w:tcPr>
          <w:p w14:paraId="147011CC" w14:textId="77777777" w:rsidR="003A7948" w:rsidRPr="003A7948" w:rsidRDefault="003A7948" w:rsidP="003A7948">
            <w:r w:rsidRPr="003A7948">
              <w:t>1.0 dB</w:t>
            </w:r>
          </w:p>
        </w:tc>
        <w:tc>
          <w:tcPr>
            <w:tcW w:w="0" w:type="auto"/>
            <w:vAlign w:val="center"/>
            <w:hideMark/>
          </w:tcPr>
          <w:p w14:paraId="2A676D31" w14:textId="77777777" w:rsidR="003A7948" w:rsidRPr="003A7948" w:rsidRDefault="003A7948" w:rsidP="003A7948">
            <w:r w:rsidRPr="003A7948">
              <w:t>1.5 dB</w:t>
            </w:r>
          </w:p>
        </w:tc>
        <w:tc>
          <w:tcPr>
            <w:tcW w:w="0" w:type="auto"/>
            <w:vAlign w:val="center"/>
            <w:hideMark/>
          </w:tcPr>
          <w:p w14:paraId="5CD4BF79" w14:textId="77777777" w:rsidR="003A7948" w:rsidRPr="003A7948" w:rsidRDefault="003A7948" w:rsidP="003A7948">
            <w:r w:rsidRPr="003A7948">
              <w:t>1.2 dB</w:t>
            </w:r>
          </w:p>
        </w:tc>
      </w:tr>
      <w:tr w:rsidR="003A7948" w:rsidRPr="003A7948" w14:paraId="75603B3F" w14:textId="77777777">
        <w:trPr>
          <w:tblCellSpacing w:w="15" w:type="dxa"/>
        </w:trPr>
        <w:tc>
          <w:tcPr>
            <w:tcW w:w="0" w:type="auto"/>
            <w:vAlign w:val="center"/>
            <w:hideMark/>
          </w:tcPr>
          <w:p w14:paraId="07E319EF" w14:textId="77777777" w:rsidR="003A7948" w:rsidRPr="003A7948" w:rsidRDefault="003A7948" w:rsidP="003A7948">
            <w:r w:rsidRPr="003A7948">
              <w:t>Path 2 loss</w:t>
            </w:r>
          </w:p>
        </w:tc>
        <w:tc>
          <w:tcPr>
            <w:tcW w:w="0" w:type="auto"/>
            <w:vAlign w:val="center"/>
            <w:hideMark/>
          </w:tcPr>
          <w:p w14:paraId="2E66A298" w14:textId="77777777" w:rsidR="003A7948" w:rsidRPr="003A7948" w:rsidRDefault="003A7948" w:rsidP="003A7948">
            <w:r w:rsidRPr="003A7948">
              <w:t>2.0 dB</w:t>
            </w:r>
          </w:p>
        </w:tc>
        <w:tc>
          <w:tcPr>
            <w:tcW w:w="0" w:type="auto"/>
            <w:vAlign w:val="center"/>
            <w:hideMark/>
          </w:tcPr>
          <w:p w14:paraId="3278609C" w14:textId="77777777" w:rsidR="003A7948" w:rsidRPr="003A7948" w:rsidRDefault="003A7948" w:rsidP="003A7948">
            <w:r w:rsidRPr="003A7948">
              <w:t>4.5 dB</w:t>
            </w:r>
          </w:p>
        </w:tc>
        <w:tc>
          <w:tcPr>
            <w:tcW w:w="0" w:type="auto"/>
            <w:vAlign w:val="center"/>
            <w:hideMark/>
          </w:tcPr>
          <w:p w14:paraId="4F1F0DC6" w14:textId="77777777" w:rsidR="003A7948" w:rsidRPr="003A7948" w:rsidRDefault="003A7948" w:rsidP="003A7948">
            <w:r w:rsidRPr="003A7948">
              <w:t>2.0 dB</w:t>
            </w:r>
          </w:p>
        </w:tc>
      </w:tr>
      <w:tr w:rsidR="003A7948" w:rsidRPr="003A7948" w14:paraId="1D0084BA" w14:textId="77777777">
        <w:trPr>
          <w:tblCellSpacing w:w="15" w:type="dxa"/>
        </w:trPr>
        <w:tc>
          <w:tcPr>
            <w:tcW w:w="0" w:type="auto"/>
            <w:vAlign w:val="center"/>
            <w:hideMark/>
          </w:tcPr>
          <w:p w14:paraId="07CDC352" w14:textId="77777777" w:rsidR="003A7948" w:rsidRPr="003A7948" w:rsidRDefault="003A7948" w:rsidP="003A7948">
            <w:r w:rsidRPr="003A7948">
              <w:t>Difference</w:t>
            </w:r>
          </w:p>
        </w:tc>
        <w:tc>
          <w:tcPr>
            <w:tcW w:w="0" w:type="auto"/>
            <w:vAlign w:val="center"/>
            <w:hideMark/>
          </w:tcPr>
          <w:p w14:paraId="7BCAD5C3" w14:textId="77777777" w:rsidR="003A7948" w:rsidRPr="003A7948" w:rsidRDefault="003A7948" w:rsidP="003A7948">
            <w:r w:rsidRPr="003A7948">
              <w:t>1 dB</w:t>
            </w:r>
          </w:p>
        </w:tc>
        <w:tc>
          <w:tcPr>
            <w:tcW w:w="0" w:type="auto"/>
            <w:vAlign w:val="center"/>
            <w:hideMark/>
          </w:tcPr>
          <w:p w14:paraId="2F7783CA" w14:textId="77777777" w:rsidR="003A7948" w:rsidRPr="003A7948" w:rsidRDefault="003A7948" w:rsidP="003A7948">
            <w:r w:rsidRPr="003A7948">
              <w:rPr>
                <w:b/>
                <w:bCs/>
              </w:rPr>
              <w:t>3 dB</w:t>
            </w:r>
          </w:p>
        </w:tc>
        <w:tc>
          <w:tcPr>
            <w:tcW w:w="0" w:type="auto"/>
            <w:vAlign w:val="center"/>
            <w:hideMark/>
          </w:tcPr>
          <w:p w14:paraId="1707B03B" w14:textId="77777777" w:rsidR="003A7948" w:rsidRPr="003A7948" w:rsidRDefault="003A7948" w:rsidP="003A7948">
            <w:r w:rsidRPr="003A7948">
              <w:t>0.8 dB</w:t>
            </w:r>
          </w:p>
        </w:tc>
      </w:tr>
    </w:tbl>
    <w:p w14:paraId="37F09D60" w14:textId="77777777" w:rsidR="003A7948" w:rsidRPr="003A7948" w:rsidRDefault="003A7948" w:rsidP="003A7948">
      <w:r w:rsidRPr="003A7948">
        <w:t>Then the two FVDs could naturally show different RSRP differences depending on band.</w:t>
      </w:r>
    </w:p>
    <w:p w14:paraId="24D2427E" w14:textId="77777777" w:rsidR="003A7948" w:rsidRPr="003A7948" w:rsidRDefault="003A7948" w:rsidP="003A7948">
      <w:r w:rsidRPr="003A7948">
        <w:lastRenderedPageBreak/>
        <w:t>This is one reason your observation:</w:t>
      </w:r>
    </w:p>
    <w:p w14:paraId="314DB4B7" w14:textId="77777777" w:rsidR="003A7948" w:rsidRPr="003A7948" w:rsidRDefault="003A7948" w:rsidP="003A7948">
      <w:r w:rsidRPr="003A7948">
        <w:rPr>
          <w:b/>
          <w:bCs/>
        </w:rPr>
        <w:t>FVD1/FVD2 difference changes between B3, B20 and B40</w:t>
      </w:r>
    </w:p>
    <w:p w14:paraId="0D1A9B43" w14:textId="77777777" w:rsidR="003A7948" w:rsidRPr="003A7948" w:rsidRDefault="003A7948" w:rsidP="003A7948">
      <w:r w:rsidRPr="003A7948">
        <w:t>is important.</w:t>
      </w:r>
    </w:p>
    <w:p w14:paraId="50C31774" w14:textId="77777777" w:rsidR="003A7948" w:rsidRPr="003A7948" w:rsidRDefault="003A7948" w:rsidP="003A7948">
      <w:r w:rsidRPr="003A7948">
        <w:t>It is exactly the sort of thing you would expect if the two paths had different frequency responses.</w:t>
      </w:r>
    </w:p>
    <w:p w14:paraId="6767AD3B" w14:textId="77777777" w:rsidR="003A7948" w:rsidRPr="003A7948" w:rsidRDefault="003A7948" w:rsidP="003A7948">
      <w:r w:rsidRPr="003A7948">
        <w:pict w14:anchorId="2437F51E">
          <v:rect id="_x0000_i1079" style="width:0;height:1.5pt" o:hralign="center" o:hrstd="t" o:hr="t" fillcolor="#a0a0a0" stroked="f"/>
        </w:pict>
      </w:r>
    </w:p>
    <w:p w14:paraId="0F6DA673" w14:textId="77777777" w:rsidR="003A7948" w:rsidRPr="003A7948" w:rsidRDefault="003A7948" w:rsidP="003A7948">
      <w:pPr>
        <w:rPr>
          <w:b/>
          <w:bCs/>
        </w:rPr>
      </w:pPr>
      <w:r w:rsidRPr="003A7948">
        <w:rPr>
          <w:b/>
          <w:bCs/>
        </w:rPr>
        <w:t>2. Phase/group-delay distortion</w:t>
      </w:r>
    </w:p>
    <w:p w14:paraId="7C974079" w14:textId="77777777" w:rsidR="003A7948" w:rsidRPr="003A7948" w:rsidRDefault="003A7948" w:rsidP="003A7948">
      <w:r w:rsidRPr="003A7948">
        <w:t xml:space="preserve">A diplexer can also have a frequency-dependent phase/group-delay response. Published diplexer work explicitly measures group delay as part of the device characterisation. </w:t>
      </w:r>
    </w:p>
    <w:p w14:paraId="519152B9" w14:textId="77777777" w:rsidR="003A7948" w:rsidRPr="003A7948" w:rsidRDefault="003A7948" w:rsidP="003A7948">
      <w:r w:rsidRPr="003A7948">
        <w:t xml:space="preserve">However, </w:t>
      </w:r>
      <w:r w:rsidRPr="003A7948">
        <w:rPr>
          <w:b/>
          <w:bCs/>
        </w:rPr>
        <w:t>I would not currently use this to explain your 5–6 dB RSRP differences</w:t>
      </w:r>
      <w:r w:rsidRPr="003A7948">
        <w:t>.</w:t>
      </w:r>
    </w:p>
    <w:p w14:paraId="4F1F6B48" w14:textId="77777777" w:rsidR="003A7948" w:rsidRPr="003A7948" w:rsidRDefault="003A7948" w:rsidP="003A7948">
      <w:r w:rsidRPr="003A7948">
        <w:t>A phase difference between two independent FVD receiver paths does not, by itself, cause a 5 dB RSRP difference because you're not combining those two paths externally.</w:t>
      </w:r>
    </w:p>
    <w:p w14:paraId="03638E77" w14:textId="77777777" w:rsidR="003A7948" w:rsidRPr="003A7948" w:rsidRDefault="003A7948" w:rsidP="003A7948">
      <w:r w:rsidRPr="003A7948">
        <w:t>Phase/group delay becomes much more important if signals are being recombined coherently or if the receiver's internal processing is sensitive to the resulting waveform.</w:t>
      </w:r>
    </w:p>
    <w:p w14:paraId="1D5D0E86" w14:textId="77777777" w:rsidR="003A7948" w:rsidRPr="003A7948" w:rsidRDefault="003A7948" w:rsidP="003A7948">
      <w:r w:rsidRPr="003A7948">
        <w:t>For your present investigation, I'd concentrate first on:</w:t>
      </w:r>
    </w:p>
    <w:p w14:paraId="1602F35D" w14:textId="77777777" w:rsidR="003A7948" w:rsidRPr="003A7948" w:rsidRDefault="003A7948" w:rsidP="003A7948">
      <w:r w:rsidRPr="003A7948">
        <w:rPr>
          <w:b/>
          <w:bCs/>
        </w:rPr>
        <w:t>insertion loss + return loss + isolation + frequency response</w:t>
      </w:r>
    </w:p>
    <w:p w14:paraId="0A3EF19C" w14:textId="77777777" w:rsidR="003A7948" w:rsidRPr="003A7948" w:rsidRDefault="003A7948" w:rsidP="003A7948">
      <w:r w:rsidRPr="003A7948">
        <w:t>rather than phase distortion.</w:t>
      </w:r>
    </w:p>
    <w:p w14:paraId="2BC79157" w14:textId="77777777" w:rsidR="003A7948" w:rsidRPr="003A7948" w:rsidRDefault="003A7948" w:rsidP="003A7948">
      <w:r w:rsidRPr="003A7948">
        <w:pict w14:anchorId="11C33447">
          <v:rect id="_x0000_i1080" style="width:0;height:1.5pt" o:hralign="center" o:hrstd="t" o:hr="t" fillcolor="#a0a0a0" stroked="f"/>
        </w:pict>
      </w:r>
    </w:p>
    <w:p w14:paraId="221F7BC4" w14:textId="77777777" w:rsidR="003A7948" w:rsidRPr="003A7948" w:rsidRDefault="003A7948" w:rsidP="003A7948">
      <w:pPr>
        <w:rPr>
          <w:b/>
          <w:bCs/>
        </w:rPr>
      </w:pPr>
      <w:r w:rsidRPr="003A7948">
        <w:rPr>
          <w:b/>
          <w:bCs/>
        </w:rPr>
        <w:t>There is one particularly relevant point from the literature</w:t>
      </w:r>
    </w:p>
    <w:p w14:paraId="2CDBDAC8" w14:textId="77777777" w:rsidR="003A7948" w:rsidRPr="003A7948" w:rsidRDefault="003A7948" w:rsidP="003A7948">
      <w:r w:rsidRPr="003A7948">
        <w:t>I found a paper on diplexer design that is quite illustrative.</w:t>
      </w:r>
    </w:p>
    <w:p w14:paraId="0964F690" w14:textId="77777777" w:rsidR="003A7948" w:rsidRPr="003A7948" w:rsidRDefault="003A7948" w:rsidP="003A7948">
      <w:r w:rsidRPr="003A7948">
        <w:t xml:space="preserve">The authors show that when two diplexer branches are intended to provide cancellation/isolation, </w:t>
      </w:r>
      <w:r w:rsidRPr="003A7948">
        <w:rPr>
          <w:b/>
          <w:bCs/>
        </w:rPr>
        <w:t>both amplitude and phase have to be controlled</w:t>
      </w:r>
      <w:r w:rsidRPr="003A7948">
        <w:t xml:space="preserve">. They specifically investigate the effect of unequal attenuation between two nominally similar paths. </w:t>
      </w:r>
    </w:p>
    <w:p w14:paraId="0153A5DE" w14:textId="77777777" w:rsidR="003A7948" w:rsidRPr="003A7948" w:rsidRDefault="003A7948" w:rsidP="003A7948">
      <w:r w:rsidRPr="003A7948">
        <w:t>That's not exactly your application, so I wouldn't use it as direct evidence that your diplexers are causing the problem.</w:t>
      </w:r>
    </w:p>
    <w:p w14:paraId="010EE7EE" w14:textId="77777777" w:rsidR="003A7948" w:rsidRPr="003A7948" w:rsidRDefault="003A7948" w:rsidP="003A7948">
      <w:r w:rsidRPr="003A7948">
        <w:t>But it does reinforce the general RF principle:</w:t>
      </w:r>
    </w:p>
    <w:p w14:paraId="33E4445E" w14:textId="77777777" w:rsidR="003A7948" w:rsidRPr="003A7948" w:rsidRDefault="003A7948" w:rsidP="003A7948">
      <w:r w:rsidRPr="003A7948">
        <w:rPr>
          <w:b/>
          <w:bCs/>
        </w:rPr>
        <w:t>Nominally identical RF paths are not necessarily electrically identical; small amplitude and phase differences matter in RF networks.</w:t>
      </w:r>
    </w:p>
    <w:p w14:paraId="571FA43F" w14:textId="77777777" w:rsidR="003A7948" w:rsidRPr="003A7948" w:rsidRDefault="003A7948" w:rsidP="003A7948">
      <w:r w:rsidRPr="003A7948">
        <w:pict w14:anchorId="08B93A00">
          <v:rect id="_x0000_i1081" style="width:0;height:1.5pt" o:hralign="center" o:hrstd="t" o:hr="t" fillcolor="#a0a0a0" stroked="f"/>
        </w:pict>
      </w:r>
    </w:p>
    <w:p w14:paraId="73ECEB20" w14:textId="77777777" w:rsidR="003A7948" w:rsidRPr="003A7948" w:rsidRDefault="003A7948" w:rsidP="003A7948">
      <w:pPr>
        <w:rPr>
          <w:b/>
          <w:bCs/>
        </w:rPr>
      </w:pPr>
      <w:r w:rsidRPr="003A7948">
        <w:rPr>
          <w:b/>
          <w:bCs/>
        </w:rPr>
        <w:t>What I think is more likely in your case</w:t>
      </w:r>
    </w:p>
    <w:p w14:paraId="630511E0" w14:textId="77777777" w:rsidR="003A7948" w:rsidRPr="003A7948" w:rsidRDefault="003A7948" w:rsidP="003A7948">
      <w:r w:rsidRPr="003A7948">
        <w:t>I would distinguish two hypotheses:</w:t>
      </w:r>
    </w:p>
    <w:p w14:paraId="548BA3E7" w14:textId="77777777" w:rsidR="003A7948" w:rsidRPr="003A7948" w:rsidRDefault="003A7948" w:rsidP="003A7948">
      <w:pPr>
        <w:rPr>
          <w:b/>
          <w:bCs/>
        </w:rPr>
      </w:pPr>
      <w:r w:rsidRPr="003A7948">
        <w:rPr>
          <w:b/>
          <w:bCs/>
        </w:rPr>
        <w:t>Hypothesis A — the diplexer itself has a systematic problem</w:t>
      </w:r>
    </w:p>
    <w:p w14:paraId="0C1BB37B" w14:textId="77777777" w:rsidR="003A7948" w:rsidRPr="003A7948" w:rsidRDefault="003A7948" w:rsidP="003A7948">
      <w:r w:rsidRPr="003A7948">
        <w:t>For example:</w:t>
      </w:r>
    </w:p>
    <w:p w14:paraId="1DC13201" w14:textId="77777777" w:rsidR="003A7948" w:rsidRPr="003A7948" w:rsidRDefault="003A7948" w:rsidP="003A7948">
      <w:r w:rsidRPr="003A7948">
        <w:t>Diplexer pair 1 has substantially different insertion loss from diplexer pair 2.</w:t>
      </w:r>
    </w:p>
    <w:p w14:paraId="17A80C4F" w14:textId="77777777" w:rsidR="003A7948" w:rsidRPr="003A7948" w:rsidRDefault="003A7948" w:rsidP="003A7948">
      <w:r w:rsidRPr="003A7948">
        <w:lastRenderedPageBreak/>
        <w:t>This should be detectable immediately with a VNA/power measurement.</w:t>
      </w:r>
    </w:p>
    <w:p w14:paraId="24ECF22A" w14:textId="77777777" w:rsidR="003A7948" w:rsidRPr="003A7948" w:rsidRDefault="003A7948" w:rsidP="003A7948">
      <w:pPr>
        <w:rPr>
          <w:b/>
          <w:bCs/>
        </w:rPr>
      </w:pPr>
      <w:r w:rsidRPr="003A7948">
        <w:rPr>
          <w:b/>
          <w:bCs/>
        </w:rPr>
        <w:t xml:space="preserve">Hypothesis B — the </w:t>
      </w:r>
      <w:proofErr w:type="gramStart"/>
      <w:r w:rsidRPr="003A7948">
        <w:rPr>
          <w:b/>
          <w:bCs/>
        </w:rPr>
        <w:t>complete</w:t>
      </w:r>
      <w:proofErr w:type="gramEnd"/>
      <w:r w:rsidRPr="003A7948">
        <w:rPr>
          <w:b/>
          <w:bCs/>
        </w:rPr>
        <w:t xml:space="preserve"> new RF path is different</w:t>
      </w:r>
    </w:p>
    <w:p w14:paraId="31130954" w14:textId="77777777" w:rsidR="003A7948" w:rsidRPr="003A7948" w:rsidRDefault="003A7948" w:rsidP="003A7948">
      <w:r w:rsidRPr="003A7948">
        <w:t>This could include:</w:t>
      </w:r>
    </w:p>
    <w:p w14:paraId="4259ADB6" w14:textId="77777777" w:rsidR="003A7948" w:rsidRPr="003A7948" w:rsidRDefault="003A7948" w:rsidP="003A7948">
      <w:pPr>
        <w:numPr>
          <w:ilvl w:val="0"/>
          <w:numId w:val="25"/>
        </w:numPr>
      </w:pPr>
      <w:r w:rsidRPr="003A7948">
        <w:t xml:space="preserve">diplexer; </w:t>
      </w:r>
    </w:p>
    <w:p w14:paraId="056A02ED" w14:textId="77777777" w:rsidR="003A7948" w:rsidRPr="003A7948" w:rsidRDefault="003A7948" w:rsidP="003A7948">
      <w:pPr>
        <w:numPr>
          <w:ilvl w:val="0"/>
          <w:numId w:val="25"/>
        </w:numPr>
      </w:pPr>
      <w:r w:rsidRPr="003A7948">
        <w:t xml:space="preserve">cable; </w:t>
      </w:r>
    </w:p>
    <w:p w14:paraId="4EFEEF7A" w14:textId="77777777" w:rsidR="003A7948" w:rsidRPr="003A7948" w:rsidRDefault="003A7948" w:rsidP="003A7948">
      <w:pPr>
        <w:numPr>
          <w:ilvl w:val="0"/>
          <w:numId w:val="25"/>
        </w:numPr>
      </w:pPr>
      <w:r w:rsidRPr="003A7948">
        <w:t xml:space="preserve">connector; </w:t>
      </w:r>
    </w:p>
    <w:p w14:paraId="2535E9B3" w14:textId="77777777" w:rsidR="003A7948" w:rsidRPr="003A7948" w:rsidRDefault="003A7948" w:rsidP="003A7948">
      <w:pPr>
        <w:numPr>
          <w:ilvl w:val="0"/>
          <w:numId w:val="25"/>
        </w:numPr>
      </w:pPr>
      <w:r w:rsidRPr="003A7948">
        <w:t xml:space="preserve">adapter; </w:t>
      </w:r>
    </w:p>
    <w:p w14:paraId="20532B5B" w14:textId="77777777" w:rsidR="003A7948" w:rsidRPr="003A7948" w:rsidRDefault="003A7948" w:rsidP="003A7948">
      <w:pPr>
        <w:numPr>
          <w:ilvl w:val="0"/>
          <w:numId w:val="25"/>
        </w:numPr>
      </w:pPr>
      <w:r w:rsidRPr="003A7948">
        <w:t xml:space="preserve">termination; </w:t>
      </w:r>
    </w:p>
    <w:p w14:paraId="31B305CC" w14:textId="77777777" w:rsidR="003A7948" w:rsidRPr="003A7948" w:rsidRDefault="003A7948" w:rsidP="003A7948">
      <w:pPr>
        <w:numPr>
          <w:ilvl w:val="0"/>
          <w:numId w:val="25"/>
        </w:numPr>
      </w:pPr>
      <w:r w:rsidRPr="003A7948">
        <w:t xml:space="preserve">antenna feed; </w:t>
      </w:r>
    </w:p>
    <w:p w14:paraId="3BF21E61" w14:textId="77777777" w:rsidR="003A7948" w:rsidRPr="003A7948" w:rsidRDefault="003A7948" w:rsidP="003A7948">
      <w:pPr>
        <w:numPr>
          <w:ilvl w:val="0"/>
          <w:numId w:val="25"/>
        </w:numPr>
      </w:pPr>
      <w:r w:rsidRPr="003A7948">
        <w:t xml:space="preserve">diplexer port; </w:t>
      </w:r>
    </w:p>
    <w:p w14:paraId="52843CB7" w14:textId="77777777" w:rsidR="003A7948" w:rsidRPr="003A7948" w:rsidRDefault="003A7948" w:rsidP="003A7948">
      <w:pPr>
        <w:numPr>
          <w:ilvl w:val="0"/>
          <w:numId w:val="25"/>
        </w:numPr>
      </w:pPr>
      <w:r w:rsidRPr="003A7948">
        <w:t xml:space="preserve">impedance mismatch. </w:t>
      </w:r>
    </w:p>
    <w:p w14:paraId="361A0B47" w14:textId="77777777" w:rsidR="003A7948" w:rsidRPr="003A7948" w:rsidRDefault="003A7948" w:rsidP="003A7948">
      <w:r w:rsidRPr="003A7948">
        <w:t xml:space="preserve">This is actually the hypothesis I would currently favour over saying </w:t>
      </w:r>
      <w:r w:rsidRPr="003A7948">
        <w:rPr>
          <w:b/>
          <w:bCs/>
        </w:rPr>
        <w:t>"the diplexer has an intrinsic problem."</w:t>
      </w:r>
    </w:p>
    <w:p w14:paraId="202F719F" w14:textId="77777777" w:rsidR="003A7948" w:rsidRPr="003A7948" w:rsidRDefault="003A7948" w:rsidP="003A7948">
      <w:r w:rsidRPr="003A7948">
        <w:t xml:space="preserve">Your cable-swap result points towards </w:t>
      </w:r>
      <w:r w:rsidRPr="003A7948">
        <w:rPr>
          <w:b/>
          <w:bCs/>
        </w:rPr>
        <w:t>the complete RF path</w:t>
      </w:r>
      <w:r w:rsidRPr="003A7948">
        <w:t>, but it doesn't yet isolate the diplexer itself.</w:t>
      </w:r>
    </w:p>
    <w:p w14:paraId="57269789" w14:textId="77777777" w:rsidR="003A7948" w:rsidRPr="003A7948" w:rsidRDefault="003A7948" w:rsidP="003A7948">
      <w:r w:rsidRPr="003A7948">
        <w:pict w14:anchorId="44F2B9F0">
          <v:rect id="_x0000_i1082" style="width:0;height:1.5pt" o:hralign="center" o:hrstd="t" o:hr="t" fillcolor="#a0a0a0" stroked="f"/>
        </w:pict>
      </w:r>
    </w:p>
    <w:p w14:paraId="7E903423" w14:textId="77777777" w:rsidR="003A7948" w:rsidRPr="003A7948" w:rsidRDefault="003A7948" w:rsidP="003A7948">
      <w:pPr>
        <w:rPr>
          <w:b/>
          <w:bCs/>
        </w:rPr>
      </w:pPr>
      <w:r w:rsidRPr="003A7948">
        <w:rPr>
          <w:b/>
          <w:bCs/>
        </w:rPr>
        <w:t>And there is a very important measurement I would add</w:t>
      </w:r>
    </w:p>
    <w:p w14:paraId="7D2D2CF4" w14:textId="77777777" w:rsidR="003A7948" w:rsidRPr="003A7948" w:rsidRDefault="003A7948" w:rsidP="003A7948">
      <w:r w:rsidRPr="003A7948">
        <w:t xml:space="preserve">If your lab has a </w:t>
      </w:r>
      <w:r w:rsidRPr="003A7948">
        <w:rPr>
          <w:b/>
          <w:bCs/>
        </w:rPr>
        <w:t>vector network analyser (VNA)</w:t>
      </w:r>
      <w:r w:rsidRPr="003A7948">
        <w:t>, I would actually prefer it to a simple signal generator for characterising the diplexer.</w:t>
      </w:r>
    </w:p>
    <w:p w14:paraId="492291CA" w14:textId="77777777" w:rsidR="003A7948" w:rsidRPr="003A7948" w:rsidRDefault="003A7948" w:rsidP="003A7948">
      <w:r w:rsidRPr="003A7948">
        <w:t>You could measure S-parameters of each diplexer/path:</w:t>
      </w:r>
    </w:p>
    <w:p w14:paraId="4E3FC3AE" w14:textId="77777777" w:rsidR="003A7948" w:rsidRPr="003A7948" w:rsidRDefault="003A7948" w:rsidP="003A7948">
      <w:pPr>
        <w:rPr>
          <w:b/>
          <w:bCs/>
        </w:rPr>
      </w:pPr>
      <w:r w:rsidRPr="003A7948">
        <w:rPr>
          <w:b/>
          <w:bCs/>
        </w:rPr>
        <w:t>For each diplexer:</w:t>
      </w:r>
    </w:p>
    <w:p w14:paraId="7F42C71E" w14:textId="77777777" w:rsidR="003A7948" w:rsidRPr="003A7948" w:rsidRDefault="003A7948" w:rsidP="003A7948">
      <w:pPr>
        <w:numPr>
          <w:ilvl w:val="0"/>
          <w:numId w:val="26"/>
        </w:numPr>
      </w:pPr>
      <w:r w:rsidRPr="003A7948">
        <w:t xml:space="preserve">S21 / insertion loss </w:t>
      </w:r>
    </w:p>
    <w:p w14:paraId="3FDDD318" w14:textId="77777777" w:rsidR="003A7948" w:rsidRPr="003A7948" w:rsidRDefault="003A7948" w:rsidP="003A7948">
      <w:pPr>
        <w:numPr>
          <w:ilvl w:val="0"/>
          <w:numId w:val="26"/>
        </w:numPr>
      </w:pPr>
      <w:r w:rsidRPr="003A7948">
        <w:t xml:space="preserve">S11 / return loss </w:t>
      </w:r>
    </w:p>
    <w:p w14:paraId="3BF809AC" w14:textId="77777777" w:rsidR="003A7948" w:rsidRPr="003A7948" w:rsidRDefault="003A7948" w:rsidP="003A7948">
      <w:pPr>
        <w:numPr>
          <w:ilvl w:val="0"/>
          <w:numId w:val="26"/>
        </w:numPr>
      </w:pPr>
      <w:r w:rsidRPr="003A7948">
        <w:t xml:space="preserve">isolation between the relevant ports </w:t>
      </w:r>
    </w:p>
    <w:p w14:paraId="3597F00A" w14:textId="77777777" w:rsidR="003A7948" w:rsidRPr="003A7948" w:rsidRDefault="003A7948" w:rsidP="003A7948">
      <w:pPr>
        <w:numPr>
          <w:ilvl w:val="0"/>
          <w:numId w:val="26"/>
        </w:numPr>
      </w:pPr>
      <w:r w:rsidRPr="003A7948">
        <w:t xml:space="preserve">response across the whole B3/B20/B40 frequency ranges </w:t>
      </w:r>
    </w:p>
    <w:p w14:paraId="20E08055" w14:textId="77777777" w:rsidR="003A7948" w:rsidRPr="003A7948" w:rsidRDefault="003A7948" w:rsidP="003A7948">
      <w:r w:rsidRPr="003A7948">
        <w:t>Then compare:</w:t>
      </w:r>
    </w:p>
    <w:p w14:paraId="5FA80868" w14:textId="77777777" w:rsidR="003A7948" w:rsidRPr="003A7948" w:rsidRDefault="003A7948" w:rsidP="003A7948">
      <w:r w:rsidRPr="003A7948">
        <w:rPr>
          <w:b/>
          <w:bCs/>
        </w:rPr>
        <w:t>Diplexer pair 1 vs Diplexer pair 2</w:t>
      </w:r>
    </w:p>
    <w:p w14:paraId="4C575B37" w14:textId="77777777" w:rsidR="003A7948" w:rsidRPr="003A7948" w:rsidRDefault="003A7948" w:rsidP="003A7948">
      <w:r w:rsidRPr="003A7948">
        <w:t>and, importantly:</w:t>
      </w:r>
    </w:p>
    <w:p w14:paraId="4E533A3A" w14:textId="77777777" w:rsidR="003A7948" w:rsidRPr="003A7948" w:rsidRDefault="003A7948" w:rsidP="003A7948">
      <w:r w:rsidRPr="003A7948">
        <w:rPr>
          <w:b/>
          <w:bCs/>
        </w:rPr>
        <w:t>V vs H</w:t>
      </w:r>
    </w:p>
    <w:p w14:paraId="69ED9677" w14:textId="77777777" w:rsidR="003A7948" w:rsidRPr="003A7948" w:rsidRDefault="003A7948" w:rsidP="003A7948">
      <w:r w:rsidRPr="003A7948">
        <w:t>That would give you something much more definitive than trying to infer the RF behaviour from XCAL.</w:t>
      </w:r>
    </w:p>
    <w:p w14:paraId="5AB23370" w14:textId="77777777" w:rsidR="003A7948" w:rsidRPr="003A7948" w:rsidRDefault="003A7948" w:rsidP="003A7948">
      <w:r w:rsidRPr="003A7948">
        <w:pict w14:anchorId="2ED3FEE9">
          <v:rect id="_x0000_i1083" style="width:0;height:1.5pt" o:hralign="center" o:hrstd="t" o:hr="t" fillcolor="#a0a0a0" stroked="f"/>
        </w:pict>
      </w:r>
    </w:p>
    <w:p w14:paraId="016C3239" w14:textId="77777777" w:rsidR="003A7948" w:rsidRPr="003A7948" w:rsidRDefault="003A7948" w:rsidP="003A7948">
      <w:pPr>
        <w:rPr>
          <w:b/>
          <w:bCs/>
        </w:rPr>
      </w:pPr>
      <w:r w:rsidRPr="003A7948">
        <w:rPr>
          <w:b/>
          <w:bCs/>
        </w:rPr>
        <w:lastRenderedPageBreak/>
        <w:t>I would also test the diplexers individually</w:t>
      </w:r>
    </w:p>
    <w:p w14:paraId="2ECF62B7" w14:textId="77777777" w:rsidR="003A7948" w:rsidRPr="003A7948" w:rsidRDefault="003A7948" w:rsidP="003A7948">
      <w:r w:rsidRPr="003A7948">
        <w:t>This is the experiment I'd now suggest:</w:t>
      </w:r>
    </w:p>
    <w:p w14:paraId="650ACE30" w14:textId="77777777" w:rsidR="003A7948" w:rsidRPr="003A7948" w:rsidRDefault="003A7948" w:rsidP="003A7948">
      <w:r w:rsidRPr="003A7948">
        <w:t xml:space="preserve">                    ┌── Diplexer 1 ── measurement</w:t>
      </w:r>
    </w:p>
    <w:p w14:paraId="6A94E642" w14:textId="77777777" w:rsidR="003A7948" w:rsidRPr="003A7948" w:rsidRDefault="003A7948" w:rsidP="003A7948">
      <w:r w:rsidRPr="003A7948">
        <w:t>Signal generator ───</w:t>
      </w:r>
      <w:r w:rsidRPr="003A7948">
        <w:rPr>
          <w:rFonts w:ascii="MS Gothic" w:eastAsia="MS Gothic" w:hAnsi="MS Gothic" w:cs="MS Gothic" w:hint="eastAsia"/>
        </w:rPr>
        <w:t>┤</w:t>
      </w:r>
    </w:p>
    <w:p w14:paraId="6D5259D3" w14:textId="77777777" w:rsidR="003A7948" w:rsidRPr="003A7948" w:rsidRDefault="003A7948" w:rsidP="003A7948">
      <w:r w:rsidRPr="003A7948">
        <w:t xml:space="preserve">                    └── Diplexer 2 ── measurement</w:t>
      </w:r>
    </w:p>
    <w:p w14:paraId="0B4CEA6B" w14:textId="77777777" w:rsidR="003A7948" w:rsidRPr="003A7948" w:rsidRDefault="003A7948" w:rsidP="003A7948">
      <w:r w:rsidRPr="003A7948">
        <w:t>Measure the two units independently at:</w:t>
      </w:r>
    </w:p>
    <w:p w14:paraId="20C9BA9A" w14:textId="77777777" w:rsidR="003A7948" w:rsidRPr="003A7948" w:rsidRDefault="003A7948" w:rsidP="003A7948">
      <w:r w:rsidRPr="003A7948">
        <w:rPr>
          <w:b/>
          <w:bCs/>
        </w:rPr>
        <w:t>B3 → B20 → B40</w:t>
      </w:r>
    </w:p>
    <w:p w14:paraId="76087478" w14:textId="77777777" w:rsidR="003A7948" w:rsidRPr="003A7948" w:rsidRDefault="003A7948" w:rsidP="003A7948">
      <w:r w:rsidRPr="003A7948">
        <w:t>Then repeat for the actual ports used in the system.</w:t>
      </w:r>
    </w:p>
    <w:p w14:paraId="3D690738" w14:textId="77777777" w:rsidR="003A7948" w:rsidRPr="003A7948" w:rsidRDefault="003A7948" w:rsidP="003A7948">
      <w:r w:rsidRPr="003A7948">
        <w:t>If you see something like:</w:t>
      </w:r>
    </w:p>
    <w:p w14:paraId="0146D147" w14:textId="77777777" w:rsidR="003A7948" w:rsidRPr="003A7948" w:rsidRDefault="003A7948" w:rsidP="003A7948">
      <w:r w:rsidRPr="003A7948">
        <w:t>Diplexer 1 B3 = 1.1 dB loss</w:t>
      </w:r>
      <w:r w:rsidRPr="003A7948">
        <w:br/>
        <w:t>Diplexer 2 B3 = 1.2 dB loss</w:t>
      </w:r>
    </w:p>
    <w:p w14:paraId="14D753C8" w14:textId="77777777" w:rsidR="003A7948" w:rsidRPr="003A7948" w:rsidRDefault="003A7948" w:rsidP="003A7948">
      <w:r w:rsidRPr="003A7948">
        <w:t>but:</w:t>
      </w:r>
    </w:p>
    <w:p w14:paraId="23B5E1F9" w14:textId="77777777" w:rsidR="003A7948" w:rsidRPr="003A7948" w:rsidRDefault="003A7948" w:rsidP="003A7948">
      <w:r w:rsidRPr="003A7948">
        <w:t>Diplexer 1 B20 = 1.3 dB</w:t>
      </w:r>
      <w:r w:rsidRPr="003A7948">
        <w:br/>
        <w:t>Diplexer 2 B20 = 4.8 dB</w:t>
      </w:r>
    </w:p>
    <w:p w14:paraId="13AAC2EC" w14:textId="77777777" w:rsidR="003A7948" w:rsidRPr="003A7948" w:rsidRDefault="003A7948" w:rsidP="003A7948">
      <w:r w:rsidRPr="003A7948">
        <w:t>then you've potentially found your explanation.</w:t>
      </w:r>
    </w:p>
    <w:p w14:paraId="19048F12" w14:textId="77777777" w:rsidR="003A7948" w:rsidRPr="003A7948" w:rsidRDefault="003A7948" w:rsidP="003A7948">
      <w:r w:rsidRPr="003A7948">
        <w:t xml:space="preserve">Conversely, if all four diplexers are within, say, a few tenths of a dB across the bands, then </w:t>
      </w:r>
      <w:r w:rsidRPr="003A7948">
        <w:rPr>
          <w:b/>
          <w:bCs/>
        </w:rPr>
        <w:t>we should stop blaming the diplexer</w:t>
      </w:r>
      <w:r w:rsidRPr="003A7948">
        <w:t xml:space="preserve"> and move further down the chain.</w:t>
      </w:r>
    </w:p>
    <w:p w14:paraId="5EF171A1" w14:textId="77777777" w:rsidR="003A7948" w:rsidRPr="003A7948" w:rsidRDefault="003A7948" w:rsidP="003A7948">
      <w:r w:rsidRPr="003A7948">
        <w:pict w14:anchorId="15E6F881">
          <v:rect id="_x0000_i1084" style="width:0;height:1.5pt" o:hralign="center" o:hrstd="t" o:hr="t" fillcolor="#a0a0a0" stroked="f"/>
        </w:pict>
      </w:r>
    </w:p>
    <w:p w14:paraId="6FA105A4" w14:textId="77777777" w:rsidR="003A7948" w:rsidRPr="003A7948" w:rsidRDefault="003A7948" w:rsidP="003A7948">
      <w:pPr>
        <w:rPr>
          <w:b/>
          <w:bCs/>
        </w:rPr>
      </w:pPr>
      <w:r w:rsidRPr="003A7948">
        <w:rPr>
          <w:b/>
          <w:bCs/>
        </w:rPr>
        <w:t xml:space="preserve">One thing I would </w:t>
      </w:r>
      <w:r w:rsidRPr="003A7948">
        <w:rPr>
          <w:b/>
          <w:bCs/>
          <w:i/>
          <w:iCs/>
        </w:rPr>
        <w:t>not</w:t>
      </w:r>
      <w:r w:rsidRPr="003A7948">
        <w:rPr>
          <w:b/>
          <w:bCs/>
        </w:rPr>
        <w:t xml:space="preserve"> conclude from your current data</w:t>
      </w:r>
    </w:p>
    <w:p w14:paraId="0F624623" w14:textId="77777777" w:rsidR="003A7948" w:rsidRPr="003A7948" w:rsidRDefault="003A7948" w:rsidP="003A7948">
      <w:r w:rsidRPr="003A7948">
        <w:t>I wouldn't currently write:</w:t>
      </w:r>
    </w:p>
    <w:p w14:paraId="4829735F" w14:textId="77777777" w:rsidR="003A7948" w:rsidRPr="003A7948" w:rsidRDefault="003A7948" w:rsidP="003A7948">
      <w:r w:rsidRPr="003A7948">
        <w:t>"Diplexers introduce distortion between H and V."</w:t>
      </w:r>
    </w:p>
    <w:p w14:paraId="793BE85D" w14:textId="77777777" w:rsidR="003A7948" w:rsidRPr="003A7948" w:rsidRDefault="003A7948" w:rsidP="003A7948">
      <w:r w:rsidRPr="003A7948">
        <w:t>That's too strong and technically not quite the right mechanism.</w:t>
      </w:r>
    </w:p>
    <w:p w14:paraId="0A4E245C" w14:textId="77777777" w:rsidR="003A7948" w:rsidRPr="003A7948" w:rsidRDefault="003A7948" w:rsidP="003A7948">
      <w:r w:rsidRPr="003A7948">
        <w:t>I'd write:</w:t>
      </w:r>
    </w:p>
    <w:p w14:paraId="72D5988A" w14:textId="77777777" w:rsidR="003A7948" w:rsidRPr="003A7948" w:rsidRDefault="003A7948" w:rsidP="003A7948">
      <w:r w:rsidRPr="003A7948">
        <w:rPr>
          <w:b/>
          <w:bCs/>
        </w:rPr>
        <w:t>"The diplexer-based architecture introduces separate RF paths for the two FVDs. Any difference in insertion loss, frequency response, return loss or isolation between the nominally equivalent diplexer paths could result in different RSRP measurements at the two FVDs. This needs to be verified by a conducted RF measurement."</w:t>
      </w:r>
    </w:p>
    <w:p w14:paraId="0749CC0A" w14:textId="77777777" w:rsidR="003A7948" w:rsidRPr="003A7948" w:rsidRDefault="003A7948" w:rsidP="003A7948">
      <w:r w:rsidRPr="003A7948">
        <w:t>That's a much more defensible statement.</w:t>
      </w:r>
    </w:p>
    <w:p w14:paraId="3525504F" w14:textId="77777777" w:rsidR="003A7948" w:rsidRPr="003A7948" w:rsidRDefault="003A7948" w:rsidP="003A7948">
      <w:r w:rsidRPr="003A7948">
        <w:t>And it fits your field results very well:</w:t>
      </w:r>
    </w:p>
    <w:p w14:paraId="7386B4C6" w14:textId="77777777" w:rsidR="003A7948" w:rsidRPr="003A7948" w:rsidRDefault="003A7948" w:rsidP="003A7948">
      <w:r w:rsidRPr="003A7948">
        <w:rPr>
          <w:b/>
          <w:bCs/>
        </w:rPr>
        <w:t>old architecture → common RF path → FVD1 ≈ FVD2</w:t>
      </w:r>
    </w:p>
    <w:p w14:paraId="11D1F41D" w14:textId="77777777" w:rsidR="003A7948" w:rsidRPr="003A7948" w:rsidRDefault="003A7948" w:rsidP="003A7948">
      <w:r w:rsidRPr="003A7948">
        <w:rPr>
          <w:b/>
          <w:bCs/>
        </w:rPr>
        <w:t>new architecture → separate RF paths → FVD1 ≠ FVD2</w:t>
      </w:r>
    </w:p>
    <w:p w14:paraId="3E8EAA77" w14:textId="77777777" w:rsidR="003A7948" w:rsidRPr="003A7948" w:rsidRDefault="003A7948" w:rsidP="003A7948">
      <w:r w:rsidRPr="003A7948">
        <w:rPr>
          <w:b/>
          <w:bCs/>
        </w:rPr>
        <w:t>cable swap → imbalance changes</w:t>
      </w:r>
    </w:p>
    <w:p w14:paraId="022E7E56" w14:textId="77777777" w:rsidR="003A7948" w:rsidRPr="003A7948" w:rsidRDefault="003A7948" w:rsidP="003A7948">
      <w:r w:rsidRPr="003A7948">
        <w:rPr>
          <w:b/>
          <w:bCs/>
        </w:rPr>
        <w:t>different imbalance by frequency → possible frequency-dependent path response</w:t>
      </w:r>
    </w:p>
    <w:p w14:paraId="4CB15A52" w14:textId="77777777" w:rsidR="003A7948" w:rsidRPr="003A7948" w:rsidRDefault="003A7948" w:rsidP="003A7948">
      <w:r w:rsidRPr="003A7948">
        <w:lastRenderedPageBreak/>
        <w:t>The lab/VNA measurement is therefore a very good next step.</w:t>
      </w:r>
    </w:p>
    <w:p w14:paraId="42E9BB1E" w14:textId="77777777" w:rsidR="00B96EA8" w:rsidRPr="003A7948" w:rsidRDefault="00B96EA8" w:rsidP="003A7948"/>
    <w:sectPr w:rsidR="00B96EA8" w:rsidRPr="003A79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35817"/>
    <w:multiLevelType w:val="hybridMultilevel"/>
    <w:tmpl w:val="11F080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5C03FC"/>
    <w:multiLevelType w:val="hybridMultilevel"/>
    <w:tmpl w:val="64B60392"/>
    <w:lvl w:ilvl="0" w:tplc="49661BCC">
      <w:start w:val="1"/>
      <w:numFmt w:val="decimal"/>
      <w:lvlText w:val="%1."/>
      <w:lvlJc w:val="left"/>
      <w:pPr>
        <w:ind w:left="720" w:hanging="360"/>
      </w:pPr>
      <w:rPr>
        <w:rFont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4084BA0"/>
    <w:multiLevelType w:val="multilevel"/>
    <w:tmpl w:val="F00A6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043C2C"/>
    <w:multiLevelType w:val="multilevel"/>
    <w:tmpl w:val="40E4C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940DAF"/>
    <w:multiLevelType w:val="multilevel"/>
    <w:tmpl w:val="5E0C7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CA1352"/>
    <w:multiLevelType w:val="multilevel"/>
    <w:tmpl w:val="ECB0C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532B65"/>
    <w:multiLevelType w:val="multilevel"/>
    <w:tmpl w:val="D820D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651206"/>
    <w:multiLevelType w:val="multilevel"/>
    <w:tmpl w:val="2DA21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D6679A"/>
    <w:multiLevelType w:val="multilevel"/>
    <w:tmpl w:val="B0C05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874890"/>
    <w:multiLevelType w:val="multilevel"/>
    <w:tmpl w:val="1864F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CF7F55"/>
    <w:multiLevelType w:val="hybridMultilevel"/>
    <w:tmpl w:val="8E8C01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30F30C7"/>
    <w:multiLevelType w:val="multilevel"/>
    <w:tmpl w:val="E528E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D42CF4"/>
    <w:multiLevelType w:val="multilevel"/>
    <w:tmpl w:val="7C822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7A4266"/>
    <w:multiLevelType w:val="hybridMultilevel"/>
    <w:tmpl w:val="A16AEC7A"/>
    <w:lvl w:ilvl="0" w:tplc="08090001">
      <w:start w:val="1"/>
      <w:numFmt w:val="bullet"/>
      <w:lvlText w:val=""/>
      <w:lvlJc w:val="left"/>
      <w:pPr>
        <w:ind w:left="770" w:hanging="360"/>
      </w:pPr>
      <w:rPr>
        <w:rFonts w:ascii="Symbol" w:hAnsi="Symbol" w:hint="default"/>
      </w:rPr>
    </w:lvl>
    <w:lvl w:ilvl="1" w:tplc="08090003" w:tentative="1">
      <w:start w:val="1"/>
      <w:numFmt w:val="bullet"/>
      <w:lvlText w:val="o"/>
      <w:lvlJc w:val="left"/>
      <w:pPr>
        <w:ind w:left="1490" w:hanging="360"/>
      </w:pPr>
      <w:rPr>
        <w:rFonts w:ascii="Courier New" w:hAnsi="Courier New" w:cs="Courier New" w:hint="default"/>
      </w:rPr>
    </w:lvl>
    <w:lvl w:ilvl="2" w:tplc="08090005" w:tentative="1">
      <w:start w:val="1"/>
      <w:numFmt w:val="bullet"/>
      <w:lvlText w:val=""/>
      <w:lvlJc w:val="left"/>
      <w:pPr>
        <w:ind w:left="2210" w:hanging="360"/>
      </w:pPr>
      <w:rPr>
        <w:rFonts w:ascii="Wingdings" w:hAnsi="Wingdings" w:hint="default"/>
      </w:rPr>
    </w:lvl>
    <w:lvl w:ilvl="3" w:tplc="08090001" w:tentative="1">
      <w:start w:val="1"/>
      <w:numFmt w:val="bullet"/>
      <w:lvlText w:val=""/>
      <w:lvlJc w:val="left"/>
      <w:pPr>
        <w:ind w:left="2930" w:hanging="360"/>
      </w:pPr>
      <w:rPr>
        <w:rFonts w:ascii="Symbol" w:hAnsi="Symbol" w:hint="default"/>
      </w:rPr>
    </w:lvl>
    <w:lvl w:ilvl="4" w:tplc="08090003" w:tentative="1">
      <w:start w:val="1"/>
      <w:numFmt w:val="bullet"/>
      <w:lvlText w:val="o"/>
      <w:lvlJc w:val="left"/>
      <w:pPr>
        <w:ind w:left="3650" w:hanging="360"/>
      </w:pPr>
      <w:rPr>
        <w:rFonts w:ascii="Courier New" w:hAnsi="Courier New" w:cs="Courier New" w:hint="default"/>
      </w:rPr>
    </w:lvl>
    <w:lvl w:ilvl="5" w:tplc="08090005" w:tentative="1">
      <w:start w:val="1"/>
      <w:numFmt w:val="bullet"/>
      <w:lvlText w:val=""/>
      <w:lvlJc w:val="left"/>
      <w:pPr>
        <w:ind w:left="4370" w:hanging="360"/>
      </w:pPr>
      <w:rPr>
        <w:rFonts w:ascii="Wingdings" w:hAnsi="Wingdings" w:hint="default"/>
      </w:rPr>
    </w:lvl>
    <w:lvl w:ilvl="6" w:tplc="08090001" w:tentative="1">
      <w:start w:val="1"/>
      <w:numFmt w:val="bullet"/>
      <w:lvlText w:val=""/>
      <w:lvlJc w:val="left"/>
      <w:pPr>
        <w:ind w:left="5090" w:hanging="360"/>
      </w:pPr>
      <w:rPr>
        <w:rFonts w:ascii="Symbol" w:hAnsi="Symbol" w:hint="default"/>
      </w:rPr>
    </w:lvl>
    <w:lvl w:ilvl="7" w:tplc="08090003" w:tentative="1">
      <w:start w:val="1"/>
      <w:numFmt w:val="bullet"/>
      <w:lvlText w:val="o"/>
      <w:lvlJc w:val="left"/>
      <w:pPr>
        <w:ind w:left="5810" w:hanging="360"/>
      </w:pPr>
      <w:rPr>
        <w:rFonts w:ascii="Courier New" w:hAnsi="Courier New" w:cs="Courier New" w:hint="default"/>
      </w:rPr>
    </w:lvl>
    <w:lvl w:ilvl="8" w:tplc="08090005" w:tentative="1">
      <w:start w:val="1"/>
      <w:numFmt w:val="bullet"/>
      <w:lvlText w:val=""/>
      <w:lvlJc w:val="left"/>
      <w:pPr>
        <w:ind w:left="6530" w:hanging="360"/>
      </w:pPr>
      <w:rPr>
        <w:rFonts w:ascii="Wingdings" w:hAnsi="Wingdings" w:hint="default"/>
      </w:rPr>
    </w:lvl>
  </w:abstractNum>
  <w:abstractNum w:abstractNumId="14" w15:restartNumberingAfterBreak="0">
    <w:nsid w:val="2A886B96"/>
    <w:multiLevelType w:val="multilevel"/>
    <w:tmpl w:val="3DE6F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D02BCC"/>
    <w:multiLevelType w:val="multilevel"/>
    <w:tmpl w:val="B3900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015F23"/>
    <w:multiLevelType w:val="multilevel"/>
    <w:tmpl w:val="04F0A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5250C2"/>
    <w:multiLevelType w:val="multilevel"/>
    <w:tmpl w:val="C2246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E600FA"/>
    <w:multiLevelType w:val="multilevel"/>
    <w:tmpl w:val="6908C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601F00"/>
    <w:multiLevelType w:val="hybridMultilevel"/>
    <w:tmpl w:val="DC86C0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4B570A2"/>
    <w:multiLevelType w:val="multilevel"/>
    <w:tmpl w:val="A8E4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62284D"/>
    <w:multiLevelType w:val="hybridMultilevel"/>
    <w:tmpl w:val="A520554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56E60085"/>
    <w:multiLevelType w:val="multilevel"/>
    <w:tmpl w:val="5F8C0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4B78AA"/>
    <w:multiLevelType w:val="multilevel"/>
    <w:tmpl w:val="C70C8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EB5114"/>
    <w:multiLevelType w:val="hybridMultilevel"/>
    <w:tmpl w:val="832A509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78E77E77"/>
    <w:multiLevelType w:val="multilevel"/>
    <w:tmpl w:val="F1606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5909195">
    <w:abstractNumId w:val="10"/>
  </w:num>
  <w:num w:numId="2" w16cid:durableId="1191457412">
    <w:abstractNumId w:val="13"/>
  </w:num>
  <w:num w:numId="3" w16cid:durableId="190846610">
    <w:abstractNumId w:val="0"/>
  </w:num>
  <w:num w:numId="4" w16cid:durableId="1919555113">
    <w:abstractNumId w:val="19"/>
  </w:num>
  <w:num w:numId="5" w16cid:durableId="1255356622">
    <w:abstractNumId w:val="1"/>
  </w:num>
  <w:num w:numId="6" w16cid:durableId="1289119773">
    <w:abstractNumId w:val="24"/>
  </w:num>
  <w:num w:numId="7" w16cid:durableId="1679966557">
    <w:abstractNumId w:val="21"/>
  </w:num>
  <w:num w:numId="8" w16cid:durableId="1460299112">
    <w:abstractNumId w:val="25"/>
  </w:num>
  <w:num w:numId="9" w16cid:durableId="1387294475">
    <w:abstractNumId w:val="6"/>
  </w:num>
  <w:num w:numId="10" w16cid:durableId="2039578452">
    <w:abstractNumId w:val="17"/>
  </w:num>
  <w:num w:numId="11" w16cid:durableId="831722701">
    <w:abstractNumId w:val="9"/>
  </w:num>
  <w:num w:numId="12" w16cid:durableId="607934514">
    <w:abstractNumId w:val="7"/>
  </w:num>
  <w:num w:numId="13" w16cid:durableId="393503278">
    <w:abstractNumId w:val="14"/>
  </w:num>
  <w:num w:numId="14" w16cid:durableId="1215576868">
    <w:abstractNumId w:val="18"/>
  </w:num>
  <w:num w:numId="15" w16cid:durableId="1265309785">
    <w:abstractNumId w:val="3"/>
  </w:num>
  <w:num w:numId="16" w16cid:durableId="1413965061">
    <w:abstractNumId w:val="12"/>
  </w:num>
  <w:num w:numId="17" w16cid:durableId="1993677833">
    <w:abstractNumId w:val="20"/>
  </w:num>
  <w:num w:numId="18" w16cid:durableId="2071494458">
    <w:abstractNumId w:val="22"/>
  </w:num>
  <w:num w:numId="19" w16cid:durableId="851147504">
    <w:abstractNumId w:val="16"/>
  </w:num>
  <w:num w:numId="20" w16cid:durableId="1745447700">
    <w:abstractNumId w:val="4"/>
  </w:num>
  <w:num w:numId="21" w16cid:durableId="1687714036">
    <w:abstractNumId w:val="8"/>
  </w:num>
  <w:num w:numId="22" w16cid:durableId="721056743">
    <w:abstractNumId w:val="2"/>
  </w:num>
  <w:num w:numId="23" w16cid:durableId="1681395040">
    <w:abstractNumId w:val="5"/>
  </w:num>
  <w:num w:numId="24" w16cid:durableId="40254714">
    <w:abstractNumId w:val="23"/>
  </w:num>
  <w:num w:numId="25" w16cid:durableId="614600385">
    <w:abstractNumId w:val="15"/>
  </w:num>
  <w:num w:numId="26" w16cid:durableId="68501304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5D8"/>
    <w:rsid w:val="000473C8"/>
    <w:rsid w:val="00227DA7"/>
    <w:rsid w:val="00261785"/>
    <w:rsid w:val="0029287F"/>
    <w:rsid w:val="002E6B06"/>
    <w:rsid w:val="00314BCA"/>
    <w:rsid w:val="003157D5"/>
    <w:rsid w:val="003265D4"/>
    <w:rsid w:val="00327E0B"/>
    <w:rsid w:val="003A7948"/>
    <w:rsid w:val="00417991"/>
    <w:rsid w:val="0043498A"/>
    <w:rsid w:val="00494C9F"/>
    <w:rsid w:val="004C0EA8"/>
    <w:rsid w:val="004E11A1"/>
    <w:rsid w:val="005236F9"/>
    <w:rsid w:val="005335D8"/>
    <w:rsid w:val="00542576"/>
    <w:rsid w:val="00547C7F"/>
    <w:rsid w:val="005B10E9"/>
    <w:rsid w:val="005D11BD"/>
    <w:rsid w:val="005E5DB6"/>
    <w:rsid w:val="006015A6"/>
    <w:rsid w:val="00630177"/>
    <w:rsid w:val="00682034"/>
    <w:rsid w:val="00730714"/>
    <w:rsid w:val="00736FC8"/>
    <w:rsid w:val="0079458B"/>
    <w:rsid w:val="007F17D9"/>
    <w:rsid w:val="008001AA"/>
    <w:rsid w:val="00821A28"/>
    <w:rsid w:val="008A5354"/>
    <w:rsid w:val="008B668A"/>
    <w:rsid w:val="009138D8"/>
    <w:rsid w:val="00920739"/>
    <w:rsid w:val="00A12686"/>
    <w:rsid w:val="00A8324D"/>
    <w:rsid w:val="00B42DE0"/>
    <w:rsid w:val="00B54FBB"/>
    <w:rsid w:val="00B556B0"/>
    <w:rsid w:val="00B96EA8"/>
    <w:rsid w:val="00BA7D96"/>
    <w:rsid w:val="00BE2B86"/>
    <w:rsid w:val="00C02754"/>
    <w:rsid w:val="00C369E6"/>
    <w:rsid w:val="00C93541"/>
    <w:rsid w:val="00CA7368"/>
    <w:rsid w:val="00E234D7"/>
    <w:rsid w:val="00EC0BBF"/>
    <w:rsid w:val="00ED372B"/>
    <w:rsid w:val="00F10B57"/>
    <w:rsid w:val="00F112C8"/>
    <w:rsid w:val="00F14B01"/>
    <w:rsid w:val="00F17252"/>
    <w:rsid w:val="00F65642"/>
    <w:rsid w:val="00F93F6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3C2B6"/>
  <w15:chartTrackingRefBased/>
  <w15:docId w15:val="{F7A6F121-9469-4498-BB83-A81C7ADB6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35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335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35D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35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35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35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35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35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35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35D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335D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35D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35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35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35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35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35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35D8"/>
    <w:rPr>
      <w:rFonts w:eastAsiaTheme="majorEastAsia" w:cstheme="majorBidi"/>
      <w:color w:val="272727" w:themeColor="text1" w:themeTint="D8"/>
    </w:rPr>
  </w:style>
  <w:style w:type="paragraph" w:styleId="Title">
    <w:name w:val="Title"/>
    <w:basedOn w:val="Normal"/>
    <w:next w:val="Normal"/>
    <w:link w:val="TitleChar"/>
    <w:uiPriority w:val="10"/>
    <w:qFormat/>
    <w:rsid w:val="005335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35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35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35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35D8"/>
    <w:pPr>
      <w:spacing w:before="160"/>
      <w:jc w:val="center"/>
    </w:pPr>
    <w:rPr>
      <w:i/>
      <w:iCs/>
      <w:color w:val="404040" w:themeColor="text1" w:themeTint="BF"/>
    </w:rPr>
  </w:style>
  <w:style w:type="character" w:customStyle="1" w:styleId="QuoteChar">
    <w:name w:val="Quote Char"/>
    <w:basedOn w:val="DefaultParagraphFont"/>
    <w:link w:val="Quote"/>
    <w:uiPriority w:val="29"/>
    <w:rsid w:val="005335D8"/>
    <w:rPr>
      <w:i/>
      <w:iCs/>
      <w:color w:val="404040" w:themeColor="text1" w:themeTint="BF"/>
    </w:rPr>
  </w:style>
  <w:style w:type="paragraph" w:styleId="ListParagraph">
    <w:name w:val="List Paragraph"/>
    <w:basedOn w:val="Normal"/>
    <w:uiPriority w:val="34"/>
    <w:qFormat/>
    <w:rsid w:val="005335D8"/>
    <w:pPr>
      <w:ind w:left="720"/>
      <w:contextualSpacing/>
    </w:pPr>
  </w:style>
  <w:style w:type="character" w:styleId="IntenseEmphasis">
    <w:name w:val="Intense Emphasis"/>
    <w:basedOn w:val="DefaultParagraphFont"/>
    <w:uiPriority w:val="21"/>
    <w:qFormat/>
    <w:rsid w:val="005335D8"/>
    <w:rPr>
      <w:i/>
      <w:iCs/>
      <w:color w:val="2F5496" w:themeColor="accent1" w:themeShade="BF"/>
    </w:rPr>
  </w:style>
  <w:style w:type="paragraph" w:styleId="IntenseQuote">
    <w:name w:val="Intense Quote"/>
    <w:basedOn w:val="Normal"/>
    <w:next w:val="Normal"/>
    <w:link w:val="IntenseQuoteChar"/>
    <w:uiPriority w:val="30"/>
    <w:qFormat/>
    <w:rsid w:val="005335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35D8"/>
    <w:rPr>
      <w:i/>
      <w:iCs/>
      <w:color w:val="2F5496" w:themeColor="accent1" w:themeShade="BF"/>
    </w:rPr>
  </w:style>
  <w:style w:type="character" w:styleId="IntenseReference">
    <w:name w:val="Intense Reference"/>
    <w:basedOn w:val="DefaultParagraphFont"/>
    <w:uiPriority w:val="32"/>
    <w:qFormat/>
    <w:rsid w:val="005335D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1167</Words>
  <Characters>6653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Golden Sunshine</dc:creator>
  <cp:keywords/>
  <dc:description/>
  <cp:lastModifiedBy>Golden Sunshine</cp:lastModifiedBy>
  <cp:revision>3</cp:revision>
  <dcterms:created xsi:type="dcterms:W3CDTF">2026-09-23T21:31:00Z</dcterms:created>
  <dcterms:modified xsi:type="dcterms:W3CDTF">2026-09-23T21:32:00Z</dcterms:modified>
</cp:coreProperties>
</file>