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Elie — Portfolio Website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8BDF8"/>
          <w:sz w:val="24"/>
          <w:szCs w:val="24"/>
        </w:rPr>
        <w:t xml:space="preserve">README — Project Documentation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Last updated: June 2026  |  Version: 1.0  |  File: portfolio.html</w:t>
      </w:r>
    </w:p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a single-file personal portfolio website for Elie, a Frontend Developer and Systems Administrator currently enrolled as a Level 6 IT Year 2 student at Ngoma College (RPCNGOMA) under Rwanda Polytechnic, on the Industrial Attachment Program.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portfolio is built as a self-contained HTML file — no frameworks, no build tools, no server required. Everything including the profile photo is embedded directly inside the file so it works by simply opening it in any browser.</w:t>
      </w:r>
    </w:p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 &amp; Systems Administrator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Ngoma College (RPCNGOMA) — Rwanda Polytechnic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Attachment Program (IAP) — Level 6 IT Year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Fluxify Innovation Node — Technical Systems Intern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HTML (self-contained)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Vanilla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(Plus Jakarta Sans, JetBrains Mono) — CDN only</w:t>
            </w:r>
          </w:p>
        </w:tc>
      </w:tr>
    </w:tbl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Features &amp; Sections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Navigation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top navbar with blur/glass effect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 link highlight that updates on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 to: Home, About, Projects, Skills, Experience, Blog, Contact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Full-viewport intro with name, title, and tagline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call-to-action buttons: Examine My Workspace and Initiate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Radial gradient background for depth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About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card with embedded photo (base64 — no external file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CV download button linked to CV.pdf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Two-column layout: profile card left, bio text right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Projects Section (Filterable)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project cards: Responsive Performance Suite, Isolated Enterprise Mail Hub, Telemetry Dashboard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filter buttons: All Nodes / Frontend Architecture / Systems &amp;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toggle visibility instantly without page reload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Technical Skills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Animated progress bars triggered when section scrolls into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Skills: Semantic HTML5 &amp; Grid Layouts (95%), CSS3 Architecture (90%), JavaScript DOM/ES6 (85%), MariaDB Config &amp; Schema Rules (80%)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IntersectionObserver API used for scroll-based animation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Experience /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Vertical timeline with dot markers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 2026 – Present: Technical Systems Intern at Fluxify Innovation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 – 2026: Infrastructure Support Assistant at Ngoma Academic Lab Node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Blog / Technical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clickable blog card 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Opens a modal overlay with full article content on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Topics: Image Payload Optimization, Database User Hardening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 Contact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form with inline real-time validation (Name, Email, 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RegExp email pattern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error/success state styling per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 panel: GitHub, LinkedIn, Direct Email</w:t>
      </w:r>
    </w:p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Technical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Image Embedding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profile photo is embedded as a base64 data URI directly inside the HTML.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separate image file is needed alongside the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portfolio works offline and when shared as a single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src attribute looks like: src="data:image/jpeg;base64,/9j/4AAQ..."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JavaScript Modules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interactivity is handled by vanilla JavaScript in a single &lt;script&gt; block at the bottom of the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runFilter() — project category filter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openBlogArticle() / closeBlogArticle() — modal blog reader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submission handler — validation with error/valid class toggling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IntersectionObserver — skill bar scroll animation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Scroll event listener — active nav link indicator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CSS Design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CSS custom properties (variables) define the entire visual theme: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--bg-main: #0b0f19 (deep navy 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--bg-card: #131c2e (card surfaces)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--accent-primary: #38bdf8 (sky blue accent)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--text-main: #f8fafc / --text-muted: #94a3b8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breakpoint at 850px for single-column layout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Jakarta Sans — body text and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JetBrains Mono — code labels, dates,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Loaded via Google Fonts CDN (requires internet connection)</w:t>
      </w:r>
    </w:p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to Open / Use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A — Open Directly in Browser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portfolio.html in File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drag and drop the file into any browser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server or internet required (except Google Fonts for typography)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B — Local Dev Server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want to use a local server (e.g. for editing):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VS Code + Live Server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Right-click portfolio.html → Open with Live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run: npx serve . in the same folder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 C — Host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portfolio.html to GitHub Pages, Netlify, or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Since it is a single file, no build step is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Just upload and share the URL</w:t>
      </w:r>
    </w:p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How to Customise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Where in the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base64 string in src="data:image/jpeg;base64,..." inside the About section img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&amp;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'Elie' in the HTML — update hero h1, profile card h3, nav logo,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--accent-primary in :root CSS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download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CV.pdf href with your actual CV file path or a Google Drive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the three .project-card div blocks in the Projects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data-width values (e.g. data-width="95%") and the label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href="mailto:elie@example.com" in the Contact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/ 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href links inside .meta-links in the Contact section</w:t>
            </w:r>
          </w:p>
        </w:tc>
      </w:tr>
    </w:tbl>
    <w:p>
      <w:pPr>
        <w:pBdr>
          <w:bottom w:val="single" w:color="38BDF8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project is intentionally a single file: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8BDF8"/>
          <w:sz w:val="20"/>
          <w:szCs w:val="20"/>
        </w:rPr>
        <w:t xml:space="preserve">portfolio.html          ← The entire website (HTML + CSS + JS + photo embedded)
CV.pdf                  ← Optional: place in same folder for the CV download button
README.docx             ← This documentation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want to use a separate image file instead of embedded base64, change: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94A3B8"/>
          <w:sz w:val="20"/>
          <w:szCs w:val="20"/>
        </w:rPr>
        <w:t xml:space="preserve">  src="data:image/jpeg;base64,..."   →   src="profile.jpg"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Then place profile.jpg in the same folder as the HTML file.</w:t>
      </w:r>
    </w:p>
    <w:p>
      <w:pPr>
        <w:pBdr>
          <w:bottom w:val="single" w:color="38BDF8" w:sz="6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© 2026 Elie — All Rights Reserved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Ngoma College (RPCNGOMA) · Rwanda Polytechnic · IAP Level 6 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0F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8BDF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2026-06-08T05:32:32.844Z</dcterms:created>
  <dcterms:modified xsi:type="dcterms:W3CDTF">2026-06-08T05:32:32.844Z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