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83F0" w14:textId="3EA8D76C" w:rsidR="00FA2B61" w:rsidRPr="003A5C2A" w:rsidRDefault="000B7F61" w:rsidP="007024BE">
      <w:pPr>
        <w:pStyle w:val="Heading1"/>
        <w:spacing w:before="0" w:line="240" w:lineRule="auto"/>
        <w:rPr>
          <w:rFonts w:ascii="Segoe UI" w:hAnsi="Segoe UI" w:cs="Segoe UI"/>
          <w:b/>
          <w:color w:val="4B9CD3"/>
          <w:sz w:val="36"/>
          <w:szCs w:val="36"/>
        </w:rPr>
      </w:pPr>
      <w:r>
        <w:rPr>
          <w:rFonts w:ascii="Segoe UI" w:hAnsi="Segoe UI" w:cs="Segoe UI"/>
          <w:b/>
          <w:color w:val="4B9CD3"/>
          <w:sz w:val="36"/>
          <w:szCs w:val="36"/>
        </w:rPr>
        <w:t>Course Resources</w:t>
      </w:r>
    </w:p>
    <w:p w14:paraId="568288D8" w14:textId="072C36C8" w:rsidR="00FA2B61" w:rsidRPr="0008364B" w:rsidRDefault="00D63AC4" w:rsidP="007024BE">
      <w:pPr>
        <w:spacing w:after="0" w:line="240" w:lineRule="auto"/>
        <w:rPr>
          <w:rFonts w:cs="Segoe UI"/>
          <w:sz w:val="24"/>
          <w:szCs w:val="24"/>
        </w:rPr>
      </w:pPr>
      <w:r w:rsidRPr="0008364B">
        <w:rPr>
          <w:rFonts w:cs="Segoe UI"/>
          <w:sz w:val="24"/>
          <w:szCs w:val="24"/>
        </w:rPr>
        <w:t>BIOS 600: Principles of Statistical Inference</w:t>
      </w:r>
    </w:p>
    <w:p w14:paraId="68C8ADA5" w14:textId="0BF793EC" w:rsidR="00FA2B61" w:rsidRPr="0008364B" w:rsidRDefault="00D2709C" w:rsidP="007024BE">
      <w:pPr>
        <w:spacing w:after="0" w:line="240" w:lineRule="auto"/>
        <w:rPr>
          <w:rFonts w:cs="Segoe UI"/>
          <w:sz w:val="24"/>
          <w:szCs w:val="24"/>
        </w:rPr>
      </w:pPr>
      <w:r w:rsidRPr="0008364B">
        <w:rPr>
          <w:rFonts w:cs="Segoe UI"/>
          <w:sz w:val="24"/>
          <w:szCs w:val="24"/>
        </w:rPr>
        <w:t>Fall 2026</w:t>
      </w:r>
    </w:p>
    <w:p w14:paraId="75BA7159" w14:textId="16C5EE2A" w:rsidR="00FA2B61" w:rsidRPr="0008364B" w:rsidRDefault="00D2709C" w:rsidP="007024BE">
      <w:pPr>
        <w:spacing w:after="0" w:line="240" w:lineRule="auto"/>
        <w:rPr>
          <w:rFonts w:cs="Segoe UI"/>
          <w:sz w:val="24"/>
          <w:szCs w:val="24"/>
        </w:rPr>
      </w:pPr>
      <w:r w:rsidRPr="0008364B">
        <w:rPr>
          <w:rFonts w:cs="Segoe UI"/>
          <w:sz w:val="24"/>
          <w:szCs w:val="24"/>
        </w:rPr>
        <w:t>3 Credits</w:t>
      </w:r>
    </w:p>
    <w:p w14:paraId="45E5E8F3" w14:textId="5FDF1AFD" w:rsidR="007024BE" w:rsidRDefault="001D0255" w:rsidP="007024BE">
      <w:pPr>
        <w:spacing w:after="0" w:line="240" w:lineRule="auto"/>
        <w:jc w:val="right"/>
        <w:rPr>
          <w:rFonts w:cs="Segoe UI"/>
          <w:highlight w:val="cyan"/>
        </w:rPr>
      </w:pPr>
      <w:r>
        <w:rPr>
          <w:rFonts w:cs="Segoe UI"/>
          <w:noProof/>
        </w:rPr>
        <w:drawing>
          <wp:inline distT="0" distB="0" distL="0" distR="0" wp14:anchorId="0D1B4497" wp14:editId="726B5D8D">
            <wp:extent cx="951171" cy="1030652"/>
            <wp:effectExtent l="0" t="0" r="1905" b="0"/>
            <wp:docPr id="1380280077" name="Picture 1" descr="Gillings School of Global Public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0077" name="Picture 1" descr="Gillings School of Global Public Healt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9845" cy="1050887"/>
                    </a:xfrm>
                    <a:prstGeom prst="rect">
                      <a:avLst/>
                    </a:prstGeom>
                  </pic:spPr>
                </pic:pic>
              </a:graphicData>
            </a:graphic>
          </wp:inline>
        </w:drawing>
      </w:r>
    </w:p>
    <w:p w14:paraId="4D8CC6A8" w14:textId="77777777" w:rsidR="007024BE" w:rsidRDefault="007024BE" w:rsidP="00517D3E">
      <w:pPr>
        <w:spacing w:after="0" w:line="240" w:lineRule="auto"/>
        <w:rPr>
          <w:rFonts w:cs="Segoe UI"/>
          <w:highlight w:val="cyan"/>
        </w:rPr>
        <w:sectPr w:rsidR="007024BE" w:rsidSect="007024BE">
          <w:footerReference w:type="default" r:id="rId12"/>
          <w:pgSz w:w="12240" w:h="15840"/>
          <w:pgMar w:top="1440" w:right="1440" w:bottom="1152" w:left="1440" w:header="720" w:footer="720" w:gutter="0"/>
          <w:cols w:num="2" w:space="720"/>
          <w:docGrid w:linePitch="360"/>
        </w:sectPr>
      </w:pPr>
    </w:p>
    <w:p w14:paraId="016CFF5A" w14:textId="77777777" w:rsidR="007024BE" w:rsidRDefault="007024BE" w:rsidP="00517D3E">
      <w:pPr>
        <w:spacing w:after="0" w:line="240" w:lineRule="auto"/>
        <w:rPr>
          <w:rFonts w:cs="Segoe UI"/>
          <w:highlight w:val="cyan"/>
        </w:rPr>
      </w:pPr>
    </w:p>
    <w:p w14:paraId="4A99E20F" w14:textId="233B6CE7" w:rsidR="00C40060" w:rsidRPr="00C40060" w:rsidRDefault="0E21A4F5" w:rsidP="06325319">
      <w:pPr>
        <w:pStyle w:val="Heading2"/>
        <w:rPr>
          <w:rStyle w:val="Heading2Char"/>
        </w:rPr>
      </w:pPr>
      <w:r w:rsidRPr="06325319">
        <w:rPr>
          <w:rStyle w:val="Heading2Char"/>
          <w:b/>
          <w:bCs/>
        </w:rPr>
        <w:t>Prerequisites</w:t>
      </w:r>
    </w:p>
    <w:p w14:paraId="2E09576D" w14:textId="77777777" w:rsidR="003D0A5B" w:rsidRDefault="00E736CB" w:rsidP="00E736CB">
      <w:pPr>
        <w:rPr>
          <w:rStyle w:val="textlayer--absolute"/>
          <w:rFonts w:cs="Segoe UI"/>
          <w:sz w:val="24"/>
          <w:szCs w:val="24"/>
        </w:rPr>
      </w:pPr>
      <w:r w:rsidRPr="4C22971E">
        <w:rPr>
          <w:rStyle w:val="textlayer--absolute"/>
          <w:rFonts w:cs="Segoe UI"/>
          <w:sz w:val="24"/>
          <w:szCs w:val="24"/>
        </w:rPr>
        <w:t>No previous course work in probability and statistics is required. Students are required to have a basic</w:t>
      </w:r>
      <w:r w:rsidRPr="4C22971E">
        <w:rPr>
          <w:rFonts w:cs="Segoe UI"/>
          <w:sz w:val="24"/>
          <w:szCs w:val="24"/>
        </w:rPr>
        <w:t xml:space="preserve"> </w:t>
      </w:r>
      <w:r w:rsidRPr="4C22971E">
        <w:rPr>
          <w:rStyle w:val="textlayer--absolute"/>
          <w:rFonts w:cs="Segoe UI"/>
          <w:sz w:val="24"/>
          <w:szCs w:val="24"/>
        </w:rPr>
        <w:t>understanding of algebra and arithmetic. This math competency can usually be demonstrated by a</w:t>
      </w:r>
      <w:r w:rsidRPr="4C22971E">
        <w:rPr>
          <w:rFonts w:cs="Segoe UI"/>
          <w:sz w:val="24"/>
          <w:szCs w:val="24"/>
        </w:rPr>
        <w:t xml:space="preserve"> </w:t>
      </w:r>
      <w:r w:rsidRPr="4C22971E">
        <w:rPr>
          <w:rStyle w:val="textlayer--absolute"/>
          <w:rFonts w:cs="Segoe UI"/>
          <w:sz w:val="24"/>
          <w:szCs w:val="24"/>
        </w:rPr>
        <w:t>college‐level algebra course or pre-calculus course. More information about math competency and</w:t>
      </w:r>
      <w:r w:rsidRPr="4C22971E">
        <w:rPr>
          <w:rFonts w:cs="Segoe UI"/>
          <w:sz w:val="24"/>
          <w:szCs w:val="24"/>
        </w:rPr>
        <w:t xml:space="preserve"> </w:t>
      </w:r>
      <w:r w:rsidRPr="4C22971E">
        <w:rPr>
          <w:rStyle w:val="textlayer--absolute"/>
          <w:rFonts w:cs="Segoe UI"/>
          <w:sz w:val="24"/>
          <w:szCs w:val="24"/>
        </w:rPr>
        <w:t>answers to common questions about Bios 600 are available on the Biostatistics Department “Courses”</w:t>
      </w:r>
      <w:r w:rsidRPr="4C22971E">
        <w:rPr>
          <w:rFonts w:cs="Segoe UI"/>
          <w:sz w:val="24"/>
          <w:szCs w:val="24"/>
        </w:rPr>
        <w:t xml:space="preserve"> </w:t>
      </w:r>
      <w:r w:rsidRPr="4C22971E">
        <w:rPr>
          <w:rStyle w:val="textlayer--absolute"/>
          <w:rFonts w:cs="Segoe UI"/>
          <w:sz w:val="24"/>
          <w:szCs w:val="24"/>
        </w:rPr>
        <w:t>webpage (</w:t>
      </w:r>
      <w:hyperlink r:id="rId13" w:history="1">
        <w:r w:rsidRPr="00FF71E0">
          <w:rPr>
            <w:rStyle w:val="Hyperlink"/>
            <w:rFonts w:cs="Segoe UI"/>
            <w:sz w:val="24"/>
            <w:szCs w:val="24"/>
          </w:rPr>
          <w:t>http://sph.unc.edu/bios/courses/</w:t>
        </w:r>
      </w:hyperlink>
      <w:r w:rsidRPr="4C22971E">
        <w:rPr>
          <w:rStyle w:val="textlayer--absolute"/>
          <w:rFonts w:cs="Segoe UI"/>
          <w:sz w:val="24"/>
          <w:szCs w:val="24"/>
        </w:rPr>
        <w:t>)</w:t>
      </w:r>
      <w:r>
        <w:rPr>
          <w:rStyle w:val="textlayer--absolute"/>
          <w:rFonts w:cs="Segoe UI"/>
          <w:sz w:val="24"/>
          <w:szCs w:val="24"/>
        </w:rPr>
        <w:t xml:space="preserve">. </w:t>
      </w:r>
      <w:r w:rsidRPr="4C22971E">
        <w:rPr>
          <w:rStyle w:val="textlayer--absolute"/>
          <w:rFonts w:cs="Segoe UI"/>
          <w:sz w:val="24"/>
          <w:szCs w:val="24"/>
        </w:rPr>
        <w:t>The document</w:t>
      </w:r>
      <w:r w:rsidRPr="4C22971E">
        <w:rPr>
          <w:rFonts w:cs="Segoe UI"/>
          <w:sz w:val="24"/>
          <w:szCs w:val="24"/>
        </w:rPr>
        <w:t xml:space="preserve"> </w:t>
      </w:r>
      <w:r w:rsidRPr="4C22971E">
        <w:rPr>
          <w:rStyle w:val="textlayer--absolute"/>
          <w:rFonts w:cs="Segoe UI"/>
          <w:sz w:val="24"/>
          <w:szCs w:val="24"/>
        </w:rPr>
        <w:t xml:space="preserve">contains math review questions and resources for math review. </w:t>
      </w:r>
    </w:p>
    <w:p w14:paraId="26C9ABA0" w14:textId="70775BCA" w:rsidR="00E736CB" w:rsidRPr="00F92016" w:rsidRDefault="00E736CB" w:rsidP="00E736CB">
      <w:r w:rsidRPr="4C22971E">
        <w:rPr>
          <w:rStyle w:val="textlayer--absolute"/>
          <w:rFonts w:cs="Segoe UI"/>
          <w:sz w:val="24"/>
          <w:szCs w:val="24"/>
        </w:rPr>
        <w:t xml:space="preserve">Students are not required to have experience in R. We will use R during the course. </w:t>
      </w:r>
      <w:r>
        <w:rPr>
          <w:rStyle w:val="textlayer--absolute"/>
          <w:rFonts w:cs="Segoe UI"/>
          <w:sz w:val="24"/>
          <w:szCs w:val="24"/>
        </w:rPr>
        <w:t xml:space="preserve">Students will need a laptop which can run R and RStudio, v2022.07 or later. </w:t>
      </w:r>
      <w:r w:rsidRPr="4C22971E">
        <w:rPr>
          <w:rStyle w:val="textlayer--absolute"/>
          <w:rFonts w:cs="Segoe UI"/>
          <w:sz w:val="24"/>
          <w:szCs w:val="24"/>
        </w:rPr>
        <w:t>Coursework must be completed in R.</w:t>
      </w:r>
    </w:p>
    <w:p w14:paraId="21DC951B" w14:textId="77777777" w:rsidR="00C75580" w:rsidRPr="00A026B2" w:rsidRDefault="00C75580" w:rsidP="00692D48">
      <w:pPr>
        <w:pStyle w:val="Heading2"/>
      </w:pPr>
      <w:r w:rsidRPr="00AD01E7">
        <w:t>Instructor</w:t>
      </w:r>
    </w:p>
    <w:p w14:paraId="2650FEB5" w14:textId="7481901E" w:rsidR="00C75580" w:rsidRPr="00B47C3B" w:rsidRDefault="00150679" w:rsidP="003E5BDD">
      <w:pPr>
        <w:pStyle w:val="ListParagraph"/>
        <w:numPr>
          <w:ilvl w:val="0"/>
          <w:numId w:val="2"/>
        </w:numPr>
        <w:spacing w:after="0" w:line="240" w:lineRule="auto"/>
        <w:rPr>
          <w:rFonts w:cs="Segoe UI"/>
          <w:sz w:val="24"/>
          <w:szCs w:val="24"/>
        </w:rPr>
      </w:pPr>
      <w:r w:rsidRPr="00B47C3B">
        <w:rPr>
          <w:rFonts w:cs="Segoe UI"/>
          <w:sz w:val="24"/>
          <w:szCs w:val="24"/>
        </w:rPr>
        <w:t>Kara McCormack, PhD</w:t>
      </w:r>
    </w:p>
    <w:p w14:paraId="0C482DB0" w14:textId="4878B431" w:rsidR="00C75580" w:rsidRPr="00B47C3B" w:rsidRDefault="00150679" w:rsidP="003E5BDD">
      <w:pPr>
        <w:pStyle w:val="ListParagraph"/>
        <w:numPr>
          <w:ilvl w:val="0"/>
          <w:numId w:val="2"/>
        </w:numPr>
        <w:spacing w:after="0" w:line="240" w:lineRule="auto"/>
        <w:rPr>
          <w:rFonts w:cs="Segoe UI"/>
          <w:sz w:val="24"/>
          <w:szCs w:val="24"/>
        </w:rPr>
      </w:pPr>
      <w:r w:rsidRPr="00B47C3B">
        <w:rPr>
          <w:rFonts w:cs="Segoe UI"/>
          <w:sz w:val="24"/>
          <w:szCs w:val="24"/>
        </w:rPr>
        <w:t>Assistant Professor</w:t>
      </w:r>
    </w:p>
    <w:p w14:paraId="480D7ACD" w14:textId="77D2AB84" w:rsidR="00C75580" w:rsidRPr="00B47C3B" w:rsidRDefault="00C75580" w:rsidP="003E5BDD">
      <w:pPr>
        <w:pStyle w:val="ListParagraph"/>
        <w:numPr>
          <w:ilvl w:val="0"/>
          <w:numId w:val="2"/>
        </w:numPr>
        <w:spacing w:after="0" w:line="240" w:lineRule="auto"/>
        <w:rPr>
          <w:rFonts w:cs="Segoe UI"/>
          <w:sz w:val="24"/>
          <w:szCs w:val="24"/>
        </w:rPr>
      </w:pPr>
      <w:r w:rsidRPr="00B47C3B">
        <w:rPr>
          <w:rFonts w:cs="Segoe UI"/>
          <w:sz w:val="24"/>
          <w:szCs w:val="24"/>
        </w:rPr>
        <w:t xml:space="preserve">Department of </w:t>
      </w:r>
      <w:r w:rsidR="00150679" w:rsidRPr="00B47C3B">
        <w:rPr>
          <w:rFonts w:cs="Segoe UI"/>
          <w:sz w:val="24"/>
          <w:szCs w:val="24"/>
        </w:rPr>
        <w:t>Biostatistics</w:t>
      </w:r>
    </w:p>
    <w:p w14:paraId="482CD759" w14:textId="58755F56" w:rsidR="00C75580" w:rsidRPr="00B47C3B" w:rsidRDefault="00150679" w:rsidP="003E5BDD">
      <w:pPr>
        <w:pStyle w:val="ListParagraph"/>
        <w:numPr>
          <w:ilvl w:val="0"/>
          <w:numId w:val="2"/>
        </w:numPr>
        <w:spacing w:after="0" w:line="240" w:lineRule="auto"/>
        <w:rPr>
          <w:rFonts w:cs="Segoe UI"/>
          <w:sz w:val="24"/>
          <w:szCs w:val="24"/>
        </w:rPr>
      </w:pPr>
      <w:r w:rsidRPr="00B47C3B">
        <w:rPr>
          <w:rFonts w:cs="Segoe UI"/>
          <w:sz w:val="24"/>
          <w:szCs w:val="24"/>
        </w:rPr>
        <w:t>M</w:t>
      </w:r>
      <w:r w:rsidR="00C74811" w:rsidRPr="00B47C3B">
        <w:rPr>
          <w:rFonts w:cs="Segoe UI"/>
          <w:sz w:val="24"/>
          <w:szCs w:val="24"/>
        </w:rPr>
        <w:t>cGavran-Greenberg (MCG)</w:t>
      </w:r>
      <w:r w:rsidRPr="00B47C3B">
        <w:rPr>
          <w:rFonts w:cs="Segoe UI"/>
          <w:sz w:val="24"/>
          <w:szCs w:val="24"/>
        </w:rPr>
        <w:t xml:space="preserve"> 3106F</w:t>
      </w:r>
    </w:p>
    <w:p w14:paraId="04C9FE17" w14:textId="44FD26FA" w:rsidR="00C75580" w:rsidRPr="00B47C3B" w:rsidRDefault="00C75580" w:rsidP="003E5BDD">
      <w:pPr>
        <w:pStyle w:val="ListParagraph"/>
        <w:numPr>
          <w:ilvl w:val="0"/>
          <w:numId w:val="2"/>
        </w:numPr>
        <w:spacing w:after="0" w:line="240" w:lineRule="auto"/>
        <w:rPr>
          <w:rFonts w:cs="Segoe UI"/>
          <w:sz w:val="24"/>
          <w:szCs w:val="24"/>
        </w:rPr>
      </w:pPr>
      <w:r w:rsidRPr="00B47C3B">
        <w:rPr>
          <w:rFonts w:cs="Segoe UI"/>
          <w:sz w:val="24"/>
          <w:szCs w:val="24"/>
        </w:rPr>
        <w:t xml:space="preserve">Email:  </w:t>
      </w:r>
      <w:r w:rsidR="00150679" w:rsidRPr="00B47C3B">
        <w:rPr>
          <w:rFonts w:cs="Segoe UI"/>
          <w:sz w:val="24"/>
          <w:szCs w:val="24"/>
        </w:rPr>
        <w:t>kmcco@unc.edu</w:t>
      </w:r>
    </w:p>
    <w:p w14:paraId="5425592C" w14:textId="69A57D9A" w:rsidR="00C75580" w:rsidRPr="00A026B2" w:rsidRDefault="00C75580" w:rsidP="00692D48">
      <w:pPr>
        <w:pStyle w:val="Heading2"/>
      </w:pPr>
      <w:r w:rsidRPr="00AD01E7">
        <w:t>Teaching Assistant</w:t>
      </w:r>
      <w:r w:rsidR="008F05BE">
        <w:t>s</w:t>
      </w:r>
    </w:p>
    <w:p w14:paraId="31D27ABA" w14:textId="11147E82" w:rsidR="00751FDE" w:rsidRPr="00B47C3B" w:rsidRDefault="008F05BE" w:rsidP="00653F61">
      <w:pPr>
        <w:pStyle w:val="ListParagraph"/>
        <w:numPr>
          <w:ilvl w:val="0"/>
          <w:numId w:val="3"/>
        </w:numPr>
        <w:spacing w:after="0" w:line="240" w:lineRule="auto"/>
        <w:rPr>
          <w:rFonts w:cs="Segoe UI"/>
          <w:sz w:val="24"/>
          <w:szCs w:val="24"/>
        </w:rPr>
      </w:pPr>
      <w:r w:rsidRPr="00B47C3B">
        <w:rPr>
          <w:rFonts w:cs="Segoe UI"/>
          <w:sz w:val="24"/>
          <w:szCs w:val="24"/>
        </w:rPr>
        <w:t>Jeffrey Asubonteng</w:t>
      </w:r>
      <w:r w:rsidR="00653F61" w:rsidRPr="00B47C3B">
        <w:rPr>
          <w:rFonts w:cs="Segoe UI"/>
          <w:sz w:val="24"/>
          <w:szCs w:val="24"/>
        </w:rPr>
        <w:t xml:space="preserve">, </w:t>
      </w:r>
      <w:r w:rsidR="005A7BAA" w:rsidRPr="00B47C3B">
        <w:rPr>
          <w:rFonts w:cs="Segoe UI"/>
          <w:sz w:val="24"/>
          <w:szCs w:val="24"/>
        </w:rPr>
        <w:t>PhD student</w:t>
      </w:r>
    </w:p>
    <w:p w14:paraId="37DADC41" w14:textId="1F1964F6" w:rsidR="00C75580" w:rsidRPr="00B47C3B" w:rsidRDefault="005A7BAA" w:rsidP="005A7BAA">
      <w:pPr>
        <w:pStyle w:val="ListParagraph"/>
        <w:numPr>
          <w:ilvl w:val="1"/>
          <w:numId w:val="3"/>
        </w:numPr>
        <w:spacing w:after="0" w:line="240" w:lineRule="auto"/>
        <w:rPr>
          <w:rFonts w:cs="Segoe UI"/>
          <w:sz w:val="24"/>
          <w:szCs w:val="24"/>
        </w:rPr>
      </w:pPr>
      <w:hyperlink r:id="rId14" w:history="1">
        <w:r w:rsidRPr="00B47C3B">
          <w:rPr>
            <w:rStyle w:val="Hyperlink"/>
            <w:rFonts w:cs="Segoe UI"/>
            <w:sz w:val="24"/>
            <w:szCs w:val="24"/>
          </w:rPr>
          <w:t>joya@unc.edu</w:t>
        </w:r>
      </w:hyperlink>
    </w:p>
    <w:p w14:paraId="363F2E3F" w14:textId="2E5216F4" w:rsidR="005A7BAA" w:rsidRPr="00B47C3B" w:rsidRDefault="00653F61" w:rsidP="005A7BAA">
      <w:pPr>
        <w:pStyle w:val="ListParagraph"/>
        <w:numPr>
          <w:ilvl w:val="0"/>
          <w:numId w:val="3"/>
        </w:numPr>
        <w:spacing w:after="0" w:line="240" w:lineRule="auto"/>
        <w:rPr>
          <w:rFonts w:cs="Segoe UI"/>
          <w:sz w:val="24"/>
          <w:szCs w:val="24"/>
        </w:rPr>
      </w:pPr>
      <w:r w:rsidRPr="00B47C3B">
        <w:rPr>
          <w:rFonts w:cs="Segoe UI"/>
          <w:sz w:val="24"/>
          <w:szCs w:val="24"/>
        </w:rPr>
        <w:t>Teya Davis, PhD student</w:t>
      </w:r>
    </w:p>
    <w:p w14:paraId="4AC6382C" w14:textId="3FD57758" w:rsidR="00653F61" w:rsidRPr="00B47C3B" w:rsidRDefault="00934931" w:rsidP="00653F61">
      <w:pPr>
        <w:pStyle w:val="ListParagraph"/>
        <w:numPr>
          <w:ilvl w:val="1"/>
          <w:numId w:val="3"/>
        </w:numPr>
        <w:spacing w:after="0" w:line="240" w:lineRule="auto"/>
        <w:rPr>
          <w:rFonts w:cs="Segoe UI"/>
          <w:sz w:val="24"/>
          <w:szCs w:val="24"/>
        </w:rPr>
      </w:pPr>
      <w:hyperlink r:id="rId15" w:history="1">
        <w:r w:rsidRPr="00B47C3B">
          <w:rPr>
            <w:rStyle w:val="Hyperlink"/>
            <w:rFonts w:cs="Segoe UI"/>
            <w:sz w:val="24"/>
            <w:szCs w:val="24"/>
          </w:rPr>
          <w:t>teyadav@unc.edu</w:t>
        </w:r>
      </w:hyperlink>
    </w:p>
    <w:p w14:paraId="7CD06209" w14:textId="2591C4BD" w:rsidR="00934931" w:rsidRPr="00B47C3B" w:rsidRDefault="00995499" w:rsidP="00934931">
      <w:pPr>
        <w:pStyle w:val="ListParagraph"/>
        <w:numPr>
          <w:ilvl w:val="0"/>
          <w:numId w:val="3"/>
        </w:numPr>
        <w:spacing w:after="0" w:line="240" w:lineRule="auto"/>
        <w:rPr>
          <w:rFonts w:cs="Segoe UI"/>
          <w:sz w:val="24"/>
          <w:szCs w:val="24"/>
        </w:rPr>
      </w:pPr>
      <w:r w:rsidRPr="00B47C3B">
        <w:rPr>
          <w:rFonts w:cs="Segoe UI"/>
          <w:sz w:val="24"/>
          <w:szCs w:val="24"/>
        </w:rPr>
        <w:t>Yiran Song, PhD student</w:t>
      </w:r>
    </w:p>
    <w:p w14:paraId="69715D78" w14:textId="02053186" w:rsidR="00995499" w:rsidRPr="00B47C3B" w:rsidRDefault="00AC366D" w:rsidP="00995499">
      <w:pPr>
        <w:pStyle w:val="ListParagraph"/>
        <w:numPr>
          <w:ilvl w:val="1"/>
          <w:numId w:val="3"/>
        </w:numPr>
        <w:spacing w:after="0" w:line="240" w:lineRule="auto"/>
        <w:rPr>
          <w:rFonts w:cs="Segoe UI"/>
          <w:sz w:val="24"/>
          <w:szCs w:val="24"/>
        </w:rPr>
      </w:pPr>
      <w:r w:rsidRPr="00B47C3B">
        <w:rPr>
          <w:rFonts w:cs="Segoe UI"/>
          <w:sz w:val="24"/>
          <w:szCs w:val="24"/>
        </w:rPr>
        <w:t>yrsong@email.unc.edu</w:t>
      </w:r>
    </w:p>
    <w:p w14:paraId="33A22874" w14:textId="664EA7D0" w:rsidR="00C40060" w:rsidRPr="00692D48" w:rsidRDefault="00C75580" w:rsidP="00692D48">
      <w:pPr>
        <w:pStyle w:val="Heading2"/>
      </w:pPr>
      <w:r w:rsidRPr="00AD01E7">
        <w:rPr>
          <w:rStyle w:val="Heading2Char"/>
          <w:b/>
          <w:bCs/>
        </w:rPr>
        <w:lastRenderedPageBreak/>
        <w:t>Office Hours</w:t>
      </w:r>
    </w:p>
    <w:p w14:paraId="322FE97A" w14:textId="5D6BE20C" w:rsidR="00331CDB" w:rsidRPr="00B47C3B" w:rsidRDefault="00C74811" w:rsidP="00331CDB">
      <w:pPr>
        <w:pStyle w:val="ListParagraph"/>
        <w:numPr>
          <w:ilvl w:val="0"/>
          <w:numId w:val="3"/>
        </w:numPr>
        <w:spacing w:after="0" w:line="240" w:lineRule="auto"/>
        <w:rPr>
          <w:rFonts w:cs="Segoe UI"/>
          <w:sz w:val="24"/>
          <w:szCs w:val="24"/>
        </w:rPr>
      </w:pPr>
      <w:r w:rsidRPr="00B47C3B">
        <w:rPr>
          <w:rFonts w:cs="Segoe UI"/>
          <w:sz w:val="24"/>
          <w:szCs w:val="24"/>
        </w:rPr>
        <w:t>Prof. McCormack</w:t>
      </w:r>
    </w:p>
    <w:p w14:paraId="3CFA6F46" w14:textId="369F09C8" w:rsidR="00C74811" w:rsidRPr="00B47C3B" w:rsidRDefault="00E16096" w:rsidP="00C74811">
      <w:pPr>
        <w:pStyle w:val="ListParagraph"/>
        <w:numPr>
          <w:ilvl w:val="1"/>
          <w:numId w:val="3"/>
        </w:numPr>
        <w:spacing w:after="0" w:line="240" w:lineRule="auto"/>
        <w:rPr>
          <w:rFonts w:cs="Segoe UI"/>
          <w:sz w:val="24"/>
          <w:szCs w:val="24"/>
        </w:rPr>
      </w:pPr>
      <w:r w:rsidRPr="00B47C3B">
        <w:rPr>
          <w:rFonts w:cs="Segoe UI"/>
          <w:sz w:val="24"/>
          <w:szCs w:val="24"/>
        </w:rPr>
        <w:t>T</w:t>
      </w:r>
      <w:r w:rsidR="00555178">
        <w:rPr>
          <w:rFonts w:cs="Segoe UI"/>
          <w:sz w:val="24"/>
          <w:szCs w:val="24"/>
        </w:rPr>
        <w:t>hursdays</w:t>
      </w:r>
      <w:r w:rsidRPr="00B47C3B">
        <w:rPr>
          <w:rFonts w:cs="Segoe UI"/>
          <w:sz w:val="24"/>
          <w:szCs w:val="24"/>
        </w:rPr>
        <w:t>, 9:30am-10:30am, MCG 3106F</w:t>
      </w:r>
    </w:p>
    <w:p w14:paraId="61FE05DE" w14:textId="722C65BC" w:rsidR="00C74811" w:rsidRPr="00B47C3B" w:rsidRDefault="00046138" w:rsidP="00C74811">
      <w:pPr>
        <w:pStyle w:val="ListParagraph"/>
        <w:numPr>
          <w:ilvl w:val="1"/>
          <w:numId w:val="3"/>
        </w:numPr>
        <w:spacing w:after="0" w:line="240" w:lineRule="auto"/>
        <w:rPr>
          <w:rFonts w:cs="Segoe UI"/>
          <w:sz w:val="24"/>
          <w:szCs w:val="24"/>
        </w:rPr>
      </w:pPr>
      <w:r>
        <w:rPr>
          <w:rFonts w:cs="Segoe UI"/>
          <w:sz w:val="24"/>
          <w:szCs w:val="24"/>
        </w:rPr>
        <w:t>Wednesdays</w:t>
      </w:r>
      <w:r w:rsidR="00E16096" w:rsidRPr="00B47C3B">
        <w:rPr>
          <w:rFonts w:cs="Segoe UI"/>
          <w:sz w:val="24"/>
          <w:szCs w:val="24"/>
        </w:rPr>
        <w:t xml:space="preserve">, </w:t>
      </w:r>
      <w:r w:rsidR="009F4BEC" w:rsidRPr="00B47C3B">
        <w:rPr>
          <w:rFonts w:cs="Segoe UI"/>
          <w:sz w:val="24"/>
          <w:szCs w:val="24"/>
        </w:rPr>
        <w:t>10</w:t>
      </w:r>
      <w:r w:rsidR="00427956">
        <w:rPr>
          <w:rFonts w:cs="Segoe UI"/>
          <w:sz w:val="24"/>
          <w:szCs w:val="24"/>
        </w:rPr>
        <w:t>:30</w:t>
      </w:r>
      <w:r w:rsidR="009F4BEC" w:rsidRPr="00B47C3B">
        <w:rPr>
          <w:rFonts w:cs="Segoe UI"/>
          <w:sz w:val="24"/>
          <w:szCs w:val="24"/>
        </w:rPr>
        <w:t>am-1</w:t>
      </w:r>
      <w:r w:rsidR="00427956">
        <w:rPr>
          <w:rFonts w:cs="Segoe UI"/>
          <w:sz w:val="24"/>
          <w:szCs w:val="24"/>
        </w:rPr>
        <w:t>1am</w:t>
      </w:r>
      <w:r w:rsidR="00E67E13" w:rsidRPr="00B47C3B">
        <w:rPr>
          <w:rFonts w:cs="Segoe UI"/>
          <w:sz w:val="24"/>
          <w:szCs w:val="24"/>
        </w:rPr>
        <w:t>, via Zoom</w:t>
      </w:r>
    </w:p>
    <w:p w14:paraId="224F3B6C" w14:textId="6C79F6A2" w:rsidR="00E67E13" w:rsidRPr="00B47C3B" w:rsidRDefault="00E67E13" w:rsidP="00E67E13">
      <w:pPr>
        <w:pStyle w:val="ListParagraph"/>
        <w:numPr>
          <w:ilvl w:val="2"/>
          <w:numId w:val="3"/>
        </w:numPr>
        <w:spacing w:after="0" w:line="240" w:lineRule="auto"/>
        <w:rPr>
          <w:rFonts w:cs="Segoe UI"/>
          <w:sz w:val="24"/>
          <w:szCs w:val="24"/>
        </w:rPr>
      </w:pPr>
      <w:r w:rsidRPr="00B47C3B">
        <w:rPr>
          <w:rFonts w:cs="Segoe UI"/>
          <w:sz w:val="24"/>
          <w:szCs w:val="24"/>
        </w:rPr>
        <w:t>Zoom link</w:t>
      </w:r>
      <w:r w:rsidR="008A1CBC">
        <w:rPr>
          <w:rFonts w:cs="Segoe UI"/>
          <w:sz w:val="24"/>
          <w:szCs w:val="24"/>
        </w:rPr>
        <w:t xml:space="preserve">: </w:t>
      </w:r>
      <w:hyperlink r:id="rId16" w:history="1">
        <w:r w:rsidR="008A1CBC" w:rsidRPr="00CC1D4F">
          <w:rPr>
            <w:rStyle w:val="Hyperlink"/>
            <w:rFonts w:cs="Segoe UI"/>
            <w:sz w:val="24"/>
            <w:szCs w:val="24"/>
          </w:rPr>
          <w:t>https://unc.zoom.us/j/97180524796</w:t>
        </w:r>
      </w:hyperlink>
    </w:p>
    <w:p w14:paraId="48A76EEF" w14:textId="3B78A2AB" w:rsidR="007764A9" w:rsidRPr="00B47C3B" w:rsidRDefault="007764A9" w:rsidP="007764A9">
      <w:pPr>
        <w:pStyle w:val="ListParagraph"/>
        <w:numPr>
          <w:ilvl w:val="0"/>
          <w:numId w:val="3"/>
        </w:numPr>
        <w:spacing w:after="0" w:line="240" w:lineRule="auto"/>
        <w:rPr>
          <w:rFonts w:cs="Segoe UI"/>
          <w:sz w:val="24"/>
          <w:szCs w:val="24"/>
        </w:rPr>
      </w:pPr>
      <w:r w:rsidRPr="00B47C3B">
        <w:rPr>
          <w:rFonts w:cs="Segoe UI"/>
          <w:sz w:val="24"/>
          <w:szCs w:val="24"/>
        </w:rPr>
        <w:t>TA Office Hours: TBD</w:t>
      </w:r>
    </w:p>
    <w:p w14:paraId="4D6E20B9" w14:textId="77777777" w:rsidR="00331CDB" w:rsidRDefault="00331CDB" w:rsidP="00692D48">
      <w:pPr>
        <w:pStyle w:val="Heading2"/>
      </w:pPr>
    </w:p>
    <w:p w14:paraId="71353AE5" w14:textId="5904C837" w:rsidR="001514B2" w:rsidRDefault="001514B2" w:rsidP="00692D48">
      <w:pPr>
        <w:pStyle w:val="Heading2"/>
      </w:pPr>
      <w:hyperlink r:id="rId17" w:history="1"/>
      <w:r w:rsidR="00C75580" w:rsidRPr="00AD01E7">
        <w:rPr>
          <w:rStyle w:val="Heading2Char"/>
          <w:b/>
          <w:bCs/>
        </w:rPr>
        <w:t>Class Days, Times, Location</w:t>
      </w:r>
      <w:r w:rsidR="00C75580" w:rsidRPr="00C40060">
        <w:t xml:space="preserve"> </w:t>
      </w:r>
    </w:p>
    <w:p w14:paraId="130C113B" w14:textId="77777777" w:rsidR="001514B2" w:rsidRPr="00402BE1" w:rsidRDefault="001514B2" w:rsidP="001514B2">
      <w:pPr>
        <w:rPr>
          <w:b/>
          <w:bCs/>
          <w:sz w:val="24"/>
          <w:szCs w:val="24"/>
        </w:rPr>
      </w:pPr>
      <w:r w:rsidRPr="00402BE1">
        <w:rPr>
          <w:b/>
          <w:bCs/>
          <w:sz w:val="24"/>
          <w:szCs w:val="24"/>
        </w:rPr>
        <w:t>Lecture</w:t>
      </w:r>
    </w:p>
    <w:p w14:paraId="3860A4AF" w14:textId="6186FFB1" w:rsidR="001514B2" w:rsidRPr="00402BE1" w:rsidRDefault="001514B2" w:rsidP="001514B2">
      <w:pPr>
        <w:pStyle w:val="ListParagraph"/>
        <w:numPr>
          <w:ilvl w:val="0"/>
          <w:numId w:val="3"/>
        </w:numPr>
        <w:rPr>
          <w:sz w:val="24"/>
          <w:szCs w:val="24"/>
        </w:rPr>
      </w:pPr>
      <w:r w:rsidRPr="00402BE1">
        <w:rPr>
          <w:sz w:val="24"/>
          <w:szCs w:val="24"/>
        </w:rPr>
        <w:t>Tuesdays and Thursdays, 8am-9:15am</w:t>
      </w:r>
    </w:p>
    <w:p w14:paraId="598508C4" w14:textId="286C123C" w:rsidR="00B73680" w:rsidRPr="00402BE1" w:rsidRDefault="00B73680" w:rsidP="001514B2">
      <w:pPr>
        <w:pStyle w:val="ListParagraph"/>
        <w:numPr>
          <w:ilvl w:val="0"/>
          <w:numId w:val="3"/>
        </w:numPr>
        <w:rPr>
          <w:sz w:val="24"/>
          <w:szCs w:val="24"/>
        </w:rPr>
      </w:pPr>
      <w:r w:rsidRPr="00402BE1">
        <w:rPr>
          <w:sz w:val="24"/>
          <w:szCs w:val="24"/>
        </w:rPr>
        <w:t>Michael Hooker Research Center (MHRC) 0001</w:t>
      </w:r>
      <w:r w:rsidR="00C537A6" w:rsidRPr="00402BE1">
        <w:rPr>
          <w:sz w:val="24"/>
          <w:szCs w:val="24"/>
        </w:rPr>
        <w:t xml:space="preserve"> (also known as Blue Cross Blue Shield Auditorium)</w:t>
      </w:r>
    </w:p>
    <w:p w14:paraId="0E6769B9" w14:textId="4CE647DC" w:rsidR="00B73680" w:rsidRPr="00402BE1" w:rsidRDefault="00B73680" w:rsidP="00B73680">
      <w:pPr>
        <w:rPr>
          <w:b/>
          <w:bCs/>
          <w:sz w:val="24"/>
          <w:szCs w:val="24"/>
        </w:rPr>
      </w:pPr>
      <w:r w:rsidRPr="00402BE1">
        <w:rPr>
          <w:b/>
          <w:bCs/>
          <w:sz w:val="24"/>
          <w:szCs w:val="24"/>
        </w:rPr>
        <w:t>Lab</w:t>
      </w:r>
    </w:p>
    <w:p w14:paraId="254FA807" w14:textId="1974C119" w:rsidR="00B73680" w:rsidRPr="00402BE1" w:rsidRDefault="00B73680" w:rsidP="00B73680">
      <w:pPr>
        <w:pStyle w:val="ListParagraph"/>
        <w:numPr>
          <w:ilvl w:val="0"/>
          <w:numId w:val="21"/>
        </w:numPr>
        <w:rPr>
          <w:sz w:val="24"/>
          <w:szCs w:val="24"/>
        </w:rPr>
      </w:pPr>
      <w:r w:rsidRPr="00402BE1">
        <w:rPr>
          <w:sz w:val="24"/>
          <w:szCs w:val="24"/>
        </w:rPr>
        <w:t>Tuesdays, 3:30pm-4:50pm</w:t>
      </w:r>
    </w:p>
    <w:p w14:paraId="2D1BA076" w14:textId="204C1CCD" w:rsidR="00C537A6" w:rsidRPr="00402BE1" w:rsidRDefault="00C537A6" w:rsidP="00C537A6">
      <w:pPr>
        <w:pStyle w:val="ListParagraph"/>
        <w:numPr>
          <w:ilvl w:val="0"/>
          <w:numId w:val="3"/>
        </w:numPr>
        <w:rPr>
          <w:sz w:val="24"/>
          <w:szCs w:val="24"/>
        </w:rPr>
      </w:pPr>
      <w:r w:rsidRPr="00402BE1">
        <w:rPr>
          <w:sz w:val="24"/>
          <w:szCs w:val="24"/>
        </w:rPr>
        <w:t>MHRC 0001 (also known as Blue Cross Blue Shield Auditorium)</w:t>
      </w:r>
    </w:p>
    <w:p w14:paraId="2B8400AA" w14:textId="17E7887D" w:rsidR="00B73680" w:rsidRPr="001514B2" w:rsidRDefault="00B73680" w:rsidP="00C537A6">
      <w:pPr>
        <w:ind w:left="360"/>
      </w:pPr>
    </w:p>
    <w:p w14:paraId="0A87914E" w14:textId="3F0D02E7" w:rsidR="00CF2453" w:rsidRPr="00A026B2" w:rsidRDefault="000B3EC2" w:rsidP="00692D48">
      <w:pPr>
        <w:pStyle w:val="Heading2"/>
      </w:pPr>
      <w:r w:rsidRPr="00A026B2">
        <w:t>Course Format</w:t>
      </w:r>
    </w:p>
    <w:p w14:paraId="32C84190" w14:textId="77777777" w:rsidR="004B6180" w:rsidRPr="00402BE1" w:rsidRDefault="004B6180" w:rsidP="004B6180">
      <w:pPr>
        <w:rPr>
          <w:b/>
          <w:bCs/>
          <w:sz w:val="24"/>
          <w:szCs w:val="24"/>
        </w:rPr>
      </w:pPr>
      <w:r w:rsidRPr="00402BE1">
        <w:rPr>
          <w:b/>
          <w:bCs/>
          <w:sz w:val="24"/>
          <w:szCs w:val="24"/>
        </w:rPr>
        <w:t>Lecture</w:t>
      </w:r>
    </w:p>
    <w:p w14:paraId="4787FD37" w14:textId="52952178" w:rsidR="004B6180" w:rsidRPr="00402BE1" w:rsidRDefault="004B6180" w:rsidP="004B6180">
      <w:pPr>
        <w:spacing w:after="0" w:line="240" w:lineRule="auto"/>
        <w:rPr>
          <w:rFonts w:cs="Segoe UI"/>
          <w:sz w:val="24"/>
          <w:szCs w:val="24"/>
        </w:rPr>
      </w:pPr>
      <w:r w:rsidRPr="00402BE1">
        <w:rPr>
          <w:rFonts w:cs="Segoe UI"/>
          <w:sz w:val="24"/>
          <w:szCs w:val="24"/>
        </w:rPr>
        <w:t>The course format will consist of lectures twice-weekly and a lab section once per week. The lectures will cover various topics in probability theory, statistics, and applications. Some lectures will be accompanied by suggested reading materials. Some of the lecture time will be devoted to participation</w:t>
      </w:r>
      <w:r w:rsidR="00DE6602" w:rsidRPr="00402BE1">
        <w:rPr>
          <w:rFonts w:cs="Segoe UI"/>
          <w:sz w:val="24"/>
          <w:szCs w:val="24"/>
        </w:rPr>
        <w:t xml:space="preserve"> </w:t>
      </w:r>
      <w:r w:rsidRPr="00402BE1">
        <w:rPr>
          <w:rFonts w:cs="Segoe UI"/>
          <w:sz w:val="24"/>
          <w:szCs w:val="24"/>
        </w:rPr>
        <w:t xml:space="preserve">exercises, in which students will have a chance to practice their skills, either applying a statistical method by hand or using R programming. The participation exercises vary in length/complexity. Shorter participation exercises might involve a few questions to submit in Canvas, a physical handout, etc. Longer participation exercises may involve a brief coding exercise and turning in a short report. </w:t>
      </w:r>
    </w:p>
    <w:p w14:paraId="6BB2B82D" w14:textId="77777777" w:rsidR="00810314" w:rsidRDefault="00810314" w:rsidP="004B6180">
      <w:pPr>
        <w:spacing w:after="0" w:line="240" w:lineRule="auto"/>
        <w:rPr>
          <w:rFonts w:cs="Segoe UI"/>
          <w:sz w:val="24"/>
          <w:szCs w:val="24"/>
        </w:rPr>
      </w:pPr>
    </w:p>
    <w:p w14:paraId="6B1D9CF6" w14:textId="77777777" w:rsidR="00810314" w:rsidRPr="00267D66" w:rsidRDefault="00810314" w:rsidP="00810314">
      <w:pPr>
        <w:spacing w:after="0" w:line="240" w:lineRule="auto"/>
        <w:rPr>
          <w:rFonts w:cs="Segoe UI"/>
          <w:b/>
          <w:bCs/>
          <w:sz w:val="24"/>
          <w:szCs w:val="24"/>
        </w:rPr>
      </w:pPr>
      <w:r w:rsidRPr="00267D66">
        <w:rPr>
          <w:rFonts w:cs="Segoe UI"/>
          <w:b/>
          <w:bCs/>
          <w:sz w:val="24"/>
          <w:szCs w:val="24"/>
        </w:rPr>
        <w:t xml:space="preserve">Lab </w:t>
      </w:r>
    </w:p>
    <w:p w14:paraId="27C111C8" w14:textId="77777777" w:rsidR="00810314" w:rsidRDefault="00810314" w:rsidP="00810314">
      <w:pPr>
        <w:spacing w:after="0" w:line="240" w:lineRule="auto"/>
      </w:pPr>
    </w:p>
    <w:p w14:paraId="3AB6579A" w14:textId="7F9B1469" w:rsidR="00810314" w:rsidRDefault="00810314" w:rsidP="00810314">
      <w:pPr>
        <w:spacing w:after="0" w:line="240" w:lineRule="auto"/>
        <w:rPr>
          <w:rFonts w:cs="Segoe UI"/>
          <w:sz w:val="24"/>
          <w:szCs w:val="24"/>
        </w:rPr>
      </w:pPr>
      <w:r w:rsidRPr="0C7CF37C">
        <w:rPr>
          <w:rFonts w:cs="Segoe UI"/>
          <w:sz w:val="24"/>
          <w:szCs w:val="24"/>
        </w:rPr>
        <w:t xml:space="preserve">During the </w:t>
      </w:r>
      <w:r>
        <w:rPr>
          <w:rFonts w:cs="Segoe UI"/>
          <w:sz w:val="24"/>
          <w:szCs w:val="24"/>
        </w:rPr>
        <w:t>lab</w:t>
      </w:r>
      <w:r w:rsidRPr="0C7CF37C">
        <w:rPr>
          <w:rFonts w:cs="Segoe UI"/>
          <w:sz w:val="24"/>
          <w:szCs w:val="24"/>
        </w:rPr>
        <w:t xml:space="preserve"> portion of the class, students will be given problem sets or a dataset to analyze and answer questions about using R programming. All students should bring a </w:t>
      </w:r>
      <w:r w:rsidRPr="0C7CF37C">
        <w:rPr>
          <w:rFonts w:cs="Segoe UI"/>
          <w:sz w:val="24"/>
          <w:szCs w:val="24"/>
        </w:rPr>
        <w:lastRenderedPageBreak/>
        <w:t>computer to the lab session</w:t>
      </w:r>
      <w:r>
        <w:rPr>
          <w:rFonts w:cs="Segoe UI"/>
          <w:sz w:val="24"/>
          <w:szCs w:val="24"/>
        </w:rPr>
        <w:t xml:space="preserve"> with a power cord</w:t>
      </w:r>
      <w:r w:rsidRPr="0C7CF37C">
        <w:rPr>
          <w:rFonts w:cs="Segoe UI"/>
          <w:sz w:val="24"/>
          <w:szCs w:val="24"/>
        </w:rPr>
        <w:t>. The TA will offer a short introduction to the lab assignment</w:t>
      </w:r>
      <w:r>
        <w:rPr>
          <w:rFonts w:cs="Segoe UI"/>
          <w:sz w:val="24"/>
          <w:szCs w:val="24"/>
        </w:rPr>
        <w:t xml:space="preserve"> (or a pre-recorded introduction video will be posted)</w:t>
      </w:r>
      <w:r w:rsidRPr="0C7CF37C">
        <w:rPr>
          <w:rFonts w:cs="Segoe UI"/>
          <w:sz w:val="24"/>
          <w:szCs w:val="24"/>
        </w:rPr>
        <w:t xml:space="preserve">, and then </w:t>
      </w:r>
      <w:r>
        <w:rPr>
          <w:rFonts w:cs="Segoe UI"/>
          <w:sz w:val="24"/>
          <w:szCs w:val="24"/>
        </w:rPr>
        <w:t xml:space="preserve">the TAs </w:t>
      </w:r>
      <w:r w:rsidRPr="0C7CF37C">
        <w:rPr>
          <w:rFonts w:cs="Segoe UI"/>
          <w:sz w:val="24"/>
          <w:szCs w:val="24"/>
        </w:rPr>
        <w:t>will be available to answer questions</w:t>
      </w:r>
      <w:r>
        <w:rPr>
          <w:rFonts w:cs="Segoe UI"/>
          <w:sz w:val="24"/>
          <w:szCs w:val="24"/>
        </w:rPr>
        <w:t xml:space="preserve"> and provide guidance</w:t>
      </w:r>
      <w:r w:rsidRPr="0C7CF37C">
        <w:rPr>
          <w:rFonts w:cs="Segoe UI"/>
          <w:sz w:val="24"/>
          <w:szCs w:val="24"/>
        </w:rPr>
        <w:t xml:space="preserve">. </w:t>
      </w:r>
      <w:r>
        <w:rPr>
          <w:rFonts w:cs="Segoe UI"/>
          <w:sz w:val="24"/>
          <w:szCs w:val="24"/>
        </w:rPr>
        <w:t>Labs will be completed individually.</w:t>
      </w:r>
      <w:r w:rsidRPr="0C7CF37C">
        <w:rPr>
          <w:rFonts w:cs="Segoe UI"/>
          <w:sz w:val="24"/>
          <w:szCs w:val="24"/>
        </w:rPr>
        <w:t xml:space="preserve"> Lab session is on Tuesday afternoon, and the assignments will generally be due the following </w:t>
      </w:r>
      <w:r w:rsidR="000C565D">
        <w:rPr>
          <w:rFonts w:cs="Segoe UI"/>
          <w:sz w:val="24"/>
          <w:szCs w:val="24"/>
        </w:rPr>
        <w:t>Friday</w:t>
      </w:r>
      <w:r w:rsidR="00036389">
        <w:rPr>
          <w:rFonts w:cs="Segoe UI"/>
          <w:sz w:val="24"/>
          <w:szCs w:val="24"/>
        </w:rPr>
        <w:t xml:space="preserve"> at 11:59pm</w:t>
      </w:r>
      <w:r w:rsidRPr="0C7CF37C">
        <w:rPr>
          <w:rFonts w:cs="Segoe UI"/>
          <w:sz w:val="24"/>
          <w:szCs w:val="24"/>
        </w:rPr>
        <w:t xml:space="preserve">. </w:t>
      </w:r>
      <w:r>
        <w:rPr>
          <w:rFonts w:cs="Segoe UI"/>
          <w:sz w:val="24"/>
          <w:szCs w:val="24"/>
        </w:rPr>
        <w:t xml:space="preserve">Attendance to the lab sessions is optional – the main goal is to offer a dedicated place for students to work on their lab assignments while being able to ask the TAs for help. </w:t>
      </w:r>
    </w:p>
    <w:p w14:paraId="262B6DBC" w14:textId="77777777" w:rsidR="00810314" w:rsidRDefault="00810314" w:rsidP="004B6180">
      <w:pPr>
        <w:spacing w:after="0" w:line="240" w:lineRule="auto"/>
        <w:rPr>
          <w:rFonts w:cs="Segoe UI"/>
          <w:sz w:val="24"/>
          <w:szCs w:val="24"/>
        </w:rPr>
      </w:pPr>
    </w:p>
    <w:p w14:paraId="4AD11877" w14:textId="77777777" w:rsidR="00167C30" w:rsidRPr="00036389" w:rsidRDefault="00167C30" w:rsidP="00692D48">
      <w:pPr>
        <w:pStyle w:val="Heading2"/>
        <w:rPr>
          <w:sz w:val="24"/>
        </w:rPr>
      </w:pPr>
      <w:r w:rsidRPr="00036389">
        <w:rPr>
          <w:sz w:val="24"/>
        </w:rPr>
        <w:t>Required Readings</w:t>
      </w:r>
    </w:p>
    <w:p w14:paraId="41AF6190" w14:textId="748BFE35" w:rsidR="00C54762" w:rsidRPr="00036389" w:rsidRDefault="002338CE" w:rsidP="00C54762">
      <w:pPr>
        <w:spacing w:after="0" w:line="240" w:lineRule="auto"/>
        <w:rPr>
          <w:rFonts w:cs="Segoe UI"/>
          <w:sz w:val="24"/>
          <w:szCs w:val="24"/>
        </w:rPr>
      </w:pPr>
      <w:bookmarkStart w:id="0" w:name="_Toc513548067"/>
      <w:bookmarkStart w:id="1" w:name="_Toc520197248"/>
      <w:r w:rsidRPr="00036389">
        <w:rPr>
          <w:rFonts w:cs="Segoe UI"/>
          <w:sz w:val="24"/>
          <w:szCs w:val="24"/>
        </w:rPr>
        <w:t xml:space="preserve">While there are no required readings for this course, students are encouraged to follow along in the following two resources as the course progresses. </w:t>
      </w:r>
      <w:r w:rsidR="00884CD6" w:rsidRPr="00036389">
        <w:rPr>
          <w:rFonts w:cs="Segoe UI"/>
          <w:sz w:val="24"/>
          <w:szCs w:val="24"/>
        </w:rPr>
        <w:t xml:space="preserve">(Book chapters that accompany the lectures are written in the course schedule). </w:t>
      </w:r>
    </w:p>
    <w:p w14:paraId="6871F65D" w14:textId="77777777" w:rsidR="002338CE" w:rsidRPr="00036389" w:rsidRDefault="002338CE" w:rsidP="00C54762">
      <w:pPr>
        <w:spacing w:after="0" w:line="240" w:lineRule="auto"/>
        <w:rPr>
          <w:rFonts w:cs="Segoe UI"/>
          <w:sz w:val="24"/>
          <w:szCs w:val="24"/>
        </w:rPr>
      </w:pPr>
    </w:p>
    <w:p w14:paraId="2D71F492" w14:textId="77777777" w:rsidR="002338CE" w:rsidRPr="00036389" w:rsidRDefault="002338CE" w:rsidP="002338CE">
      <w:pPr>
        <w:pStyle w:val="NormalWeb"/>
        <w:rPr>
          <w:rFonts w:ascii="Segoe UI" w:eastAsia="Times New Roman" w:hAnsi="Segoe UI" w:cs="Segoe UI"/>
        </w:rPr>
      </w:pPr>
      <w:hyperlink r:id="rId18">
        <w:proofErr w:type="spellStart"/>
        <w:r w:rsidRPr="00036389">
          <w:rPr>
            <w:rStyle w:val="Hyperlink"/>
            <w:rFonts w:ascii="Segoe UI" w:eastAsia="Times New Roman" w:hAnsi="Segoe UI" w:cs="Segoe UI"/>
          </w:rPr>
          <w:t>OpenIntro</w:t>
        </w:r>
        <w:proofErr w:type="spellEnd"/>
        <w:r w:rsidRPr="00036389">
          <w:rPr>
            <w:rStyle w:val="Hyperlink"/>
            <w:rFonts w:ascii="Segoe UI" w:eastAsia="Times New Roman" w:hAnsi="Segoe UI" w:cs="Segoe UI"/>
          </w:rPr>
          <w:t xml:space="preserve"> Statistics</w:t>
        </w:r>
      </w:hyperlink>
      <w:r w:rsidRPr="00036389">
        <w:rPr>
          <w:rFonts w:ascii="Segoe UI" w:eastAsia="Times New Roman" w:hAnsi="Segoe UI" w:cs="Segoe UI"/>
        </w:rPr>
        <w:t xml:space="preserve">. Fourth Edition. </w:t>
      </w:r>
    </w:p>
    <w:p w14:paraId="07C043AF" w14:textId="77777777" w:rsidR="002338CE" w:rsidRPr="00036389" w:rsidRDefault="002338CE" w:rsidP="002338CE">
      <w:pPr>
        <w:pStyle w:val="NormalWeb"/>
        <w:rPr>
          <w:rFonts w:ascii="Segoe UI" w:eastAsia="Times New Roman" w:hAnsi="Segoe UI" w:cs="Segoe UI"/>
        </w:rPr>
      </w:pPr>
      <w:hyperlink r:id="rId19">
        <w:r w:rsidRPr="00036389">
          <w:rPr>
            <w:rStyle w:val="Hyperlink"/>
            <w:rFonts w:ascii="Segoe UI" w:eastAsia="Times New Roman" w:hAnsi="Segoe UI" w:cs="Segoe UI"/>
          </w:rPr>
          <w:t>R for Data Science</w:t>
        </w:r>
      </w:hyperlink>
      <w:r w:rsidRPr="00036389">
        <w:rPr>
          <w:rFonts w:ascii="Segoe UI" w:eastAsia="Times New Roman" w:hAnsi="Segoe UI" w:cs="Segoe UI"/>
        </w:rPr>
        <w:t>.  2</w:t>
      </w:r>
      <w:r w:rsidRPr="00036389">
        <w:rPr>
          <w:rFonts w:ascii="Segoe UI" w:eastAsia="Times New Roman" w:hAnsi="Segoe UI" w:cs="Segoe UI"/>
          <w:vertAlign w:val="superscript"/>
        </w:rPr>
        <w:t>nd</w:t>
      </w:r>
      <w:r w:rsidRPr="00036389">
        <w:rPr>
          <w:rFonts w:ascii="Segoe UI" w:eastAsia="Times New Roman" w:hAnsi="Segoe UI" w:cs="Segoe UI"/>
        </w:rPr>
        <w:t xml:space="preserve"> Edition. Wickham, Cetinkaya-Rundel, and Grolemund. </w:t>
      </w:r>
    </w:p>
    <w:p w14:paraId="1B88D060" w14:textId="77777777" w:rsidR="00F86FDD" w:rsidRPr="00036389" w:rsidRDefault="00C83E44" w:rsidP="002338CE">
      <w:pPr>
        <w:pStyle w:val="NormalWeb"/>
        <w:rPr>
          <w:rStyle w:val="textlayer--absolute"/>
          <w:rFonts w:ascii="Segoe UI" w:hAnsi="Segoe UI" w:cs="Segoe UI"/>
        </w:rPr>
      </w:pPr>
      <w:r w:rsidRPr="00036389">
        <w:rPr>
          <w:rStyle w:val="textlayer--absolute"/>
          <w:rFonts w:ascii="Segoe UI" w:hAnsi="Segoe UI" w:cs="Segoe UI"/>
        </w:rPr>
        <w:t>Another optional resource is below. This textbook will not exactly accompany the lectures, but may be consulted as a supplement</w:t>
      </w:r>
      <w:r w:rsidR="00F86FDD" w:rsidRPr="00036389">
        <w:rPr>
          <w:rStyle w:val="textlayer--absolute"/>
          <w:rFonts w:ascii="Segoe UI" w:hAnsi="Segoe UI" w:cs="Segoe UI"/>
        </w:rPr>
        <w:t>:</w:t>
      </w:r>
    </w:p>
    <w:p w14:paraId="75F13E5A" w14:textId="77F20A7A" w:rsidR="002338CE" w:rsidRPr="00036389" w:rsidRDefault="002338CE" w:rsidP="002338CE">
      <w:pPr>
        <w:pStyle w:val="NormalWeb"/>
        <w:rPr>
          <w:rFonts w:ascii="Segoe UI" w:eastAsia="Times New Roman" w:hAnsi="Segoe UI" w:cs="Segoe UI"/>
        </w:rPr>
      </w:pPr>
      <w:r w:rsidRPr="00036389">
        <w:rPr>
          <w:rStyle w:val="textlayer--absolute"/>
          <w:rFonts w:ascii="Segoe UI" w:hAnsi="Segoe UI" w:cs="Segoe UI"/>
        </w:rPr>
        <w:t xml:space="preserve">Principles of Biostatistics. </w:t>
      </w:r>
      <w:r w:rsidRPr="00036389">
        <w:rPr>
          <w:rFonts w:ascii="Segoe UI" w:eastAsia="Times New Roman" w:hAnsi="Segoe UI" w:cs="Segoe UI"/>
        </w:rPr>
        <w:t>Author(s): Marcello Pagano, Kimberlee Gauvreau Publisher: Chapman and Hall/CRC, Year: 2018. ISBN: 1138593141,9781138593145</w:t>
      </w:r>
    </w:p>
    <w:p w14:paraId="1E93F6DB" w14:textId="77777777" w:rsidR="002338CE" w:rsidRDefault="002338CE" w:rsidP="00C54762">
      <w:pPr>
        <w:spacing w:after="0" w:line="240" w:lineRule="auto"/>
        <w:rPr>
          <w:rFonts w:cs="Segoe UI"/>
        </w:rPr>
      </w:pPr>
    </w:p>
    <w:p w14:paraId="1E6686B7" w14:textId="4DE50B2C" w:rsidR="00CF2453" w:rsidRPr="00A026B2" w:rsidRDefault="00CF2453" w:rsidP="00692D48">
      <w:pPr>
        <w:pStyle w:val="Heading2"/>
      </w:pPr>
      <w:r w:rsidRPr="00A026B2">
        <w:t>Course-at-a-Glance</w:t>
      </w:r>
      <w:bookmarkEnd w:id="0"/>
      <w:bookmarkEnd w:id="1"/>
    </w:p>
    <w:p w14:paraId="27F02F69" w14:textId="06B2A07B" w:rsidR="00751FDE" w:rsidRPr="00036389" w:rsidRDefault="00CF2453" w:rsidP="00692D48">
      <w:pPr>
        <w:rPr>
          <w:sz w:val="24"/>
          <w:szCs w:val="24"/>
        </w:rPr>
      </w:pPr>
      <w:r w:rsidRPr="00036389">
        <w:rPr>
          <w:sz w:val="24"/>
          <w:szCs w:val="24"/>
        </w:rPr>
        <w:t>The</w:t>
      </w:r>
      <w:r w:rsidR="0041014E" w:rsidRPr="00036389">
        <w:rPr>
          <w:sz w:val="24"/>
          <w:szCs w:val="24"/>
        </w:rPr>
        <w:t xml:space="preserve"> instructor reserves the</w:t>
      </w:r>
      <w:r w:rsidRPr="00036389">
        <w:rPr>
          <w:sz w:val="24"/>
          <w:szCs w:val="24"/>
        </w:rPr>
        <w:t xml:space="preserve"> right to make changes to the </w:t>
      </w:r>
      <w:r w:rsidR="00B2397C" w:rsidRPr="00036389">
        <w:rPr>
          <w:sz w:val="24"/>
          <w:szCs w:val="24"/>
        </w:rPr>
        <w:t>Course Resources</w:t>
      </w:r>
      <w:r w:rsidRPr="00036389">
        <w:rPr>
          <w:sz w:val="24"/>
          <w:szCs w:val="24"/>
        </w:rPr>
        <w:t xml:space="preserve">, including </w:t>
      </w:r>
      <w:r w:rsidR="00826793" w:rsidRPr="00036389">
        <w:rPr>
          <w:sz w:val="24"/>
          <w:szCs w:val="24"/>
        </w:rPr>
        <w:t xml:space="preserve">topics, </w:t>
      </w:r>
      <w:r w:rsidR="00C51BEA" w:rsidRPr="00036389">
        <w:rPr>
          <w:sz w:val="24"/>
          <w:szCs w:val="24"/>
        </w:rPr>
        <w:t xml:space="preserve">readings, </w:t>
      </w:r>
      <w:r w:rsidR="00826793" w:rsidRPr="00036389">
        <w:rPr>
          <w:sz w:val="24"/>
          <w:szCs w:val="24"/>
        </w:rPr>
        <w:t xml:space="preserve">assignments, and due </w:t>
      </w:r>
      <w:r w:rsidRPr="00036389">
        <w:rPr>
          <w:sz w:val="24"/>
          <w:szCs w:val="24"/>
        </w:rPr>
        <w:t>dates.</w:t>
      </w:r>
      <w:r w:rsidR="000B3EC2" w:rsidRPr="00036389">
        <w:rPr>
          <w:sz w:val="24"/>
          <w:szCs w:val="24"/>
        </w:rPr>
        <w:t xml:space="preserve"> </w:t>
      </w:r>
      <w:r w:rsidRPr="00036389">
        <w:rPr>
          <w:sz w:val="24"/>
          <w:szCs w:val="24"/>
        </w:rPr>
        <w:t xml:space="preserve"> </w:t>
      </w:r>
      <w:r w:rsidR="005227EB" w:rsidRPr="00036389">
        <w:rPr>
          <w:sz w:val="24"/>
          <w:szCs w:val="24"/>
        </w:rPr>
        <w:t>Any</w:t>
      </w:r>
      <w:r w:rsidRPr="00036389">
        <w:rPr>
          <w:sz w:val="24"/>
          <w:szCs w:val="24"/>
        </w:rPr>
        <w:t xml:space="preserve"> changes will be announced as early as possible.</w:t>
      </w:r>
      <w:r w:rsidR="00283B3A" w:rsidRPr="00036389">
        <w:rPr>
          <w:sz w:val="24"/>
          <w:szCs w:val="24"/>
        </w:rPr>
        <w:t xml:space="preserve">  </w:t>
      </w:r>
    </w:p>
    <w:p w14:paraId="5E4AE449" w14:textId="544538D4" w:rsidR="00CF2453" w:rsidRPr="00036389" w:rsidRDefault="00AD6937" w:rsidP="00692D48">
      <w:pPr>
        <w:rPr>
          <w:sz w:val="24"/>
          <w:szCs w:val="24"/>
        </w:rPr>
      </w:pPr>
      <w:r w:rsidRPr="00036389">
        <w:rPr>
          <w:sz w:val="24"/>
          <w:szCs w:val="24"/>
        </w:rPr>
        <w:t xml:space="preserve">For week-by-week course details, please see below. </w:t>
      </w:r>
    </w:p>
    <w:tbl>
      <w:tblPr>
        <w:tblStyle w:val="GridTable1Light"/>
        <w:tblW w:w="9360" w:type="dxa"/>
        <w:tblLayout w:type="fixed"/>
        <w:tblLook w:val="0420" w:firstRow="1" w:lastRow="0" w:firstColumn="0" w:lastColumn="0" w:noHBand="0" w:noVBand="1"/>
        <w:tblCaption w:val="Course Calendar"/>
        <w:tblDescription w:val="Table containing information on when class is held, what's the topic for that day and what assignments are due."/>
      </w:tblPr>
      <w:tblGrid>
        <w:gridCol w:w="1950"/>
        <w:gridCol w:w="5460"/>
        <w:gridCol w:w="1950"/>
      </w:tblGrid>
      <w:tr w:rsidR="00230B4C" w:rsidRPr="00036389" w14:paraId="1CA19A8D" w14:textId="77777777" w:rsidTr="009B744E">
        <w:trPr>
          <w:cnfStyle w:val="100000000000" w:firstRow="1" w:lastRow="0" w:firstColumn="0" w:lastColumn="0" w:oddVBand="0" w:evenVBand="0" w:oddHBand="0" w:evenHBand="0" w:firstRowFirstColumn="0" w:firstRowLastColumn="0" w:lastRowFirstColumn="0" w:lastRowLastColumn="0"/>
          <w:trHeight w:val="288"/>
          <w:tblHeader/>
        </w:trPr>
        <w:tc>
          <w:tcPr>
            <w:tcW w:w="1950" w:type="dxa"/>
          </w:tcPr>
          <w:p w14:paraId="7A249B22" w14:textId="77777777" w:rsidR="00230B4C" w:rsidRPr="00036389" w:rsidRDefault="00230B4C" w:rsidP="00517D3E">
            <w:pPr>
              <w:jc w:val="center"/>
              <w:rPr>
                <w:rFonts w:cs="Segoe UI"/>
                <w:b w:val="0"/>
                <w:bCs w:val="0"/>
                <w:sz w:val="24"/>
                <w:szCs w:val="24"/>
              </w:rPr>
            </w:pPr>
            <w:r w:rsidRPr="00036389">
              <w:rPr>
                <w:rFonts w:cs="Segoe UI"/>
                <w:sz w:val="24"/>
                <w:szCs w:val="24"/>
              </w:rPr>
              <w:t>Date/</w:t>
            </w:r>
            <w:r w:rsidRPr="00036389">
              <w:rPr>
                <w:rFonts w:cs="Segoe UI"/>
                <w:sz w:val="24"/>
                <w:szCs w:val="24"/>
              </w:rPr>
              <w:br/>
              <w:t>Session</w:t>
            </w:r>
            <w:r w:rsidR="00404E50" w:rsidRPr="00036389">
              <w:rPr>
                <w:rFonts w:cs="Segoe UI"/>
                <w:sz w:val="24"/>
                <w:szCs w:val="24"/>
              </w:rPr>
              <w:t xml:space="preserve"> Number</w:t>
            </w:r>
          </w:p>
        </w:tc>
        <w:tc>
          <w:tcPr>
            <w:tcW w:w="5460" w:type="dxa"/>
          </w:tcPr>
          <w:p w14:paraId="696066A7" w14:textId="77777777" w:rsidR="00230B4C" w:rsidRPr="00036389" w:rsidRDefault="00230B4C" w:rsidP="00517D3E">
            <w:pPr>
              <w:jc w:val="center"/>
              <w:rPr>
                <w:rFonts w:cs="Segoe UI"/>
                <w:b w:val="0"/>
                <w:bCs w:val="0"/>
                <w:sz w:val="24"/>
                <w:szCs w:val="24"/>
              </w:rPr>
            </w:pPr>
            <w:r w:rsidRPr="00036389">
              <w:rPr>
                <w:rFonts w:cs="Segoe UI"/>
                <w:sz w:val="24"/>
                <w:szCs w:val="24"/>
              </w:rPr>
              <w:t>Topic</w:t>
            </w:r>
          </w:p>
        </w:tc>
        <w:tc>
          <w:tcPr>
            <w:tcW w:w="1950" w:type="dxa"/>
          </w:tcPr>
          <w:p w14:paraId="324F05E3" w14:textId="77777777" w:rsidR="00230B4C" w:rsidRPr="00036389" w:rsidRDefault="00230B4C" w:rsidP="00517D3E">
            <w:pPr>
              <w:jc w:val="center"/>
              <w:rPr>
                <w:rFonts w:cs="Segoe UI"/>
                <w:b w:val="0"/>
                <w:bCs w:val="0"/>
                <w:sz w:val="24"/>
                <w:szCs w:val="24"/>
              </w:rPr>
            </w:pPr>
            <w:r w:rsidRPr="00036389">
              <w:rPr>
                <w:rFonts w:cs="Segoe UI"/>
                <w:sz w:val="24"/>
                <w:szCs w:val="24"/>
              </w:rPr>
              <w:t>Assignment Due</w:t>
            </w:r>
          </w:p>
        </w:tc>
      </w:tr>
      <w:tr w:rsidR="00230B4C" w:rsidRPr="00036389" w14:paraId="4293C62A" w14:textId="77777777" w:rsidTr="009B744E">
        <w:trPr>
          <w:trHeight w:val="576"/>
        </w:trPr>
        <w:tc>
          <w:tcPr>
            <w:tcW w:w="1950" w:type="dxa"/>
          </w:tcPr>
          <w:p w14:paraId="7EB2D8D4" w14:textId="1F6B3E48" w:rsidR="00230B4C" w:rsidRPr="00036389" w:rsidRDefault="008469AD" w:rsidP="00517D3E">
            <w:pPr>
              <w:rPr>
                <w:rFonts w:cs="Segoe UI"/>
                <w:sz w:val="24"/>
                <w:szCs w:val="24"/>
              </w:rPr>
            </w:pPr>
            <w:r w:rsidRPr="00036389">
              <w:rPr>
                <w:rFonts w:cs="Segoe UI"/>
                <w:sz w:val="24"/>
                <w:szCs w:val="24"/>
              </w:rPr>
              <w:t>Tuesday</w:t>
            </w:r>
            <w:r w:rsidR="00CF65FE" w:rsidRPr="00036389">
              <w:rPr>
                <w:rFonts w:cs="Segoe UI"/>
                <w:sz w:val="24"/>
                <w:szCs w:val="24"/>
              </w:rPr>
              <w:t>, August 1</w:t>
            </w:r>
            <w:r w:rsidRPr="00036389">
              <w:rPr>
                <w:rFonts w:cs="Segoe UI"/>
                <w:sz w:val="24"/>
                <w:szCs w:val="24"/>
              </w:rPr>
              <w:t>8</w:t>
            </w:r>
          </w:p>
        </w:tc>
        <w:tc>
          <w:tcPr>
            <w:tcW w:w="5460" w:type="dxa"/>
          </w:tcPr>
          <w:p w14:paraId="6EF6ADE8" w14:textId="77777777" w:rsidR="00230B4C" w:rsidRPr="00036389" w:rsidRDefault="00632D77" w:rsidP="00517D3E">
            <w:pPr>
              <w:rPr>
                <w:rFonts w:cs="Segoe UI"/>
                <w:sz w:val="24"/>
                <w:szCs w:val="24"/>
              </w:rPr>
            </w:pPr>
            <w:r w:rsidRPr="00036389">
              <w:rPr>
                <w:rFonts w:cs="Segoe UI"/>
                <w:sz w:val="24"/>
                <w:szCs w:val="24"/>
              </w:rPr>
              <w:t>Lecture 0: Welcome to BIOS 600! + Course Overview</w:t>
            </w:r>
          </w:p>
          <w:p w14:paraId="2E353367" w14:textId="336911E6" w:rsidR="00632D77" w:rsidRPr="00036389" w:rsidRDefault="00632D77" w:rsidP="00517D3E">
            <w:pPr>
              <w:rPr>
                <w:rFonts w:cs="Segoe UI"/>
                <w:sz w:val="24"/>
                <w:szCs w:val="24"/>
              </w:rPr>
            </w:pPr>
            <w:r w:rsidRPr="00036389">
              <w:rPr>
                <w:rFonts w:cs="Segoe UI"/>
                <w:sz w:val="24"/>
                <w:szCs w:val="24"/>
              </w:rPr>
              <w:t>Lab 1: Introducing the toolkit</w:t>
            </w:r>
          </w:p>
        </w:tc>
        <w:tc>
          <w:tcPr>
            <w:tcW w:w="1950" w:type="dxa"/>
          </w:tcPr>
          <w:p w14:paraId="4A01CFF5" w14:textId="597EE047" w:rsidR="00230B4C" w:rsidRPr="00036389" w:rsidRDefault="008B679C" w:rsidP="00517D3E">
            <w:pPr>
              <w:rPr>
                <w:rFonts w:cs="Segoe UI"/>
                <w:sz w:val="24"/>
                <w:szCs w:val="24"/>
              </w:rPr>
            </w:pPr>
            <w:r w:rsidRPr="00036389">
              <w:rPr>
                <w:rFonts w:cs="Segoe UI"/>
                <w:sz w:val="24"/>
                <w:szCs w:val="24"/>
              </w:rPr>
              <w:t>Lab 1 Assigned</w:t>
            </w:r>
          </w:p>
        </w:tc>
      </w:tr>
      <w:tr w:rsidR="00230B4C" w:rsidRPr="00036389" w14:paraId="633D2E7B" w14:textId="77777777" w:rsidTr="009B744E">
        <w:trPr>
          <w:trHeight w:val="576"/>
        </w:trPr>
        <w:tc>
          <w:tcPr>
            <w:tcW w:w="1950" w:type="dxa"/>
          </w:tcPr>
          <w:p w14:paraId="3A262322" w14:textId="09309D79" w:rsidR="00230B4C" w:rsidRPr="00036389" w:rsidRDefault="008B679C" w:rsidP="00517D3E">
            <w:pPr>
              <w:rPr>
                <w:rFonts w:cs="Segoe UI"/>
                <w:sz w:val="24"/>
                <w:szCs w:val="24"/>
              </w:rPr>
            </w:pPr>
            <w:r w:rsidRPr="00036389">
              <w:rPr>
                <w:rFonts w:cs="Segoe UI"/>
                <w:sz w:val="24"/>
                <w:szCs w:val="24"/>
              </w:rPr>
              <w:t>Thursday August 20</w:t>
            </w:r>
          </w:p>
        </w:tc>
        <w:tc>
          <w:tcPr>
            <w:tcW w:w="5460" w:type="dxa"/>
          </w:tcPr>
          <w:p w14:paraId="641E9C14" w14:textId="01DFCBE4" w:rsidR="00230B4C" w:rsidRPr="00036389" w:rsidRDefault="00A6557C" w:rsidP="00517D3E">
            <w:pPr>
              <w:rPr>
                <w:rFonts w:cs="Segoe UI"/>
                <w:sz w:val="24"/>
                <w:szCs w:val="24"/>
              </w:rPr>
            </w:pPr>
            <w:r w:rsidRPr="00036389">
              <w:rPr>
                <w:rFonts w:cs="Segoe UI"/>
                <w:sz w:val="24"/>
                <w:szCs w:val="24"/>
              </w:rPr>
              <w:t>Lecture 1: What is statistical inference?</w:t>
            </w:r>
          </w:p>
        </w:tc>
        <w:tc>
          <w:tcPr>
            <w:tcW w:w="1950" w:type="dxa"/>
          </w:tcPr>
          <w:p w14:paraId="0556851C" w14:textId="77777777" w:rsidR="00230B4C" w:rsidRPr="00036389" w:rsidRDefault="00230B4C" w:rsidP="00517D3E">
            <w:pPr>
              <w:rPr>
                <w:rFonts w:cs="Segoe UI"/>
                <w:sz w:val="24"/>
                <w:szCs w:val="24"/>
              </w:rPr>
            </w:pPr>
          </w:p>
        </w:tc>
      </w:tr>
      <w:tr w:rsidR="00230B4C" w:rsidRPr="00036389" w14:paraId="2B8F0301" w14:textId="77777777" w:rsidTr="009B744E">
        <w:trPr>
          <w:trHeight w:val="576"/>
        </w:trPr>
        <w:tc>
          <w:tcPr>
            <w:tcW w:w="1950" w:type="dxa"/>
          </w:tcPr>
          <w:p w14:paraId="3D2CFE13" w14:textId="63BA5F23" w:rsidR="00230B4C" w:rsidRPr="00036389" w:rsidRDefault="000C565D" w:rsidP="00517D3E">
            <w:pPr>
              <w:rPr>
                <w:rFonts w:cs="Segoe UI"/>
                <w:sz w:val="24"/>
                <w:szCs w:val="24"/>
              </w:rPr>
            </w:pPr>
            <w:r>
              <w:rPr>
                <w:rFonts w:cs="Segoe UI"/>
                <w:sz w:val="24"/>
                <w:szCs w:val="24"/>
              </w:rPr>
              <w:lastRenderedPageBreak/>
              <w:t>Friday</w:t>
            </w:r>
            <w:r w:rsidR="00762B33" w:rsidRPr="00036389">
              <w:rPr>
                <w:rFonts w:cs="Segoe UI"/>
                <w:sz w:val="24"/>
                <w:szCs w:val="24"/>
              </w:rPr>
              <w:t>, August 2</w:t>
            </w:r>
            <w:r w:rsidR="00D542D1">
              <w:rPr>
                <w:rFonts w:cs="Segoe UI"/>
                <w:sz w:val="24"/>
                <w:szCs w:val="24"/>
              </w:rPr>
              <w:t>1</w:t>
            </w:r>
          </w:p>
        </w:tc>
        <w:tc>
          <w:tcPr>
            <w:tcW w:w="5460" w:type="dxa"/>
          </w:tcPr>
          <w:p w14:paraId="021BED22" w14:textId="77777777" w:rsidR="00230B4C" w:rsidRPr="00036389" w:rsidRDefault="00230B4C" w:rsidP="00517D3E">
            <w:pPr>
              <w:rPr>
                <w:rFonts w:cs="Segoe UI"/>
                <w:sz w:val="24"/>
                <w:szCs w:val="24"/>
              </w:rPr>
            </w:pPr>
          </w:p>
        </w:tc>
        <w:tc>
          <w:tcPr>
            <w:tcW w:w="1950" w:type="dxa"/>
          </w:tcPr>
          <w:p w14:paraId="0464D6BF" w14:textId="0337BAE4" w:rsidR="00230B4C" w:rsidRPr="00036389" w:rsidRDefault="00A56F98" w:rsidP="00517D3E">
            <w:pPr>
              <w:rPr>
                <w:rFonts w:cs="Segoe UI"/>
                <w:sz w:val="24"/>
                <w:szCs w:val="24"/>
              </w:rPr>
            </w:pPr>
            <w:r w:rsidRPr="00036389">
              <w:rPr>
                <w:rFonts w:cs="Segoe UI"/>
                <w:sz w:val="24"/>
                <w:szCs w:val="24"/>
              </w:rPr>
              <w:t>Lab 1 Due</w:t>
            </w:r>
          </w:p>
        </w:tc>
      </w:tr>
      <w:tr w:rsidR="00230B4C" w:rsidRPr="00036389" w14:paraId="69B1CC5B" w14:textId="77777777" w:rsidTr="009B744E">
        <w:trPr>
          <w:trHeight w:val="576"/>
        </w:trPr>
        <w:tc>
          <w:tcPr>
            <w:tcW w:w="1950" w:type="dxa"/>
          </w:tcPr>
          <w:p w14:paraId="28730EE1" w14:textId="7F9B6A83" w:rsidR="00230B4C" w:rsidRPr="00036389" w:rsidRDefault="00C9207B" w:rsidP="00517D3E">
            <w:pPr>
              <w:rPr>
                <w:rFonts w:cs="Segoe UI"/>
                <w:sz w:val="24"/>
                <w:szCs w:val="24"/>
              </w:rPr>
            </w:pPr>
            <w:r w:rsidRPr="00036389">
              <w:rPr>
                <w:rFonts w:cs="Segoe UI"/>
                <w:sz w:val="24"/>
                <w:szCs w:val="24"/>
              </w:rPr>
              <w:t>Tuesday, August</w:t>
            </w:r>
            <w:r w:rsidR="00CA3F10" w:rsidRPr="00036389">
              <w:rPr>
                <w:rFonts w:cs="Segoe UI"/>
                <w:sz w:val="24"/>
                <w:szCs w:val="24"/>
              </w:rPr>
              <w:t xml:space="preserve"> 25</w:t>
            </w:r>
          </w:p>
        </w:tc>
        <w:tc>
          <w:tcPr>
            <w:tcW w:w="5460" w:type="dxa"/>
          </w:tcPr>
          <w:p w14:paraId="5610C7DE" w14:textId="53FEA5A7" w:rsidR="00BC5509" w:rsidRDefault="00BC5509" w:rsidP="00517D3E">
            <w:pPr>
              <w:rPr>
                <w:rFonts w:cs="Segoe UI"/>
                <w:sz w:val="24"/>
                <w:szCs w:val="24"/>
              </w:rPr>
            </w:pPr>
            <w:r>
              <w:rPr>
                <w:rFonts w:cs="Segoe UI"/>
                <w:sz w:val="24"/>
                <w:szCs w:val="24"/>
              </w:rPr>
              <w:t xml:space="preserve">Reading: </w:t>
            </w:r>
            <w:proofErr w:type="spellStart"/>
            <w:r>
              <w:rPr>
                <w:rFonts w:cs="Segoe UI"/>
                <w:sz w:val="24"/>
                <w:szCs w:val="24"/>
              </w:rPr>
              <w:t>OpenIntro</w:t>
            </w:r>
            <w:proofErr w:type="spellEnd"/>
            <w:r>
              <w:rPr>
                <w:rFonts w:cs="Segoe UI"/>
                <w:sz w:val="24"/>
                <w:szCs w:val="24"/>
              </w:rPr>
              <w:t xml:space="preserve"> Statistics (OI): 2.1, 2.2</w:t>
            </w:r>
          </w:p>
          <w:p w14:paraId="74F27C6E" w14:textId="1A053D63" w:rsidR="00230B4C" w:rsidRPr="00036389" w:rsidRDefault="00CA3F10" w:rsidP="00517D3E">
            <w:pPr>
              <w:rPr>
                <w:rFonts w:cs="Segoe UI"/>
                <w:sz w:val="24"/>
                <w:szCs w:val="24"/>
              </w:rPr>
            </w:pPr>
            <w:r w:rsidRPr="00036389">
              <w:rPr>
                <w:rFonts w:cs="Segoe UI"/>
                <w:sz w:val="24"/>
                <w:szCs w:val="24"/>
              </w:rPr>
              <w:t>Lecture 2: The nature of data</w:t>
            </w:r>
          </w:p>
          <w:p w14:paraId="610E89F1" w14:textId="6B908C5B" w:rsidR="00485D03" w:rsidRPr="00036389" w:rsidRDefault="00485D03" w:rsidP="00517D3E">
            <w:pPr>
              <w:rPr>
                <w:rFonts w:cs="Segoe UI"/>
                <w:sz w:val="24"/>
                <w:szCs w:val="24"/>
              </w:rPr>
            </w:pPr>
            <w:r w:rsidRPr="00036389">
              <w:rPr>
                <w:rFonts w:cs="Segoe UI"/>
                <w:sz w:val="24"/>
                <w:szCs w:val="24"/>
              </w:rPr>
              <w:t>Lab 2: Visualizing data with ggplot2</w:t>
            </w:r>
          </w:p>
        </w:tc>
        <w:tc>
          <w:tcPr>
            <w:tcW w:w="1950" w:type="dxa"/>
          </w:tcPr>
          <w:p w14:paraId="01973B3A" w14:textId="77777777" w:rsidR="00230B4C" w:rsidRPr="00036389" w:rsidRDefault="009326A7" w:rsidP="00517D3E">
            <w:pPr>
              <w:rPr>
                <w:rFonts w:cs="Segoe UI"/>
                <w:sz w:val="24"/>
                <w:szCs w:val="24"/>
              </w:rPr>
            </w:pPr>
            <w:r w:rsidRPr="00036389">
              <w:rPr>
                <w:rFonts w:cs="Segoe UI"/>
                <w:sz w:val="24"/>
                <w:szCs w:val="24"/>
              </w:rPr>
              <w:t>HW 1 Assigned</w:t>
            </w:r>
          </w:p>
          <w:p w14:paraId="05CECD97" w14:textId="74A674E7" w:rsidR="00F14571" w:rsidRPr="00036389" w:rsidRDefault="00F14571" w:rsidP="00517D3E">
            <w:pPr>
              <w:rPr>
                <w:rFonts w:cs="Segoe UI"/>
                <w:sz w:val="24"/>
                <w:szCs w:val="24"/>
              </w:rPr>
            </w:pPr>
            <w:r w:rsidRPr="00036389">
              <w:rPr>
                <w:rFonts w:cs="Segoe UI"/>
                <w:sz w:val="24"/>
                <w:szCs w:val="24"/>
              </w:rPr>
              <w:t>Lab 2 Assigned</w:t>
            </w:r>
          </w:p>
        </w:tc>
      </w:tr>
      <w:tr w:rsidR="00230B4C" w:rsidRPr="00036389" w14:paraId="6B0F344B" w14:textId="77777777" w:rsidTr="009B744E">
        <w:trPr>
          <w:trHeight w:val="576"/>
        </w:trPr>
        <w:tc>
          <w:tcPr>
            <w:tcW w:w="1950" w:type="dxa"/>
          </w:tcPr>
          <w:p w14:paraId="64F9A93B" w14:textId="18A28994" w:rsidR="00230B4C" w:rsidRPr="00036389" w:rsidRDefault="00311379" w:rsidP="00517D3E">
            <w:pPr>
              <w:rPr>
                <w:rFonts w:cs="Segoe UI"/>
                <w:sz w:val="24"/>
                <w:szCs w:val="24"/>
              </w:rPr>
            </w:pPr>
            <w:r w:rsidRPr="00036389">
              <w:rPr>
                <w:rFonts w:cs="Segoe UI"/>
                <w:sz w:val="24"/>
                <w:szCs w:val="24"/>
              </w:rPr>
              <w:t>Thursday, August 2</w:t>
            </w:r>
            <w:r w:rsidR="00FF2CC3" w:rsidRPr="00036389">
              <w:rPr>
                <w:rFonts w:cs="Segoe UI"/>
                <w:sz w:val="24"/>
                <w:szCs w:val="24"/>
              </w:rPr>
              <w:t>7</w:t>
            </w:r>
          </w:p>
        </w:tc>
        <w:tc>
          <w:tcPr>
            <w:tcW w:w="5460" w:type="dxa"/>
          </w:tcPr>
          <w:p w14:paraId="0B1025C4" w14:textId="50EBB06F" w:rsidR="0000396E" w:rsidRDefault="000A4E3F" w:rsidP="00517D3E">
            <w:pPr>
              <w:rPr>
                <w:rFonts w:cs="Segoe UI"/>
                <w:sz w:val="24"/>
                <w:szCs w:val="24"/>
              </w:rPr>
            </w:pPr>
            <w:r>
              <w:rPr>
                <w:rFonts w:cs="Segoe UI"/>
                <w:sz w:val="24"/>
                <w:szCs w:val="24"/>
              </w:rPr>
              <w:t xml:space="preserve">Reading: </w:t>
            </w:r>
            <w:proofErr w:type="spellStart"/>
            <w:r>
              <w:rPr>
                <w:rFonts w:cs="Segoe UI"/>
                <w:sz w:val="24"/>
                <w:szCs w:val="24"/>
              </w:rPr>
              <w:t>OpenIntro</w:t>
            </w:r>
            <w:proofErr w:type="spellEnd"/>
            <w:r>
              <w:rPr>
                <w:rFonts w:cs="Segoe UI"/>
                <w:sz w:val="24"/>
                <w:szCs w:val="24"/>
              </w:rPr>
              <w:t xml:space="preserve"> Statistics (OI): 3.1</w:t>
            </w:r>
          </w:p>
          <w:p w14:paraId="58DE2508" w14:textId="1E8C651F" w:rsidR="00230B4C" w:rsidRPr="00036389" w:rsidRDefault="00311379" w:rsidP="00517D3E">
            <w:pPr>
              <w:rPr>
                <w:rFonts w:cs="Segoe UI"/>
                <w:sz w:val="24"/>
                <w:szCs w:val="24"/>
              </w:rPr>
            </w:pPr>
            <w:r w:rsidRPr="00036389">
              <w:rPr>
                <w:rFonts w:cs="Segoe UI"/>
                <w:sz w:val="24"/>
                <w:szCs w:val="24"/>
              </w:rPr>
              <w:t>Lecture 3: Probability basics</w:t>
            </w:r>
          </w:p>
        </w:tc>
        <w:tc>
          <w:tcPr>
            <w:tcW w:w="1950" w:type="dxa"/>
          </w:tcPr>
          <w:p w14:paraId="5D3F939F" w14:textId="77777777" w:rsidR="00230B4C" w:rsidRPr="00036389" w:rsidRDefault="00230B4C" w:rsidP="00517D3E">
            <w:pPr>
              <w:rPr>
                <w:rFonts w:cs="Segoe UI"/>
                <w:sz w:val="24"/>
                <w:szCs w:val="24"/>
              </w:rPr>
            </w:pPr>
          </w:p>
        </w:tc>
      </w:tr>
      <w:tr w:rsidR="00230B4C" w:rsidRPr="00036389" w14:paraId="4B385D66" w14:textId="77777777" w:rsidTr="009B744E">
        <w:trPr>
          <w:trHeight w:val="576"/>
        </w:trPr>
        <w:tc>
          <w:tcPr>
            <w:tcW w:w="1950" w:type="dxa"/>
          </w:tcPr>
          <w:p w14:paraId="415612EA" w14:textId="7AD104A5" w:rsidR="00230B4C" w:rsidRPr="00036389" w:rsidRDefault="00D542D1" w:rsidP="00517D3E">
            <w:pPr>
              <w:rPr>
                <w:rFonts w:cs="Segoe UI"/>
                <w:sz w:val="24"/>
                <w:szCs w:val="24"/>
              </w:rPr>
            </w:pPr>
            <w:r>
              <w:rPr>
                <w:rFonts w:cs="Segoe UI"/>
                <w:sz w:val="24"/>
                <w:szCs w:val="24"/>
              </w:rPr>
              <w:t>Friday</w:t>
            </w:r>
            <w:r w:rsidR="006E1267" w:rsidRPr="00036389">
              <w:rPr>
                <w:rFonts w:cs="Segoe UI"/>
                <w:sz w:val="24"/>
                <w:szCs w:val="24"/>
              </w:rPr>
              <w:t xml:space="preserve">, August </w:t>
            </w:r>
            <w:r>
              <w:rPr>
                <w:rFonts w:cs="Segoe UI"/>
                <w:sz w:val="24"/>
                <w:szCs w:val="24"/>
              </w:rPr>
              <w:t>28</w:t>
            </w:r>
          </w:p>
        </w:tc>
        <w:tc>
          <w:tcPr>
            <w:tcW w:w="5460" w:type="dxa"/>
          </w:tcPr>
          <w:p w14:paraId="1E20639E" w14:textId="77777777" w:rsidR="00230B4C" w:rsidRPr="00036389" w:rsidRDefault="00230B4C" w:rsidP="00517D3E">
            <w:pPr>
              <w:rPr>
                <w:rFonts w:cs="Segoe UI"/>
                <w:sz w:val="24"/>
                <w:szCs w:val="24"/>
              </w:rPr>
            </w:pPr>
          </w:p>
        </w:tc>
        <w:tc>
          <w:tcPr>
            <w:tcW w:w="1950" w:type="dxa"/>
          </w:tcPr>
          <w:p w14:paraId="5B9A583F" w14:textId="4C604FC1" w:rsidR="00230B4C" w:rsidRPr="00036389" w:rsidRDefault="00365750" w:rsidP="00517D3E">
            <w:pPr>
              <w:rPr>
                <w:rFonts w:cs="Segoe UI"/>
                <w:sz w:val="24"/>
                <w:szCs w:val="24"/>
              </w:rPr>
            </w:pPr>
            <w:r w:rsidRPr="00036389">
              <w:rPr>
                <w:rFonts w:cs="Segoe UI"/>
                <w:sz w:val="24"/>
                <w:szCs w:val="24"/>
              </w:rPr>
              <w:t>Lab 2 Due</w:t>
            </w:r>
          </w:p>
        </w:tc>
      </w:tr>
      <w:tr w:rsidR="00230B4C" w:rsidRPr="00036389" w14:paraId="08071DEA" w14:textId="77777777" w:rsidTr="009B744E">
        <w:trPr>
          <w:trHeight w:val="576"/>
        </w:trPr>
        <w:tc>
          <w:tcPr>
            <w:tcW w:w="1950" w:type="dxa"/>
          </w:tcPr>
          <w:p w14:paraId="4C63FD34" w14:textId="30EDE359" w:rsidR="00230B4C" w:rsidRPr="00036389" w:rsidRDefault="005B7C86" w:rsidP="00517D3E">
            <w:pPr>
              <w:rPr>
                <w:rFonts w:cs="Segoe UI"/>
                <w:sz w:val="24"/>
                <w:szCs w:val="24"/>
              </w:rPr>
            </w:pPr>
            <w:r w:rsidRPr="00036389">
              <w:rPr>
                <w:rFonts w:cs="Segoe UI"/>
                <w:sz w:val="24"/>
                <w:szCs w:val="24"/>
              </w:rPr>
              <w:t xml:space="preserve">Tuesday, </w:t>
            </w:r>
            <w:r w:rsidR="006B14C8" w:rsidRPr="00036389">
              <w:rPr>
                <w:rFonts w:cs="Segoe UI"/>
                <w:sz w:val="24"/>
                <w:szCs w:val="24"/>
              </w:rPr>
              <w:t>September 1</w:t>
            </w:r>
            <w:r w:rsidRPr="00036389">
              <w:rPr>
                <w:rFonts w:cs="Segoe UI"/>
                <w:sz w:val="24"/>
                <w:szCs w:val="24"/>
              </w:rPr>
              <w:t xml:space="preserve"> </w:t>
            </w:r>
          </w:p>
        </w:tc>
        <w:tc>
          <w:tcPr>
            <w:tcW w:w="5460" w:type="dxa"/>
          </w:tcPr>
          <w:p w14:paraId="22C7B16F" w14:textId="7F8486F6" w:rsidR="00B72016" w:rsidRPr="00036389" w:rsidRDefault="00B72016" w:rsidP="00B72016">
            <w:pPr>
              <w:rPr>
                <w:rFonts w:cs="Segoe UI"/>
                <w:sz w:val="24"/>
                <w:szCs w:val="24"/>
              </w:rPr>
            </w:pPr>
            <w:r w:rsidRPr="00036389">
              <w:rPr>
                <w:rFonts w:cs="Segoe UI"/>
                <w:sz w:val="24"/>
                <w:szCs w:val="24"/>
              </w:rPr>
              <w:t>Reading:</w:t>
            </w:r>
            <w:r w:rsidR="000A4E3F">
              <w:rPr>
                <w:rFonts w:cs="Segoe UI"/>
                <w:sz w:val="24"/>
                <w:szCs w:val="24"/>
              </w:rPr>
              <w:t xml:space="preserve"> OI</w:t>
            </w:r>
            <w:r w:rsidRPr="00036389">
              <w:rPr>
                <w:rFonts w:cs="Segoe UI"/>
                <w:sz w:val="24"/>
                <w:szCs w:val="24"/>
              </w:rPr>
              <w:t xml:space="preserve">: 3.2, Pagano &amp; </w:t>
            </w:r>
            <w:proofErr w:type="spellStart"/>
            <w:r w:rsidRPr="00036389">
              <w:rPr>
                <w:rFonts w:cs="Segoe UI"/>
                <w:sz w:val="24"/>
                <w:szCs w:val="24"/>
              </w:rPr>
              <w:t>Gavreau</w:t>
            </w:r>
            <w:proofErr w:type="spellEnd"/>
            <w:r w:rsidRPr="00036389">
              <w:rPr>
                <w:rFonts w:cs="Segoe UI"/>
                <w:sz w:val="24"/>
                <w:szCs w:val="24"/>
              </w:rPr>
              <w:t xml:space="preserve"> (PG) 6.2, 6.3</w:t>
            </w:r>
          </w:p>
          <w:p w14:paraId="6A3C34EF" w14:textId="77777777" w:rsidR="00B72016" w:rsidRPr="00036389" w:rsidRDefault="00B72016" w:rsidP="00517D3E">
            <w:pPr>
              <w:rPr>
                <w:rFonts w:cs="Segoe UI"/>
                <w:sz w:val="24"/>
                <w:szCs w:val="24"/>
              </w:rPr>
            </w:pPr>
          </w:p>
          <w:p w14:paraId="20526F6F" w14:textId="6D5D1482" w:rsidR="00230B4C" w:rsidRPr="00036389" w:rsidRDefault="006B14C8" w:rsidP="00517D3E">
            <w:pPr>
              <w:rPr>
                <w:rFonts w:cs="Segoe UI"/>
                <w:sz w:val="24"/>
                <w:szCs w:val="24"/>
              </w:rPr>
            </w:pPr>
            <w:r w:rsidRPr="00036389">
              <w:rPr>
                <w:rFonts w:cs="Segoe UI"/>
                <w:sz w:val="24"/>
                <w:szCs w:val="24"/>
              </w:rPr>
              <w:t xml:space="preserve">Lecture 4: </w:t>
            </w:r>
            <w:r w:rsidR="008A2E12" w:rsidRPr="00036389">
              <w:rPr>
                <w:rFonts w:cs="Segoe UI"/>
                <w:sz w:val="24"/>
                <w:szCs w:val="24"/>
              </w:rPr>
              <w:t>Conditional probability</w:t>
            </w:r>
          </w:p>
          <w:p w14:paraId="5DF80850" w14:textId="77777777" w:rsidR="00B3289B" w:rsidRPr="00036389" w:rsidRDefault="00B3289B" w:rsidP="00517D3E">
            <w:pPr>
              <w:rPr>
                <w:rFonts w:cs="Segoe UI"/>
                <w:sz w:val="24"/>
                <w:szCs w:val="24"/>
              </w:rPr>
            </w:pPr>
          </w:p>
          <w:p w14:paraId="32F583FD" w14:textId="3DED4332" w:rsidR="00B3289B" w:rsidRPr="00036389" w:rsidRDefault="00B3289B" w:rsidP="00517D3E">
            <w:pPr>
              <w:rPr>
                <w:rFonts w:cs="Segoe UI"/>
                <w:sz w:val="24"/>
                <w:szCs w:val="24"/>
              </w:rPr>
            </w:pPr>
            <w:r w:rsidRPr="00036389">
              <w:rPr>
                <w:rFonts w:cs="Segoe UI"/>
                <w:sz w:val="24"/>
                <w:szCs w:val="24"/>
              </w:rPr>
              <w:t xml:space="preserve">Lab 3: Wrangling data with </w:t>
            </w:r>
            <w:proofErr w:type="spellStart"/>
            <w:r w:rsidRPr="00036389">
              <w:rPr>
                <w:rFonts w:cs="Segoe UI"/>
                <w:sz w:val="24"/>
                <w:szCs w:val="24"/>
              </w:rPr>
              <w:t>dplyr</w:t>
            </w:r>
            <w:proofErr w:type="spellEnd"/>
          </w:p>
        </w:tc>
        <w:tc>
          <w:tcPr>
            <w:tcW w:w="1950" w:type="dxa"/>
          </w:tcPr>
          <w:p w14:paraId="0FD5616C" w14:textId="2AFD5192" w:rsidR="00230B4C" w:rsidRPr="00036389" w:rsidRDefault="0036693B" w:rsidP="00517D3E">
            <w:pPr>
              <w:rPr>
                <w:rFonts w:cs="Segoe UI"/>
                <w:sz w:val="24"/>
                <w:szCs w:val="24"/>
              </w:rPr>
            </w:pPr>
            <w:r w:rsidRPr="00036389">
              <w:rPr>
                <w:rFonts w:cs="Segoe UI"/>
                <w:sz w:val="24"/>
                <w:szCs w:val="24"/>
              </w:rPr>
              <w:t>HW 1 Due</w:t>
            </w:r>
          </w:p>
        </w:tc>
      </w:tr>
      <w:tr w:rsidR="00230B4C" w:rsidRPr="00036389" w14:paraId="4E933B6D" w14:textId="77777777" w:rsidTr="009B744E">
        <w:trPr>
          <w:trHeight w:val="576"/>
        </w:trPr>
        <w:tc>
          <w:tcPr>
            <w:tcW w:w="1950" w:type="dxa"/>
          </w:tcPr>
          <w:p w14:paraId="14135DE5" w14:textId="662C483E" w:rsidR="00230B4C" w:rsidRPr="00036389" w:rsidRDefault="004B3383" w:rsidP="00517D3E">
            <w:pPr>
              <w:rPr>
                <w:rFonts w:cs="Segoe UI"/>
                <w:sz w:val="24"/>
                <w:szCs w:val="24"/>
              </w:rPr>
            </w:pPr>
            <w:r w:rsidRPr="00036389">
              <w:rPr>
                <w:rFonts w:cs="Segoe UI"/>
                <w:sz w:val="24"/>
                <w:szCs w:val="24"/>
              </w:rPr>
              <w:t>Thursday, September 3</w:t>
            </w:r>
          </w:p>
        </w:tc>
        <w:tc>
          <w:tcPr>
            <w:tcW w:w="5460" w:type="dxa"/>
          </w:tcPr>
          <w:p w14:paraId="1E4E5B7B" w14:textId="77777777" w:rsidR="00230B4C" w:rsidRPr="00036389" w:rsidRDefault="004B3383" w:rsidP="00517D3E">
            <w:pPr>
              <w:rPr>
                <w:rFonts w:cs="Segoe UI"/>
                <w:sz w:val="24"/>
                <w:szCs w:val="24"/>
              </w:rPr>
            </w:pPr>
            <w:r w:rsidRPr="00036389">
              <w:rPr>
                <w:rFonts w:cs="Segoe UI"/>
                <w:sz w:val="24"/>
                <w:szCs w:val="24"/>
              </w:rPr>
              <w:t xml:space="preserve">Reading: PG </w:t>
            </w:r>
            <w:r w:rsidR="003B21D9" w:rsidRPr="00036389">
              <w:rPr>
                <w:rFonts w:cs="Segoe UI"/>
                <w:sz w:val="24"/>
                <w:szCs w:val="24"/>
              </w:rPr>
              <w:t>6.4</w:t>
            </w:r>
          </w:p>
          <w:p w14:paraId="4605E365" w14:textId="166E72CC" w:rsidR="001C3FD5" w:rsidRPr="00036389" w:rsidRDefault="001C3FD5" w:rsidP="00517D3E">
            <w:pPr>
              <w:rPr>
                <w:rFonts w:cs="Segoe UI"/>
                <w:sz w:val="24"/>
                <w:szCs w:val="24"/>
              </w:rPr>
            </w:pPr>
            <w:r w:rsidRPr="00036389">
              <w:rPr>
                <w:rFonts w:cs="Segoe UI"/>
                <w:sz w:val="24"/>
                <w:szCs w:val="24"/>
              </w:rPr>
              <w:t>Lecture 5: Medical diagnostic tests</w:t>
            </w:r>
          </w:p>
        </w:tc>
        <w:tc>
          <w:tcPr>
            <w:tcW w:w="1950" w:type="dxa"/>
          </w:tcPr>
          <w:p w14:paraId="6AF18549" w14:textId="7C379D02" w:rsidR="00230B4C" w:rsidRPr="00036389" w:rsidRDefault="0068382F" w:rsidP="00517D3E">
            <w:pPr>
              <w:rPr>
                <w:rFonts w:cs="Segoe UI"/>
                <w:sz w:val="24"/>
                <w:szCs w:val="24"/>
              </w:rPr>
            </w:pPr>
            <w:r w:rsidRPr="00036389">
              <w:rPr>
                <w:rFonts w:cs="Segoe UI"/>
                <w:sz w:val="24"/>
                <w:szCs w:val="24"/>
              </w:rPr>
              <w:t>HW 2 Assigned</w:t>
            </w:r>
          </w:p>
        </w:tc>
      </w:tr>
      <w:tr w:rsidR="00230B4C" w:rsidRPr="00036389" w14:paraId="48241667" w14:textId="77777777" w:rsidTr="009B744E">
        <w:trPr>
          <w:trHeight w:val="576"/>
        </w:trPr>
        <w:tc>
          <w:tcPr>
            <w:tcW w:w="1950" w:type="dxa"/>
          </w:tcPr>
          <w:p w14:paraId="015BB2D2" w14:textId="3845BC4A" w:rsidR="00230B4C" w:rsidRPr="00036389" w:rsidRDefault="00D542D1" w:rsidP="00517D3E">
            <w:pPr>
              <w:rPr>
                <w:rFonts w:cs="Segoe UI"/>
                <w:sz w:val="24"/>
                <w:szCs w:val="24"/>
              </w:rPr>
            </w:pPr>
            <w:r>
              <w:rPr>
                <w:rFonts w:cs="Segoe UI"/>
                <w:sz w:val="24"/>
                <w:szCs w:val="24"/>
              </w:rPr>
              <w:t>Friday</w:t>
            </w:r>
            <w:r w:rsidR="00361659" w:rsidRPr="00036389">
              <w:rPr>
                <w:rFonts w:cs="Segoe UI"/>
                <w:sz w:val="24"/>
                <w:szCs w:val="24"/>
              </w:rPr>
              <w:t xml:space="preserve">, Sept </w:t>
            </w:r>
            <w:r>
              <w:rPr>
                <w:rFonts w:cs="Segoe UI"/>
                <w:sz w:val="24"/>
                <w:szCs w:val="24"/>
              </w:rPr>
              <w:t>4</w:t>
            </w:r>
          </w:p>
        </w:tc>
        <w:tc>
          <w:tcPr>
            <w:tcW w:w="5460" w:type="dxa"/>
          </w:tcPr>
          <w:p w14:paraId="35E7DD2F" w14:textId="77777777" w:rsidR="00230B4C" w:rsidRPr="00036389" w:rsidRDefault="00230B4C" w:rsidP="00517D3E">
            <w:pPr>
              <w:rPr>
                <w:rFonts w:cs="Segoe UI"/>
                <w:sz w:val="24"/>
                <w:szCs w:val="24"/>
              </w:rPr>
            </w:pPr>
          </w:p>
        </w:tc>
        <w:tc>
          <w:tcPr>
            <w:tcW w:w="1950" w:type="dxa"/>
          </w:tcPr>
          <w:p w14:paraId="1B1D2513" w14:textId="657E50EC" w:rsidR="00230B4C" w:rsidRPr="00036389" w:rsidRDefault="00326F81" w:rsidP="00517D3E">
            <w:pPr>
              <w:rPr>
                <w:rFonts w:cs="Segoe UI"/>
                <w:sz w:val="24"/>
                <w:szCs w:val="24"/>
              </w:rPr>
            </w:pPr>
            <w:r w:rsidRPr="00036389">
              <w:rPr>
                <w:rFonts w:cs="Segoe UI"/>
                <w:sz w:val="24"/>
                <w:szCs w:val="24"/>
              </w:rPr>
              <w:t>Lab 3 Due</w:t>
            </w:r>
          </w:p>
        </w:tc>
      </w:tr>
      <w:tr w:rsidR="00230B4C" w:rsidRPr="00036389" w14:paraId="1B212F23" w14:textId="77777777" w:rsidTr="009B744E">
        <w:trPr>
          <w:trHeight w:val="576"/>
        </w:trPr>
        <w:tc>
          <w:tcPr>
            <w:tcW w:w="1950" w:type="dxa"/>
          </w:tcPr>
          <w:p w14:paraId="2B7C58B8" w14:textId="428EE552" w:rsidR="00230B4C" w:rsidRPr="00036389" w:rsidRDefault="002C7747" w:rsidP="00517D3E">
            <w:pPr>
              <w:rPr>
                <w:rFonts w:cs="Segoe UI"/>
                <w:sz w:val="24"/>
                <w:szCs w:val="24"/>
              </w:rPr>
            </w:pPr>
            <w:r w:rsidRPr="00036389">
              <w:rPr>
                <w:rFonts w:cs="Segoe UI"/>
                <w:sz w:val="24"/>
                <w:szCs w:val="24"/>
              </w:rPr>
              <w:t xml:space="preserve">Tuesday, </w:t>
            </w:r>
            <w:r w:rsidR="003F60FB" w:rsidRPr="00036389">
              <w:rPr>
                <w:rFonts w:cs="Segoe UI"/>
                <w:sz w:val="24"/>
                <w:szCs w:val="24"/>
              </w:rPr>
              <w:t>Sept 8</w:t>
            </w:r>
          </w:p>
        </w:tc>
        <w:tc>
          <w:tcPr>
            <w:tcW w:w="5460" w:type="dxa"/>
          </w:tcPr>
          <w:p w14:paraId="3129724A" w14:textId="77777777" w:rsidR="002C7747" w:rsidRPr="00036389" w:rsidRDefault="002C7747" w:rsidP="002C7747">
            <w:pPr>
              <w:rPr>
                <w:rFonts w:cs="Segoe UI"/>
                <w:sz w:val="24"/>
                <w:szCs w:val="24"/>
              </w:rPr>
            </w:pPr>
            <w:r w:rsidRPr="00036389">
              <w:rPr>
                <w:rFonts w:cs="Segoe UI"/>
                <w:sz w:val="24"/>
                <w:szCs w:val="24"/>
              </w:rPr>
              <w:t>Reading: PG 7.2 – 7.3, OI 3.4, 4.3, and 4.5</w:t>
            </w:r>
          </w:p>
          <w:p w14:paraId="1E124C57" w14:textId="77777777" w:rsidR="002C7747" w:rsidRDefault="002C7747" w:rsidP="002C7747">
            <w:pPr>
              <w:rPr>
                <w:rFonts w:cs="Segoe UI"/>
                <w:sz w:val="24"/>
                <w:szCs w:val="24"/>
              </w:rPr>
            </w:pPr>
            <w:r w:rsidRPr="00036389">
              <w:rPr>
                <w:rFonts w:cs="Segoe UI"/>
                <w:sz w:val="24"/>
                <w:szCs w:val="24"/>
              </w:rPr>
              <w:t>Lecture 6: Discrete distributions</w:t>
            </w:r>
          </w:p>
          <w:p w14:paraId="204F34CE" w14:textId="013BB5A2" w:rsidR="00EE30CA" w:rsidRPr="00036389" w:rsidRDefault="00EE30CA" w:rsidP="002C7747">
            <w:pPr>
              <w:rPr>
                <w:rFonts w:cs="Segoe UI"/>
                <w:sz w:val="24"/>
                <w:szCs w:val="24"/>
              </w:rPr>
            </w:pPr>
            <w:r>
              <w:rPr>
                <w:rFonts w:cs="Segoe UI"/>
                <w:sz w:val="24"/>
                <w:szCs w:val="24"/>
              </w:rPr>
              <w:t>AE 01: Binomial example</w:t>
            </w:r>
          </w:p>
          <w:p w14:paraId="5C644284" w14:textId="4E0025CC" w:rsidR="00230B4C" w:rsidRPr="00036389" w:rsidRDefault="00FE75C0" w:rsidP="003F60FB">
            <w:pPr>
              <w:rPr>
                <w:rFonts w:cs="Segoe UI"/>
                <w:sz w:val="24"/>
                <w:szCs w:val="24"/>
              </w:rPr>
            </w:pPr>
            <w:r w:rsidRPr="00036389">
              <w:rPr>
                <w:rFonts w:cs="Segoe UI"/>
                <w:sz w:val="24"/>
                <w:szCs w:val="24"/>
              </w:rPr>
              <w:t>Lab</w:t>
            </w:r>
            <w:r w:rsidR="00326F81" w:rsidRPr="00036389">
              <w:rPr>
                <w:rFonts w:cs="Segoe UI"/>
                <w:sz w:val="24"/>
                <w:szCs w:val="24"/>
              </w:rPr>
              <w:t xml:space="preserve"> 4: Practice with </w:t>
            </w:r>
            <w:proofErr w:type="spellStart"/>
            <w:r w:rsidR="00326F81" w:rsidRPr="00036389">
              <w:rPr>
                <w:rFonts w:cs="Segoe UI"/>
                <w:sz w:val="24"/>
                <w:szCs w:val="24"/>
              </w:rPr>
              <w:t>dplyr</w:t>
            </w:r>
            <w:proofErr w:type="spellEnd"/>
            <w:r w:rsidR="00326F81" w:rsidRPr="00036389">
              <w:rPr>
                <w:rFonts w:cs="Segoe UI"/>
                <w:sz w:val="24"/>
                <w:szCs w:val="24"/>
              </w:rPr>
              <w:t xml:space="preserve"> and ggplot2</w:t>
            </w:r>
          </w:p>
        </w:tc>
        <w:tc>
          <w:tcPr>
            <w:tcW w:w="1950" w:type="dxa"/>
          </w:tcPr>
          <w:p w14:paraId="0D589A39" w14:textId="77777777" w:rsidR="00230B4C" w:rsidRPr="00036389" w:rsidRDefault="00230B4C" w:rsidP="00517D3E">
            <w:pPr>
              <w:rPr>
                <w:rFonts w:cs="Segoe UI"/>
                <w:sz w:val="24"/>
                <w:szCs w:val="24"/>
              </w:rPr>
            </w:pPr>
          </w:p>
        </w:tc>
      </w:tr>
      <w:tr w:rsidR="00EE30CA" w:rsidRPr="00036389" w14:paraId="36285FBA" w14:textId="77777777" w:rsidTr="009B744E">
        <w:trPr>
          <w:trHeight w:val="576"/>
        </w:trPr>
        <w:tc>
          <w:tcPr>
            <w:tcW w:w="1950" w:type="dxa"/>
          </w:tcPr>
          <w:p w14:paraId="420F6627" w14:textId="3434F9E9" w:rsidR="00EE30CA" w:rsidRPr="00036389" w:rsidRDefault="00EE30CA" w:rsidP="00517D3E">
            <w:pPr>
              <w:rPr>
                <w:rFonts w:cs="Segoe UI"/>
                <w:sz w:val="24"/>
                <w:szCs w:val="24"/>
              </w:rPr>
            </w:pPr>
            <w:r>
              <w:rPr>
                <w:rFonts w:cs="Segoe UI"/>
                <w:sz w:val="24"/>
                <w:szCs w:val="24"/>
              </w:rPr>
              <w:t>Wednesday, Sept 9</w:t>
            </w:r>
          </w:p>
        </w:tc>
        <w:tc>
          <w:tcPr>
            <w:tcW w:w="5460" w:type="dxa"/>
          </w:tcPr>
          <w:p w14:paraId="63CEBDC2" w14:textId="77777777" w:rsidR="00EE30CA" w:rsidRPr="00036389" w:rsidRDefault="00EE30CA" w:rsidP="002C7747">
            <w:pPr>
              <w:rPr>
                <w:rFonts w:cs="Segoe UI"/>
                <w:sz w:val="24"/>
                <w:szCs w:val="24"/>
              </w:rPr>
            </w:pPr>
          </w:p>
        </w:tc>
        <w:tc>
          <w:tcPr>
            <w:tcW w:w="1950" w:type="dxa"/>
          </w:tcPr>
          <w:p w14:paraId="0D52A248" w14:textId="0207CCCE" w:rsidR="00EE30CA" w:rsidRPr="00036389" w:rsidRDefault="00EE30CA" w:rsidP="00517D3E">
            <w:pPr>
              <w:rPr>
                <w:rFonts w:cs="Segoe UI"/>
                <w:sz w:val="24"/>
                <w:szCs w:val="24"/>
              </w:rPr>
            </w:pPr>
            <w:r>
              <w:rPr>
                <w:rFonts w:cs="Segoe UI"/>
                <w:sz w:val="24"/>
                <w:szCs w:val="24"/>
              </w:rPr>
              <w:t>AE 01 Due</w:t>
            </w:r>
          </w:p>
        </w:tc>
      </w:tr>
      <w:tr w:rsidR="00230B4C" w:rsidRPr="00036389" w14:paraId="4963C70D" w14:textId="77777777" w:rsidTr="009B744E">
        <w:trPr>
          <w:trHeight w:val="576"/>
        </w:trPr>
        <w:tc>
          <w:tcPr>
            <w:tcW w:w="1950" w:type="dxa"/>
          </w:tcPr>
          <w:p w14:paraId="631A0E8E" w14:textId="4F749C1F" w:rsidR="00230B4C" w:rsidRPr="00036389" w:rsidRDefault="00FD4459" w:rsidP="00517D3E">
            <w:pPr>
              <w:rPr>
                <w:rFonts w:cs="Segoe UI"/>
                <w:sz w:val="24"/>
                <w:szCs w:val="24"/>
              </w:rPr>
            </w:pPr>
            <w:r w:rsidRPr="00036389">
              <w:rPr>
                <w:rFonts w:cs="Segoe UI"/>
                <w:sz w:val="24"/>
                <w:szCs w:val="24"/>
              </w:rPr>
              <w:t>Thursday, Sept 10</w:t>
            </w:r>
          </w:p>
        </w:tc>
        <w:tc>
          <w:tcPr>
            <w:tcW w:w="5460" w:type="dxa"/>
          </w:tcPr>
          <w:p w14:paraId="17E0A903" w14:textId="77777777" w:rsidR="000A0C03" w:rsidRPr="00036389" w:rsidRDefault="000A0C03" w:rsidP="000A0C03">
            <w:pPr>
              <w:rPr>
                <w:rFonts w:cs="Segoe UI"/>
                <w:sz w:val="24"/>
                <w:szCs w:val="24"/>
              </w:rPr>
            </w:pPr>
            <w:r w:rsidRPr="00036389">
              <w:rPr>
                <w:rFonts w:cs="Segoe UI"/>
                <w:sz w:val="24"/>
                <w:szCs w:val="24"/>
              </w:rPr>
              <w:t>Reading: PG 7.4, OI 3.5, 4.1</w:t>
            </w:r>
          </w:p>
          <w:p w14:paraId="20C09861" w14:textId="77777777" w:rsidR="000A0C03" w:rsidRDefault="000A0C03" w:rsidP="000A0C03">
            <w:pPr>
              <w:rPr>
                <w:rFonts w:cs="Segoe UI"/>
                <w:sz w:val="24"/>
                <w:szCs w:val="24"/>
              </w:rPr>
            </w:pPr>
            <w:r w:rsidRPr="00036389">
              <w:rPr>
                <w:rFonts w:cs="Segoe UI"/>
                <w:sz w:val="24"/>
                <w:szCs w:val="24"/>
              </w:rPr>
              <w:t>Lecture 7: Continuous distributions</w:t>
            </w:r>
          </w:p>
          <w:p w14:paraId="0DE10347" w14:textId="629E975B" w:rsidR="00EE30CA" w:rsidRPr="00036389" w:rsidRDefault="00EE30CA" w:rsidP="000A0C03">
            <w:pPr>
              <w:rPr>
                <w:rFonts w:cs="Segoe UI"/>
                <w:sz w:val="24"/>
                <w:szCs w:val="24"/>
              </w:rPr>
            </w:pPr>
            <w:r>
              <w:rPr>
                <w:rFonts w:cs="Segoe UI"/>
                <w:sz w:val="24"/>
                <w:szCs w:val="24"/>
              </w:rPr>
              <w:t>AE 02: Poisson example</w:t>
            </w:r>
          </w:p>
          <w:p w14:paraId="79AD4A4E" w14:textId="77777777" w:rsidR="00230B4C" w:rsidRPr="00036389" w:rsidRDefault="00230B4C" w:rsidP="00517D3E">
            <w:pPr>
              <w:rPr>
                <w:rFonts w:cs="Segoe UI"/>
                <w:sz w:val="24"/>
                <w:szCs w:val="24"/>
              </w:rPr>
            </w:pPr>
          </w:p>
        </w:tc>
        <w:tc>
          <w:tcPr>
            <w:tcW w:w="1950" w:type="dxa"/>
          </w:tcPr>
          <w:p w14:paraId="795D18B3" w14:textId="77777777" w:rsidR="00671B1F" w:rsidRPr="00036389" w:rsidRDefault="00671B1F" w:rsidP="00671B1F">
            <w:pPr>
              <w:rPr>
                <w:rFonts w:cs="Segoe UI"/>
                <w:sz w:val="24"/>
                <w:szCs w:val="24"/>
              </w:rPr>
            </w:pPr>
            <w:r w:rsidRPr="00036389">
              <w:rPr>
                <w:rFonts w:cs="Segoe UI"/>
                <w:sz w:val="24"/>
                <w:szCs w:val="24"/>
              </w:rPr>
              <w:t>HW 2 Due</w:t>
            </w:r>
          </w:p>
          <w:p w14:paraId="080881AF" w14:textId="038975CE" w:rsidR="00230B4C" w:rsidRPr="00036389" w:rsidRDefault="00671B1F" w:rsidP="00671B1F">
            <w:pPr>
              <w:rPr>
                <w:rFonts w:cs="Segoe UI"/>
                <w:sz w:val="24"/>
                <w:szCs w:val="24"/>
              </w:rPr>
            </w:pPr>
            <w:r w:rsidRPr="00036389">
              <w:rPr>
                <w:rFonts w:cs="Segoe UI"/>
                <w:sz w:val="24"/>
                <w:szCs w:val="24"/>
              </w:rPr>
              <w:t>HW 3 Assigned</w:t>
            </w:r>
          </w:p>
        </w:tc>
      </w:tr>
      <w:tr w:rsidR="00EE30CA" w:rsidRPr="00036389" w14:paraId="2F0F47CF" w14:textId="77777777" w:rsidTr="009B744E">
        <w:trPr>
          <w:trHeight w:val="576"/>
        </w:trPr>
        <w:tc>
          <w:tcPr>
            <w:tcW w:w="1950" w:type="dxa"/>
          </w:tcPr>
          <w:p w14:paraId="1EDB854A" w14:textId="1857885F" w:rsidR="00EE30CA" w:rsidRPr="00036389" w:rsidRDefault="00EE30CA" w:rsidP="00517D3E">
            <w:pPr>
              <w:rPr>
                <w:rFonts w:cs="Segoe UI"/>
                <w:sz w:val="24"/>
                <w:szCs w:val="24"/>
              </w:rPr>
            </w:pPr>
            <w:r>
              <w:rPr>
                <w:rFonts w:cs="Segoe UI"/>
                <w:sz w:val="24"/>
                <w:szCs w:val="24"/>
              </w:rPr>
              <w:t>Friday, Sept 11</w:t>
            </w:r>
          </w:p>
        </w:tc>
        <w:tc>
          <w:tcPr>
            <w:tcW w:w="5460" w:type="dxa"/>
          </w:tcPr>
          <w:p w14:paraId="6695343C" w14:textId="77777777" w:rsidR="00EE30CA" w:rsidRPr="00036389" w:rsidRDefault="00EE30CA" w:rsidP="000A0C03">
            <w:pPr>
              <w:rPr>
                <w:rFonts w:cs="Segoe UI"/>
                <w:sz w:val="24"/>
                <w:szCs w:val="24"/>
              </w:rPr>
            </w:pPr>
          </w:p>
        </w:tc>
        <w:tc>
          <w:tcPr>
            <w:tcW w:w="1950" w:type="dxa"/>
          </w:tcPr>
          <w:p w14:paraId="0501BF29" w14:textId="66590C11" w:rsidR="00EE30CA" w:rsidRPr="00036389" w:rsidRDefault="00EE30CA" w:rsidP="00671B1F">
            <w:pPr>
              <w:rPr>
                <w:rFonts w:cs="Segoe UI"/>
                <w:sz w:val="24"/>
                <w:szCs w:val="24"/>
              </w:rPr>
            </w:pPr>
            <w:r>
              <w:rPr>
                <w:rFonts w:cs="Segoe UI"/>
                <w:sz w:val="24"/>
                <w:szCs w:val="24"/>
              </w:rPr>
              <w:t>AE 02 Due</w:t>
            </w:r>
          </w:p>
        </w:tc>
      </w:tr>
      <w:tr w:rsidR="00230B4C" w:rsidRPr="00036389" w14:paraId="2815D78E" w14:textId="77777777" w:rsidTr="009B744E">
        <w:trPr>
          <w:trHeight w:val="576"/>
        </w:trPr>
        <w:tc>
          <w:tcPr>
            <w:tcW w:w="1950" w:type="dxa"/>
          </w:tcPr>
          <w:p w14:paraId="13D82B92" w14:textId="64934C9E" w:rsidR="00230B4C" w:rsidRPr="00036389" w:rsidRDefault="00517673" w:rsidP="00517D3E">
            <w:pPr>
              <w:rPr>
                <w:rFonts w:cs="Segoe UI"/>
                <w:sz w:val="24"/>
                <w:szCs w:val="24"/>
              </w:rPr>
            </w:pPr>
            <w:r>
              <w:rPr>
                <w:rFonts w:cs="Segoe UI"/>
                <w:sz w:val="24"/>
                <w:szCs w:val="24"/>
              </w:rPr>
              <w:t>Monday</w:t>
            </w:r>
            <w:r w:rsidR="00D46703" w:rsidRPr="00036389">
              <w:rPr>
                <w:rFonts w:cs="Segoe UI"/>
                <w:sz w:val="24"/>
                <w:szCs w:val="24"/>
              </w:rPr>
              <w:t>, Sept 1</w:t>
            </w:r>
            <w:r>
              <w:rPr>
                <w:rFonts w:cs="Segoe UI"/>
                <w:sz w:val="24"/>
                <w:szCs w:val="24"/>
              </w:rPr>
              <w:t>4</w:t>
            </w:r>
          </w:p>
        </w:tc>
        <w:tc>
          <w:tcPr>
            <w:tcW w:w="5460" w:type="dxa"/>
          </w:tcPr>
          <w:p w14:paraId="670C3E74" w14:textId="77777777" w:rsidR="00230B4C" w:rsidRPr="00036389" w:rsidRDefault="00230B4C" w:rsidP="00517D3E">
            <w:pPr>
              <w:rPr>
                <w:rFonts w:cs="Segoe UI"/>
                <w:sz w:val="24"/>
                <w:szCs w:val="24"/>
              </w:rPr>
            </w:pPr>
          </w:p>
        </w:tc>
        <w:tc>
          <w:tcPr>
            <w:tcW w:w="1950" w:type="dxa"/>
          </w:tcPr>
          <w:p w14:paraId="5BC4CDBE" w14:textId="1D185A3C" w:rsidR="00230B4C" w:rsidRPr="00036389" w:rsidRDefault="00D46703" w:rsidP="00517D3E">
            <w:pPr>
              <w:rPr>
                <w:rFonts w:cs="Segoe UI"/>
                <w:sz w:val="24"/>
                <w:szCs w:val="24"/>
              </w:rPr>
            </w:pPr>
            <w:r w:rsidRPr="00036389">
              <w:rPr>
                <w:rFonts w:cs="Segoe UI"/>
                <w:sz w:val="24"/>
                <w:szCs w:val="24"/>
              </w:rPr>
              <w:t>Lab 4 Due</w:t>
            </w:r>
          </w:p>
        </w:tc>
      </w:tr>
      <w:tr w:rsidR="00230B4C" w:rsidRPr="00036389" w14:paraId="4B48E6B0" w14:textId="77777777" w:rsidTr="009B744E">
        <w:trPr>
          <w:trHeight w:val="576"/>
        </w:trPr>
        <w:tc>
          <w:tcPr>
            <w:tcW w:w="1950" w:type="dxa"/>
          </w:tcPr>
          <w:p w14:paraId="68FB1AC8" w14:textId="506B1735" w:rsidR="00230B4C" w:rsidRPr="00036389" w:rsidRDefault="00DE2F8A" w:rsidP="00517D3E">
            <w:pPr>
              <w:rPr>
                <w:rFonts w:cs="Segoe UI"/>
                <w:sz w:val="24"/>
                <w:szCs w:val="24"/>
              </w:rPr>
            </w:pPr>
            <w:r w:rsidRPr="00036389">
              <w:rPr>
                <w:rFonts w:cs="Segoe UI"/>
                <w:sz w:val="24"/>
                <w:szCs w:val="24"/>
              </w:rPr>
              <w:t>Tuesday, Sept 15</w:t>
            </w:r>
          </w:p>
        </w:tc>
        <w:tc>
          <w:tcPr>
            <w:tcW w:w="5460" w:type="dxa"/>
          </w:tcPr>
          <w:p w14:paraId="52FA21E7" w14:textId="77777777" w:rsidR="0080472C" w:rsidRPr="00036389" w:rsidRDefault="0080472C" w:rsidP="0080472C">
            <w:pPr>
              <w:rPr>
                <w:rFonts w:cs="Segoe UI"/>
                <w:sz w:val="24"/>
                <w:szCs w:val="24"/>
              </w:rPr>
            </w:pPr>
            <w:r w:rsidRPr="00036389">
              <w:rPr>
                <w:rFonts w:cs="Segoe UI"/>
                <w:sz w:val="24"/>
                <w:szCs w:val="24"/>
              </w:rPr>
              <w:t>Reading: PG 8.1-8.4, OI 5.1</w:t>
            </w:r>
          </w:p>
          <w:p w14:paraId="60F372F5" w14:textId="77777777" w:rsidR="0080472C" w:rsidRPr="00036389" w:rsidRDefault="0080472C" w:rsidP="0080472C">
            <w:pPr>
              <w:rPr>
                <w:rFonts w:cs="Segoe UI"/>
                <w:sz w:val="24"/>
                <w:szCs w:val="24"/>
              </w:rPr>
            </w:pPr>
            <w:r w:rsidRPr="00036389">
              <w:rPr>
                <w:rFonts w:cs="Segoe UI"/>
                <w:sz w:val="24"/>
                <w:szCs w:val="24"/>
              </w:rPr>
              <w:t>Lecture 8: The Central Limit Theorem</w:t>
            </w:r>
          </w:p>
          <w:p w14:paraId="768E0B40" w14:textId="77777777" w:rsidR="0080472C" w:rsidRPr="00036389" w:rsidRDefault="0080472C" w:rsidP="0080472C">
            <w:pPr>
              <w:rPr>
                <w:rFonts w:cs="Segoe UI"/>
                <w:sz w:val="24"/>
                <w:szCs w:val="24"/>
              </w:rPr>
            </w:pPr>
            <w:r w:rsidRPr="00036389">
              <w:rPr>
                <w:rFonts w:cs="Segoe UI"/>
                <w:sz w:val="24"/>
                <w:szCs w:val="24"/>
              </w:rPr>
              <w:t>AE 02: Central Limit Theorem</w:t>
            </w:r>
          </w:p>
          <w:p w14:paraId="043F4D57" w14:textId="2B1CE4C3" w:rsidR="00230B4C" w:rsidRPr="00036389" w:rsidRDefault="003F551F" w:rsidP="0080472C">
            <w:pPr>
              <w:rPr>
                <w:rFonts w:cs="Segoe UI"/>
                <w:sz w:val="24"/>
                <w:szCs w:val="24"/>
              </w:rPr>
            </w:pPr>
            <w:r>
              <w:rPr>
                <w:rFonts w:cs="Segoe UI"/>
                <w:sz w:val="24"/>
                <w:szCs w:val="24"/>
              </w:rPr>
              <w:t>Lab: TA Office Hours</w:t>
            </w:r>
          </w:p>
        </w:tc>
        <w:tc>
          <w:tcPr>
            <w:tcW w:w="1950" w:type="dxa"/>
          </w:tcPr>
          <w:p w14:paraId="0B86BE8D" w14:textId="77777777" w:rsidR="00230B4C" w:rsidRPr="00036389" w:rsidRDefault="00230B4C" w:rsidP="00517D3E">
            <w:pPr>
              <w:rPr>
                <w:rFonts w:cs="Segoe UI"/>
                <w:sz w:val="24"/>
                <w:szCs w:val="24"/>
              </w:rPr>
            </w:pPr>
          </w:p>
        </w:tc>
      </w:tr>
      <w:tr w:rsidR="00EE30CA" w:rsidRPr="00036389" w14:paraId="1E01B81F" w14:textId="77777777" w:rsidTr="009B744E">
        <w:trPr>
          <w:trHeight w:val="576"/>
        </w:trPr>
        <w:tc>
          <w:tcPr>
            <w:tcW w:w="1950" w:type="dxa"/>
          </w:tcPr>
          <w:p w14:paraId="152307F3" w14:textId="2E58CF68" w:rsidR="00EE30CA" w:rsidRPr="00036389" w:rsidRDefault="00EE30CA" w:rsidP="00517D3E">
            <w:pPr>
              <w:rPr>
                <w:rFonts w:cs="Segoe UI"/>
                <w:sz w:val="24"/>
                <w:szCs w:val="24"/>
              </w:rPr>
            </w:pPr>
            <w:r>
              <w:rPr>
                <w:rFonts w:cs="Segoe UI"/>
                <w:sz w:val="24"/>
                <w:szCs w:val="24"/>
              </w:rPr>
              <w:t>Wednesday, Sept 16</w:t>
            </w:r>
          </w:p>
        </w:tc>
        <w:tc>
          <w:tcPr>
            <w:tcW w:w="5460" w:type="dxa"/>
          </w:tcPr>
          <w:p w14:paraId="7BF4A441" w14:textId="77777777" w:rsidR="00EE30CA" w:rsidRPr="00036389" w:rsidRDefault="00EE30CA" w:rsidP="0080472C">
            <w:pPr>
              <w:rPr>
                <w:rFonts w:cs="Segoe UI"/>
                <w:sz w:val="24"/>
                <w:szCs w:val="24"/>
              </w:rPr>
            </w:pPr>
          </w:p>
        </w:tc>
        <w:tc>
          <w:tcPr>
            <w:tcW w:w="1950" w:type="dxa"/>
          </w:tcPr>
          <w:p w14:paraId="734E4D8B" w14:textId="1660D260" w:rsidR="00EE30CA" w:rsidRPr="00036389" w:rsidRDefault="00EE30CA" w:rsidP="00517D3E">
            <w:pPr>
              <w:rPr>
                <w:rFonts w:cs="Segoe UI"/>
                <w:sz w:val="24"/>
                <w:szCs w:val="24"/>
              </w:rPr>
            </w:pPr>
            <w:r>
              <w:rPr>
                <w:rFonts w:cs="Segoe UI"/>
                <w:sz w:val="24"/>
                <w:szCs w:val="24"/>
              </w:rPr>
              <w:t>HW 3 Due</w:t>
            </w:r>
          </w:p>
        </w:tc>
      </w:tr>
      <w:tr w:rsidR="00230B4C" w:rsidRPr="00036389" w14:paraId="03337AE1" w14:textId="77777777" w:rsidTr="009B744E">
        <w:trPr>
          <w:trHeight w:val="576"/>
        </w:trPr>
        <w:tc>
          <w:tcPr>
            <w:tcW w:w="1950" w:type="dxa"/>
          </w:tcPr>
          <w:p w14:paraId="46C6C202" w14:textId="4D56B843" w:rsidR="00230B4C" w:rsidRPr="00036389" w:rsidRDefault="002D5720" w:rsidP="00517D3E">
            <w:pPr>
              <w:rPr>
                <w:rFonts w:cs="Segoe UI"/>
                <w:sz w:val="24"/>
                <w:szCs w:val="24"/>
              </w:rPr>
            </w:pPr>
            <w:r w:rsidRPr="00036389">
              <w:rPr>
                <w:rFonts w:cs="Segoe UI"/>
                <w:sz w:val="24"/>
                <w:szCs w:val="24"/>
              </w:rPr>
              <w:lastRenderedPageBreak/>
              <w:t>Thursday, Sept 17</w:t>
            </w:r>
          </w:p>
        </w:tc>
        <w:tc>
          <w:tcPr>
            <w:tcW w:w="5460" w:type="dxa"/>
          </w:tcPr>
          <w:p w14:paraId="520D98EC" w14:textId="5849AA30" w:rsidR="00230B4C" w:rsidRPr="00036389" w:rsidRDefault="00A739BC" w:rsidP="00517D3E">
            <w:pPr>
              <w:rPr>
                <w:rFonts w:cs="Segoe UI"/>
                <w:sz w:val="24"/>
                <w:szCs w:val="24"/>
              </w:rPr>
            </w:pPr>
            <w:r w:rsidRPr="00036389">
              <w:rPr>
                <w:rFonts w:cs="Segoe UI"/>
                <w:sz w:val="24"/>
                <w:szCs w:val="24"/>
              </w:rPr>
              <w:t>Exam 01 Review: Lectures 1-7, Labs 1-4, HW 1-3</w:t>
            </w:r>
          </w:p>
        </w:tc>
        <w:tc>
          <w:tcPr>
            <w:tcW w:w="1950" w:type="dxa"/>
          </w:tcPr>
          <w:p w14:paraId="6EB07989" w14:textId="1B736EF7" w:rsidR="00230B4C" w:rsidRPr="00036389" w:rsidRDefault="00230B4C" w:rsidP="00517D3E">
            <w:pPr>
              <w:rPr>
                <w:rFonts w:cs="Segoe UI"/>
                <w:sz w:val="24"/>
                <w:szCs w:val="24"/>
              </w:rPr>
            </w:pPr>
          </w:p>
        </w:tc>
      </w:tr>
      <w:tr w:rsidR="00230B4C" w:rsidRPr="00036389" w14:paraId="356CBF27" w14:textId="77777777" w:rsidTr="009B744E">
        <w:trPr>
          <w:trHeight w:val="576"/>
        </w:trPr>
        <w:tc>
          <w:tcPr>
            <w:tcW w:w="1950" w:type="dxa"/>
          </w:tcPr>
          <w:p w14:paraId="68FDB1D3" w14:textId="1DBE1A2B" w:rsidR="00230B4C" w:rsidRPr="00036389" w:rsidRDefault="00624C36" w:rsidP="00517D3E">
            <w:pPr>
              <w:rPr>
                <w:rFonts w:cs="Segoe UI"/>
                <w:sz w:val="24"/>
                <w:szCs w:val="24"/>
              </w:rPr>
            </w:pPr>
            <w:r w:rsidRPr="00036389">
              <w:rPr>
                <w:rFonts w:cs="Segoe UI"/>
                <w:sz w:val="24"/>
                <w:szCs w:val="24"/>
              </w:rPr>
              <w:t>Tuesday, Sept 22</w:t>
            </w:r>
          </w:p>
        </w:tc>
        <w:tc>
          <w:tcPr>
            <w:tcW w:w="5460" w:type="dxa"/>
          </w:tcPr>
          <w:p w14:paraId="4ECA9164" w14:textId="77777777" w:rsidR="00230B4C" w:rsidRPr="00036389" w:rsidRDefault="00B75910" w:rsidP="00517D3E">
            <w:pPr>
              <w:rPr>
                <w:rFonts w:cs="Segoe UI"/>
                <w:sz w:val="24"/>
                <w:szCs w:val="24"/>
              </w:rPr>
            </w:pPr>
            <w:r w:rsidRPr="00036389">
              <w:rPr>
                <w:rFonts w:cs="Segoe UI"/>
                <w:sz w:val="24"/>
                <w:szCs w:val="24"/>
              </w:rPr>
              <w:t>Exam 01</w:t>
            </w:r>
          </w:p>
          <w:p w14:paraId="679BCC4F" w14:textId="02F99C50" w:rsidR="00B75910" w:rsidRPr="00036389" w:rsidRDefault="00B75910" w:rsidP="00517D3E">
            <w:pPr>
              <w:rPr>
                <w:rFonts w:cs="Segoe UI"/>
                <w:sz w:val="24"/>
                <w:szCs w:val="24"/>
              </w:rPr>
            </w:pPr>
            <w:r w:rsidRPr="00036389">
              <w:rPr>
                <w:rFonts w:cs="Segoe UI"/>
                <w:sz w:val="24"/>
                <w:szCs w:val="24"/>
              </w:rPr>
              <w:t>No Lab</w:t>
            </w:r>
          </w:p>
        </w:tc>
        <w:tc>
          <w:tcPr>
            <w:tcW w:w="1950" w:type="dxa"/>
          </w:tcPr>
          <w:p w14:paraId="5EF9EFAE" w14:textId="77777777" w:rsidR="00230B4C" w:rsidRPr="00036389" w:rsidRDefault="00230B4C" w:rsidP="00517D3E">
            <w:pPr>
              <w:rPr>
                <w:rFonts w:cs="Segoe UI"/>
                <w:sz w:val="24"/>
                <w:szCs w:val="24"/>
              </w:rPr>
            </w:pPr>
          </w:p>
        </w:tc>
      </w:tr>
      <w:tr w:rsidR="00230B4C" w:rsidRPr="00036389" w14:paraId="6FF83BE1" w14:textId="77777777" w:rsidTr="009B744E">
        <w:trPr>
          <w:trHeight w:val="576"/>
        </w:trPr>
        <w:tc>
          <w:tcPr>
            <w:tcW w:w="1950" w:type="dxa"/>
          </w:tcPr>
          <w:p w14:paraId="27EE05F3" w14:textId="436C5982" w:rsidR="00230B4C" w:rsidRPr="00036389" w:rsidRDefault="00B75910" w:rsidP="00517D3E">
            <w:pPr>
              <w:rPr>
                <w:rFonts w:cs="Segoe UI"/>
                <w:sz w:val="24"/>
                <w:szCs w:val="24"/>
              </w:rPr>
            </w:pPr>
            <w:r w:rsidRPr="00036389">
              <w:rPr>
                <w:rFonts w:cs="Segoe UI"/>
                <w:sz w:val="24"/>
                <w:szCs w:val="24"/>
              </w:rPr>
              <w:t>Thursday, Sept 24</w:t>
            </w:r>
          </w:p>
        </w:tc>
        <w:tc>
          <w:tcPr>
            <w:tcW w:w="5460" w:type="dxa"/>
          </w:tcPr>
          <w:p w14:paraId="3E06061E" w14:textId="77777777" w:rsidR="00646F79" w:rsidRPr="00036389" w:rsidRDefault="00646F79" w:rsidP="00646F79">
            <w:pPr>
              <w:rPr>
                <w:rFonts w:cs="Segoe UI"/>
                <w:sz w:val="24"/>
                <w:szCs w:val="24"/>
              </w:rPr>
            </w:pPr>
            <w:r w:rsidRPr="00036389">
              <w:rPr>
                <w:rFonts w:cs="Segoe UI"/>
                <w:sz w:val="24"/>
                <w:szCs w:val="24"/>
              </w:rPr>
              <w:t>Reading: PG Ch. 9</w:t>
            </w:r>
          </w:p>
          <w:p w14:paraId="7166F964" w14:textId="082578F4" w:rsidR="00230B4C" w:rsidRPr="00036389" w:rsidRDefault="00646F79" w:rsidP="00646F79">
            <w:pPr>
              <w:rPr>
                <w:rFonts w:cs="Segoe UI"/>
                <w:sz w:val="24"/>
                <w:szCs w:val="24"/>
              </w:rPr>
            </w:pPr>
            <w:r w:rsidRPr="00036389">
              <w:rPr>
                <w:rFonts w:cs="Segoe UI"/>
                <w:sz w:val="24"/>
                <w:szCs w:val="24"/>
              </w:rPr>
              <w:t>Lecture 9: Confidence Intervals</w:t>
            </w:r>
          </w:p>
        </w:tc>
        <w:tc>
          <w:tcPr>
            <w:tcW w:w="1950" w:type="dxa"/>
          </w:tcPr>
          <w:p w14:paraId="167A616C" w14:textId="4E3FD17D" w:rsidR="00230B4C" w:rsidRPr="00036389" w:rsidRDefault="009B744E" w:rsidP="00B31422">
            <w:pPr>
              <w:keepNext/>
              <w:rPr>
                <w:rFonts w:cs="Segoe UI"/>
                <w:sz w:val="24"/>
                <w:szCs w:val="24"/>
              </w:rPr>
            </w:pPr>
            <w:r w:rsidRPr="00036389">
              <w:rPr>
                <w:rFonts w:cs="Segoe UI"/>
                <w:sz w:val="24"/>
                <w:szCs w:val="24"/>
              </w:rPr>
              <w:t>HW 4 Assigned</w:t>
            </w:r>
          </w:p>
        </w:tc>
      </w:tr>
      <w:tr w:rsidR="009B744E" w:rsidRPr="00036389" w14:paraId="2FDDBE7A" w14:textId="77777777" w:rsidTr="009B744E">
        <w:trPr>
          <w:trHeight w:val="576"/>
        </w:trPr>
        <w:tc>
          <w:tcPr>
            <w:tcW w:w="1950" w:type="dxa"/>
          </w:tcPr>
          <w:p w14:paraId="0EFE36DA" w14:textId="7ED466B1" w:rsidR="009B744E" w:rsidRPr="00036389" w:rsidRDefault="002A690D" w:rsidP="00517D3E">
            <w:pPr>
              <w:rPr>
                <w:rFonts w:cs="Segoe UI"/>
                <w:sz w:val="24"/>
                <w:szCs w:val="24"/>
              </w:rPr>
            </w:pPr>
            <w:r w:rsidRPr="00036389">
              <w:rPr>
                <w:rFonts w:cs="Segoe UI"/>
                <w:sz w:val="24"/>
                <w:szCs w:val="24"/>
              </w:rPr>
              <w:t>Tuesday, Sept 29</w:t>
            </w:r>
          </w:p>
        </w:tc>
        <w:tc>
          <w:tcPr>
            <w:tcW w:w="5460" w:type="dxa"/>
          </w:tcPr>
          <w:p w14:paraId="3795DDAD" w14:textId="77777777" w:rsidR="00902E37" w:rsidRPr="00036389" w:rsidRDefault="00902E37" w:rsidP="00902E37">
            <w:pPr>
              <w:rPr>
                <w:rFonts w:cs="Segoe UI"/>
                <w:sz w:val="24"/>
                <w:szCs w:val="24"/>
              </w:rPr>
            </w:pPr>
            <w:r w:rsidRPr="00036389">
              <w:rPr>
                <w:rFonts w:cs="Segoe UI"/>
                <w:sz w:val="24"/>
                <w:szCs w:val="24"/>
              </w:rPr>
              <w:t>Reading: PG 10.1-10.4, OI 5.3</w:t>
            </w:r>
          </w:p>
          <w:p w14:paraId="0B660F9E" w14:textId="77777777" w:rsidR="00902E37" w:rsidRPr="00036389" w:rsidRDefault="00902E37" w:rsidP="00902E37">
            <w:pPr>
              <w:rPr>
                <w:rFonts w:cs="Segoe UI"/>
                <w:sz w:val="24"/>
                <w:szCs w:val="24"/>
              </w:rPr>
            </w:pPr>
            <w:r w:rsidRPr="00036389">
              <w:rPr>
                <w:rFonts w:cs="Segoe UI"/>
                <w:sz w:val="24"/>
                <w:szCs w:val="24"/>
              </w:rPr>
              <w:t>Lecture 10: Hypothesis testing</w:t>
            </w:r>
          </w:p>
          <w:p w14:paraId="498B0F7A" w14:textId="1DFD9BA3" w:rsidR="009B744E" w:rsidRPr="00036389" w:rsidRDefault="00902E37" w:rsidP="00902E37">
            <w:pPr>
              <w:rPr>
                <w:rFonts w:cs="Segoe UI"/>
                <w:sz w:val="24"/>
                <w:szCs w:val="24"/>
              </w:rPr>
            </w:pPr>
            <w:r w:rsidRPr="00036389">
              <w:rPr>
                <w:rFonts w:cs="Segoe UI"/>
                <w:sz w:val="24"/>
                <w:szCs w:val="24"/>
              </w:rPr>
              <w:t xml:space="preserve">Lab 5: </w:t>
            </w:r>
            <w:r w:rsidR="0088416B" w:rsidRPr="00036389">
              <w:rPr>
                <w:rFonts w:cs="Segoe UI"/>
                <w:sz w:val="24"/>
                <w:szCs w:val="24"/>
              </w:rPr>
              <w:t>Coding Style</w:t>
            </w:r>
          </w:p>
        </w:tc>
        <w:tc>
          <w:tcPr>
            <w:tcW w:w="1950" w:type="dxa"/>
          </w:tcPr>
          <w:p w14:paraId="76DDA3B1" w14:textId="77777777" w:rsidR="009B744E" w:rsidRPr="00036389" w:rsidRDefault="009B744E" w:rsidP="00B31422">
            <w:pPr>
              <w:keepNext/>
              <w:rPr>
                <w:rFonts w:cs="Segoe UI"/>
                <w:sz w:val="24"/>
                <w:szCs w:val="24"/>
              </w:rPr>
            </w:pPr>
          </w:p>
        </w:tc>
      </w:tr>
      <w:tr w:rsidR="003B3E71" w:rsidRPr="00036389" w14:paraId="2302A5AB" w14:textId="77777777" w:rsidTr="009B744E">
        <w:trPr>
          <w:trHeight w:val="576"/>
        </w:trPr>
        <w:tc>
          <w:tcPr>
            <w:tcW w:w="1950" w:type="dxa"/>
          </w:tcPr>
          <w:p w14:paraId="3E356253" w14:textId="7EA29747" w:rsidR="003B3E71" w:rsidRPr="00036389" w:rsidRDefault="00012ACE" w:rsidP="00517D3E">
            <w:pPr>
              <w:rPr>
                <w:rFonts w:cs="Segoe UI"/>
                <w:sz w:val="24"/>
                <w:szCs w:val="24"/>
              </w:rPr>
            </w:pPr>
            <w:r w:rsidRPr="00036389">
              <w:rPr>
                <w:rFonts w:cs="Segoe UI"/>
                <w:sz w:val="24"/>
                <w:szCs w:val="24"/>
              </w:rPr>
              <w:t>Thursday, Oct 1</w:t>
            </w:r>
          </w:p>
        </w:tc>
        <w:tc>
          <w:tcPr>
            <w:tcW w:w="5460" w:type="dxa"/>
          </w:tcPr>
          <w:p w14:paraId="4CBC605C" w14:textId="77777777" w:rsidR="00520FAE" w:rsidRPr="00036389" w:rsidRDefault="00520FAE" w:rsidP="00520FAE">
            <w:pPr>
              <w:rPr>
                <w:rFonts w:cs="Segoe UI"/>
                <w:sz w:val="24"/>
                <w:szCs w:val="24"/>
              </w:rPr>
            </w:pPr>
            <w:r w:rsidRPr="00036389">
              <w:rPr>
                <w:rFonts w:cs="Segoe UI"/>
                <w:sz w:val="24"/>
                <w:szCs w:val="24"/>
              </w:rPr>
              <w:t>Reading: PG Ch. 11, OI 7.3</w:t>
            </w:r>
          </w:p>
          <w:p w14:paraId="2109CDD1" w14:textId="71C98FB2" w:rsidR="003B3E71" w:rsidRPr="00036389" w:rsidRDefault="00520FAE" w:rsidP="00520FAE">
            <w:pPr>
              <w:rPr>
                <w:rFonts w:cs="Segoe UI"/>
                <w:sz w:val="24"/>
                <w:szCs w:val="24"/>
              </w:rPr>
            </w:pPr>
            <w:r w:rsidRPr="00036389">
              <w:rPr>
                <w:rFonts w:cs="Segoe UI"/>
                <w:sz w:val="24"/>
                <w:szCs w:val="24"/>
              </w:rPr>
              <w:t>Lecture 11: Comparing two means</w:t>
            </w:r>
          </w:p>
        </w:tc>
        <w:tc>
          <w:tcPr>
            <w:tcW w:w="1950" w:type="dxa"/>
          </w:tcPr>
          <w:p w14:paraId="4251B53A" w14:textId="77777777" w:rsidR="003B3E71" w:rsidRPr="00036389" w:rsidRDefault="00555F6F" w:rsidP="00B31422">
            <w:pPr>
              <w:keepNext/>
              <w:rPr>
                <w:rFonts w:cs="Segoe UI"/>
                <w:sz w:val="24"/>
                <w:szCs w:val="24"/>
              </w:rPr>
            </w:pPr>
            <w:r w:rsidRPr="00036389">
              <w:rPr>
                <w:rFonts w:cs="Segoe UI"/>
                <w:sz w:val="24"/>
                <w:szCs w:val="24"/>
              </w:rPr>
              <w:t>HW 4 Due</w:t>
            </w:r>
          </w:p>
          <w:p w14:paraId="10297F3B" w14:textId="36A15BE9" w:rsidR="00965261" w:rsidRPr="00036389" w:rsidRDefault="00965261" w:rsidP="00B31422">
            <w:pPr>
              <w:keepNext/>
              <w:rPr>
                <w:rFonts w:cs="Segoe UI"/>
                <w:sz w:val="24"/>
                <w:szCs w:val="24"/>
              </w:rPr>
            </w:pPr>
            <w:r w:rsidRPr="00036389">
              <w:rPr>
                <w:rFonts w:cs="Segoe UI"/>
                <w:sz w:val="24"/>
                <w:szCs w:val="24"/>
              </w:rPr>
              <w:t>HW 5 Assigned</w:t>
            </w:r>
          </w:p>
        </w:tc>
      </w:tr>
      <w:tr w:rsidR="00AD672A" w:rsidRPr="00036389" w14:paraId="6BAE261A" w14:textId="77777777" w:rsidTr="009B744E">
        <w:trPr>
          <w:trHeight w:val="576"/>
        </w:trPr>
        <w:tc>
          <w:tcPr>
            <w:tcW w:w="1950" w:type="dxa"/>
          </w:tcPr>
          <w:p w14:paraId="36A31D4B" w14:textId="6108ACA5" w:rsidR="00AD672A" w:rsidRPr="00036389" w:rsidRDefault="0013105D" w:rsidP="00517D3E">
            <w:pPr>
              <w:rPr>
                <w:rFonts w:cs="Segoe UI"/>
                <w:sz w:val="24"/>
                <w:szCs w:val="24"/>
              </w:rPr>
            </w:pPr>
            <w:r>
              <w:rPr>
                <w:rFonts w:cs="Segoe UI"/>
                <w:sz w:val="24"/>
                <w:szCs w:val="24"/>
              </w:rPr>
              <w:t>Friday</w:t>
            </w:r>
            <w:r w:rsidR="00AD672A" w:rsidRPr="00036389">
              <w:rPr>
                <w:rFonts w:cs="Segoe UI"/>
                <w:sz w:val="24"/>
                <w:szCs w:val="24"/>
              </w:rPr>
              <w:t xml:space="preserve">, </w:t>
            </w:r>
            <w:r w:rsidR="008D59F2" w:rsidRPr="00036389">
              <w:rPr>
                <w:rFonts w:cs="Segoe UI"/>
                <w:sz w:val="24"/>
                <w:szCs w:val="24"/>
              </w:rPr>
              <w:t xml:space="preserve">Oct </w:t>
            </w:r>
            <w:r>
              <w:rPr>
                <w:rFonts w:cs="Segoe UI"/>
                <w:sz w:val="24"/>
                <w:szCs w:val="24"/>
              </w:rPr>
              <w:t>1</w:t>
            </w:r>
          </w:p>
        </w:tc>
        <w:tc>
          <w:tcPr>
            <w:tcW w:w="5460" w:type="dxa"/>
          </w:tcPr>
          <w:p w14:paraId="2AA78B8E" w14:textId="77777777" w:rsidR="00AD672A" w:rsidRPr="00036389" w:rsidRDefault="00AD672A" w:rsidP="00520FAE">
            <w:pPr>
              <w:rPr>
                <w:rFonts w:cs="Segoe UI"/>
                <w:sz w:val="24"/>
                <w:szCs w:val="24"/>
              </w:rPr>
            </w:pPr>
          </w:p>
        </w:tc>
        <w:tc>
          <w:tcPr>
            <w:tcW w:w="1950" w:type="dxa"/>
          </w:tcPr>
          <w:p w14:paraId="78A1A119" w14:textId="156AE77B" w:rsidR="00AD672A" w:rsidRPr="00036389" w:rsidRDefault="008D59F2" w:rsidP="00B31422">
            <w:pPr>
              <w:keepNext/>
              <w:rPr>
                <w:rFonts w:cs="Segoe UI"/>
                <w:sz w:val="24"/>
                <w:szCs w:val="24"/>
              </w:rPr>
            </w:pPr>
            <w:r w:rsidRPr="00036389">
              <w:rPr>
                <w:rFonts w:cs="Segoe UI"/>
                <w:sz w:val="24"/>
                <w:szCs w:val="24"/>
              </w:rPr>
              <w:t>Lab 5 Due</w:t>
            </w:r>
          </w:p>
        </w:tc>
      </w:tr>
      <w:tr w:rsidR="00520FAE" w:rsidRPr="00036389" w14:paraId="1B62424B" w14:textId="77777777" w:rsidTr="0075291E">
        <w:trPr>
          <w:trHeight w:val="576"/>
        </w:trPr>
        <w:tc>
          <w:tcPr>
            <w:tcW w:w="1950" w:type="dxa"/>
          </w:tcPr>
          <w:p w14:paraId="4F497967" w14:textId="3F624AB4" w:rsidR="00520FAE" w:rsidRPr="00036389" w:rsidRDefault="00520FAE" w:rsidP="00517D3E">
            <w:pPr>
              <w:rPr>
                <w:rFonts w:cs="Segoe UI"/>
                <w:sz w:val="24"/>
                <w:szCs w:val="24"/>
              </w:rPr>
            </w:pPr>
            <w:r w:rsidRPr="00036389">
              <w:rPr>
                <w:rFonts w:cs="Segoe UI"/>
                <w:sz w:val="24"/>
                <w:szCs w:val="24"/>
              </w:rPr>
              <w:t>Tuesday, Oct 6</w:t>
            </w:r>
          </w:p>
        </w:tc>
        <w:tc>
          <w:tcPr>
            <w:tcW w:w="5460" w:type="dxa"/>
            <w:shd w:val="clear" w:color="auto" w:fill="F2F2F2" w:themeFill="background1" w:themeFillShade="F2"/>
          </w:tcPr>
          <w:p w14:paraId="50C33FE8" w14:textId="641F4EAE" w:rsidR="00520FAE" w:rsidRPr="00036389" w:rsidRDefault="00520FAE" w:rsidP="00520FAE">
            <w:pPr>
              <w:rPr>
                <w:rFonts w:cs="Segoe UI"/>
                <w:sz w:val="24"/>
                <w:szCs w:val="24"/>
              </w:rPr>
            </w:pPr>
            <w:r w:rsidRPr="00036389">
              <w:rPr>
                <w:rFonts w:cs="Segoe UI"/>
                <w:sz w:val="24"/>
                <w:szCs w:val="24"/>
              </w:rPr>
              <w:t>No Class: Well-Being Day</w:t>
            </w:r>
          </w:p>
        </w:tc>
        <w:tc>
          <w:tcPr>
            <w:tcW w:w="1950" w:type="dxa"/>
          </w:tcPr>
          <w:p w14:paraId="6D7778CD" w14:textId="77777777" w:rsidR="00520FAE" w:rsidRPr="00036389" w:rsidRDefault="00520FAE" w:rsidP="00B31422">
            <w:pPr>
              <w:keepNext/>
              <w:rPr>
                <w:rFonts w:cs="Segoe UI"/>
                <w:sz w:val="24"/>
                <w:szCs w:val="24"/>
              </w:rPr>
            </w:pPr>
          </w:p>
        </w:tc>
      </w:tr>
      <w:tr w:rsidR="0075291E" w:rsidRPr="00036389" w14:paraId="024B58BB" w14:textId="77777777" w:rsidTr="00AD64DC">
        <w:trPr>
          <w:trHeight w:val="576"/>
        </w:trPr>
        <w:tc>
          <w:tcPr>
            <w:tcW w:w="1950" w:type="dxa"/>
          </w:tcPr>
          <w:p w14:paraId="79023C5D" w14:textId="7A957F44" w:rsidR="0075291E" w:rsidRPr="00036389" w:rsidRDefault="0075291E" w:rsidP="00517D3E">
            <w:pPr>
              <w:rPr>
                <w:rFonts w:cs="Segoe UI"/>
                <w:sz w:val="24"/>
                <w:szCs w:val="24"/>
              </w:rPr>
            </w:pPr>
            <w:r w:rsidRPr="00036389">
              <w:rPr>
                <w:rFonts w:cs="Segoe UI"/>
                <w:sz w:val="24"/>
                <w:szCs w:val="24"/>
              </w:rPr>
              <w:t>Thursday, Oct 8</w:t>
            </w:r>
          </w:p>
        </w:tc>
        <w:tc>
          <w:tcPr>
            <w:tcW w:w="5460" w:type="dxa"/>
            <w:shd w:val="clear" w:color="auto" w:fill="FFFFFF" w:themeFill="background1"/>
          </w:tcPr>
          <w:p w14:paraId="257DFA2B" w14:textId="77777777" w:rsidR="00AD64DC" w:rsidRPr="00036389" w:rsidRDefault="00AD64DC" w:rsidP="00AD64DC">
            <w:pPr>
              <w:rPr>
                <w:rFonts w:cs="Segoe UI"/>
                <w:sz w:val="24"/>
                <w:szCs w:val="24"/>
              </w:rPr>
            </w:pPr>
            <w:r w:rsidRPr="00036389">
              <w:rPr>
                <w:rFonts w:cs="Segoe UI"/>
                <w:sz w:val="24"/>
                <w:szCs w:val="24"/>
              </w:rPr>
              <w:t>Reading: PG Ch. 12, OI 7.5</w:t>
            </w:r>
          </w:p>
          <w:p w14:paraId="6CF318E3" w14:textId="77777777" w:rsidR="00AD64DC" w:rsidRPr="00036389" w:rsidRDefault="00AD64DC" w:rsidP="00AD64DC">
            <w:pPr>
              <w:rPr>
                <w:rFonts w:cs="Segoe UI"/>
                <w:sz w:val="24"/>
                <w:szCs w:val="24"/>
              </w:rPr>
            </w:pPr>
            <w:r w:rsidRPr="00036389">
              <w:rPr>
                <w:rFonts w:cs="Segoe UI"/>
                <w:sz w:val="24"/>
                <w:szCs w:val="24"/>
              </w:rPr>
              <w:t>Lecture 12: ANOVA</w:t>
            </w:r>
          </w:p>
          <w:p w14:paraId="65D2B2D8" w14:textId="450EB16E" w:rsidR="0075291E" w:rsidRPr="00036389" w:rsidRDefault="00AD64DC" w:rsidP="00AD64DC">
            <w:pPr>
              <w:rPr>
                <w:rFonts w:cs="Segoe UI"/>
                <w:sz w:val="24"/>
                <w:szCs w:val="24"/>
              </w:rPr>
            </w:pPr>
            <w:r w:rsidRPr="00036389">
              <w:rPr>
                <w:rFonts w:cs="Segoe UI"/>
                <w:sz w:val="24"/>
                <w:szCs w:val="24"/>
              </w:rPr>
              <w:t>AE 03: ANOVA</w:t>
            </w:r>
          </w:p>
        </w:tc>
        <w:tc>
          <w:tcPr>
            <w:tcW w:w="1950" w:type="dxa"/>
          </w:tcPr>
          <w:p w14:paraId="5F23FA6F" w14:textId="31C32C55" w:rsidR="0075291E" w:rsidRPr="00036389" w:rsidRDefault="00FF5DDB" w:rsidP="00B31422">
            <w:pPr>
              <w:keepNext/>
              <w:rPr>
                <w:rFonts w:cs="Segoe UI"/>
                <w:sz w:val="24"/>
                <w:szCs w:val="24"/>
              </w:rPr>
            </w:pPr>
            <w:r w:rsidRPr="00036389">
              <w:rPr>
                <w:rFonts w:cs="Segoe UI"/>
                <w:sz w:val="24"/>
                <w:szCs w:val="24"/>
              </w:rPr>
              <w:t>HW 5 Due</w:t>
            </w:r>
          </w:p>
        </w:tc>
      </w:tr>
      <w:tr w:rsidR="00AD64DC" w:rsidRPr="00036389" w14:paraId="2EF26691" w14:textId="77777777" w:rsidTr="00AD64DC">
        <w:trPr>
          <w:trHeight w:val="576"/>
        </w:trPr>
        <w:tc>
          <w:tcPr>
            <w:tcW w:w="1950" w:type="dxa"/>
          </w:tcPr>
          <w:p w14:paraId="4280F1B5" w14:textId="033E7221" w:rsidR="00AD64DC" w:rsidRPr="00036389" w:rsidRDefault="00AD64DC" w:rsidP="00517D3E">
            <w:pPr>
              <w:rPr>
                <w:rFonts w:cs="Segoe UI"/>
                <w:sz w:val="24"/>
                <w:szCs w:val="24"/>
              </w:rPr>
            </w:pPr>
            <w:r w:rsidRPr="00036389">
              <w:rPr>
                <w:rFonts w:cs="Segoe UI"/>
                <w:sz w:val="24"/>
                <w:szCs w:val="24"/>
              </w:rPr>
              <w:t>Tues, Oct 13</w:t>
            </w:r>
          </w:p>
        </w:tc>
        <w:tc>
          <w:tcPr>
            <w:tcW w:w="5460" w:type="dxa"/>
            <w:shd w:val="clear" w:color="auto" w:fill="FFFFFF" w:themeFill="background1"/>
          </w:tcPr>
          <w:p w14:paraId="3FF8CA3A" w14:textId="77777777" w:rsidR="0088416B" w:rsidRPr="00036389" w:rsidRDefault="0088416B" w:rsidP="0088416B">
            <w:pPr>
              <w:rPr>
                <w:rFonts w:cs="Segoe UI"/>
                <w:sz w:val="24"/>
                <w:szCs w:val="24"/>
              </w:rPr>
            </w:pPr>
            <w:r w:rsidRPr="00036389">
              <w:rPr>
                <w:rFonts w:cs="Segoe UI"/>
                <w:sz w:val="24"/>
                <w:szCs w:val="24"/>
              </w:rPr>
              <w:t>Readings: PG Ch. 14 and 15, OI 5.2, 5.3, 6.1, 6.2, 6.4</w:t>
            </w:r>
          </w:p>
          <w:p w14:paraId="4672FC6B" w14:textId="77777777" w:rsidR="0088416B" w:rsidRPr="00036389" w:rsidRDefault="0088416B" w:rsidP="0088416B">
            <w:pPr>
              <w:rPr>
                <w:rFonts w:cs="Segoe UI"/>
                <w:sz w:val="24"/>
                <w:szCs w:val="24"/>
              </w:rPr>
            </w:pPr>
            <w:r w:rsidRPr="00036389">
              <w:rPr>
                <w:rFonts w:cs="Segoe UI"/>
                <w:sz w:val="24"/>
                <w:szCs w:val="24"/>
              </w:rPr>
              <w:t>Lecture 13: Proportions and categorical variables</w:t>
            </w:r>
          </w:p>
          <w:p w14:paraId="444A7D8C" w14:textId="75B29722" w:rsidR="0088416B" w:rsidRPr="00036389" w:rsidRDefault="0088416B" w:rsidP="0088416B">
            <w:pPr>
              <w:rPr>
                <w:rFonts w:cs="Segoe UI"/>
                <w:sz w:val="24"/>
                <w:szCs w:val="24"/>
              </w:rPr>
            </w:pPr>
            <w:r w:rsidRPr="00036389">
              <w:rPr>
                <w:rFonts w:cs="Segoe UI"/>
                <w:sz w:val="24"/>
                <w:szCs w:val="24"/>
              </w:rPr>
              <w:t>Lab 6: Visualizing spatial data</w:t>
            </w:r>
          </w:p>
          <w:p w14:paraId="67C58BD6" w14:textId="77777777" w:rsidR="00AD64DC" w:rsidRPr="00036389" w:rsidRDefault="00AD64DC" w:rsidP="00AD64DC">
            <w:pPr>
              <w:rPr>
                <w:rFonts w:cs="Segoe UI"/>
                <w:sz w:val="24"/>
                <w:szCs w:val="24"/>
              </w:rPr>
            </w:pPr>
          </w:p>
        </w:tc>
        <w:tc>
          <w:tcPr>
            <w:tcW w:w="1950" w:type="dxa"/>
          </w:tcPr>
          <w:p w14:paraId="20927DD7" w14:textId="77777777" w:rsidR="00AD64DC" w:rsidRPr="00036389" w:rsidRDefault="00AD64DC" w:rsidP="00B31422">
            <w:pPr>
              <w:keepNext/>
              <w:rPr>
                <w:rFonts w:cs="Segoe UI"/>
                <w:sz w:val="24"/>
                <w:szCs w:val="24"/>
              </w:rPr>
            </w:pPr>
          </w:p>
        </w:tc>
      </w:tr>
      <w:tr w:rsidR="00AD64DC" w:rsidRPr="00036389" w14:paraId="025198B4" w14:textId="77777777" w:rsidTr="00C55973">
        <w:trPr>
          <w:trHeight w:val="576"/>
        </w:trPr>
        <w:tc>
          <w:tcPr>
            <w:tcW w:w="1950" w:type="dxa"/>
          </w:tcPr>
          <w:p w14:paraId="1A7A980B" w14:textId="2F3DEF5C" w:rsidR="00AD64DC" w:rsidRPr="00036389" w:rsidRDefault="00AD64DC" w:rsidP="00517D3E">
            <w:pPr>
              <w:rPr>
                <w:rFonts w:cs="Segoe UI"/>
                <w:sz w:val="24"/>
                <w:szCs w:val="24"/>
              </w:rPr>
            </w:pPr>
            <w:r w:rsidRPr="00036389">
              <w:rPr>
                <w:rFonts w:cs="Segoe UI"/>
                <w:sz w:val="24"/>
                <w:szCs w:val="24"/>
              </w:rPr>
              <w:t>Thurs, Oct 15</w:t>
            </w:r>
          </w:p>
        </w:tc>
        <w:tc>
          <w:tcPr>
            <w:tcW w:w="5460" w:type="dxa"/>
            <w:shd w:val="clear" w:color="auto" w:fill="F2F2F2" w:themeFill="background1" w:themeFillShade="F2"/>
          </w:tcPr>
          <w:p w14:paraId="6C27AC5E" w14:textId="4D10EB8B" w:rsidR="00AD64DC" w:rsidRPr="00036389" w:rsidRDefault="00C55973" w:rsidP="00AD64DC">
            <w:pPr>
              <w:rPr>
                <w:rFonts w:cs="Segoe UI"/>
                <w:sz w:val="24"/>
                <w:szCs w:val="24"/>
              </w:rPr>
            </w:pPr>
            <w:r w:rsidRPr="00036389">
              <w:rPr>
                <w:rFonts w:cs="Segoe UI"/>
                <w:sz w:val="24"/>
                <w:szCs w:val="24"/>
              </w:rPr>
              <w:t>No Class: Fall Break!</w:t>
            </w:r>
          </w:p>
        </w:tc>
        <w:tc>
          <w:tcPr>
            <w:tcW w:w="1950" w:type="dxa"/>
          </w:tcPr>
          <w:p w14:paraId="490C9233" w14:textId="77777777" w:rsidR="00AD64DC" w:rsidRPr="00036389" w:rsidRDefault="00AD64DC" w:rsidP="00B31422">
            <w:pPr>
              <w:keepNext/>
              <w:rPr>
                <w:rFonts w:cs="Segoe UI"/>
                <w:sz w:val="24"/>
                <w:szCs w:val="24"/>
              </w:rPr>
            </w:pPr>
          </w:p>
        </w:tc>
      </w:tr>
      <w:tr w:rsidR="00C55973" w:rsidRPr="00036389" w14:paraId="10292BC3" w14:textId="77777777" w:rsidTr="00E62869">
        <w:trPr>
          <w:trHeight w:val="576"/>
        </w:trPr>
        <w:tc>
          <w:tcPr>
            <w:tcW w:w="1950" w:type="dxa"/>
          </w:tcPr>
          <w:p w14:paraId="2D33A14E" w14:textId="3AA694F6" w:rsidR="00C55973" w:rsidRPr="00036389" w:rsidRDefault="005B2007" w:rsidP="00517D3E">
            <w:pPr>
              <w:rPr>
                <w:rFonts w:cs="Segoe UI"/>
                <w:sz w:val="24"/>
                <w:szCs w:val="24"/>
              </w:rPr>
            </w:pPr>
            <w:r w:rsidRPr="00036389">
              <w:rPr>
                <w:rFonts w:cs="Segoe UI"/>
                <w:sz w:val="24"/>
                <w:szCs w:val="24"/>
              </w:rPr>
              <w:t>Tues, Oct 20</w:t>
            </w:r>
          </w:p>
        </w:tc>
        <w:tc>
          <w:tcPr>
            <w:tcW w:w="5460" w:type="dxa"/>
            <w:shd w:val="clear" w:color="auto" w:fill="FFFFFF" w:themeFill="background1"/>
          </w:tcPr>
          <w:p w14:paraId="14BB757D" w14:textId="77777777" w:rsidR="00E62869" w:rsidRPr="00036389" w:rsidRDefault="00E62869" w:rsidP="00E62869">
            <w:pPr>
              <w:rPr>
                <w:rFonts w:cs="Segoe UI"/>
                <w:sz w:val="24"/>
                <w:szCs w:val="24"/>
              </w:rPr>
            </w:pPr>
            <w:r w:rsidRPr="00036389">
              <w:rPr>
                <w:rFonts w:cs="Segoe UI"/>
                <w:sz w:val="24"/>
                <w:szCs w:val="24"/>
              </w:rPr>
              <w:t>Reading: PG Ch. 13, OI 8.1</w:t>
            </w:r>
          </w:p>
          <w:p w14:paraId="7696FB92" w14:textId="77777777" w:rsidR="00E62869" w:rsidRPr="00036389" w:rsidRDefault="00E62869" w:rsidP="00E62869">
            <w:pPr>
              <w:rPr>
                <w:rFonts w:cs="Segoe UI"/>
                <w:sz w:val="24"/>
                <w:szCs w:val="24"/>
              </w:rPr>
            </w:pPr>
            <w:r w:rsidRPr="00036389">
              <w:rPr>
                <w:rFonts w:cs="Segoe UI"/>
                <w:sz w:val="24"/>
                <w:szCs w:val="24"/>
              </w:rPr>
              <w:t>Lecture 14: Non-parametric methods</w:t>
            </w:r>
          </w:p>
          <w:p w14:paraId="30BFF44B" w14:textId="02B646F5" w:rsidR="00C55973" w:rsidRPr="00036389" w:rsidRDefault="00E62869" w:rsidP="00E62869">
            <w:pPr>
              <w:rPr>
                <w:rFonts w:cs="Segoe UI"/>
                <w:sz w:val="24"/>
                <w:szCs w:val="24"/>
              </w:rPr>
            </w:pPr>
            <w:r w:rsidRPr="00036389">
              <w:rPr>
                <w:rFonts w:cs="Segoe UI"/>
                <w:sz w:val="24"/>
                <w:szCs w:val="24"/>
              </w:rPr>
              <w:t>Lab 7: Correlation</w:t>
            </w:r>
          </w:p>
        </w:tc>
        <w:tc>
          <w:tcPr>
            <w:tcW w:w="1950" w:type="dxa"/>
          </w:tcPr>
          <w:p w14:paraId="7FFC1662" w14:textId="77777777" w:rsidR="00C55973" w:rsidRPr="00036389" w:rsidRDefault="003A3252" w:rsidP="00B31422">
            <w:pPr>
              <w:keepNext/>
              <w:rPr>
                <w:rFonts w:cs="Segoe UI"/>
                <w:sz w:val="24"/>
                <w:szCs w:val="24"/>
              </w:rPr>
            </w:pPr>
            <w:r w:rsidRPr="00036389">
              <w:rPr>
                <w:rFonts w:cs="Segoe UI"/>
                <w:sz w:val="24"/>
                <w:szCs w:val="24"/>
              </w:rPr>
              <w:t>Lab 6 Due (</w:t>
            </w:r>
            <w:r w:rsidR="00E418F7" w:rsidRPr="00036389">
              <w:rPr>
                <w:rFonts w:cs="Segoe UI"/>
                <w:sz w:val="24"/>
                <w:szCs w:val="24"/>
              </w:rPr>
              <w:t>Extension due to fall break)</w:t>
            </w:r>
          </w:p>
          <w:p w14:paraId="4F0BBB9C" w14:textId="60732816" w:rsidR="00BB79E1" w:rsidRPr="00036389" w:rsidRDefault="00BB79E1" w:rsidP="00B31422">
            <w:pPr>
              <w:keepNext/>
              <w:rPr>
                <w:rFonts w:cs="Segoe UI"/>
                <w:sz w:val="24"/>
                <w:szCs w:val="24"/>
              </w:rPr>
            </w:pPr>
            <w:r w:rsidRPr="00036389">
              <w:rPr>
                <w:rFonts w:cs="Segoe UI"/>
                <w:sz w:val="24"/>
                <w:szCs w:val="24"/>
              </w:rPr>
              <w:t>Project Assigned</w:t>
            </w:r>
          </w:p>
        </w:tc>
      </w:tr>
      <w:tr w:rsidR="005217AB" w:rsidRPr="00036389" w14:paraId="512896B2" w14:textId="77777777" w:rsidTr="00E62869">
        <w:trPr>
          <w:trHeight w:val="576"/>
        </w:trPr>
        <w:tc>
          <w:tcPr>
            <w:tcW w:w="1950" w:type="dxa"/>
          </w:tcPr>
          <w:p w14:paraId="1A4C3443" w14:textId="52B0A287" w:rsidR="005217AB" w:rsidRPr="00036389" w:rsidRDefault="005217AB" w:rsidP="00517D3E">
            <w:pPr>
              <w:rPr>
                <w:rFonts w:cs="Segoe UI"/>
                <w:sz w:val="24"/>
                <w:szCs w:val="24"/>
              </w:rPr>
            </w:pPr>
            <w:r w:rsidRPr="00036389">
              <w:rPr>
                <w:rFonts w:cs="Segoe UI"/>
                <w:sz w:val="24"/>
                <w:szCs w:val="24"/>
              </w:rPr>
              <w:t>Thurs, Oct 22</w:t>
            </w:r>
          </w:p>
        </w:tc>
        <w:tc>
          <w:tcPr>
            <w:tcW w:w="5460" w:type="dxa"/>
            <w:shd w:val="clear" w:color="auto" w:fill="FFFFFF" w:themeFill="background1"/>
          </w:tcPr>
          <w:p w14:paraId="66D984CC" w14:textId="77777777" w:rsidR="00253610" w:rsidRPr="00036389" w:rsidRDefault="00253610" w:rsidP="00253610">
            <w:pPr>
              <w:rPr>
                <w:rFonts w:cs="Segoe UI"/>
                <w:sz w:val="24"/>
                <w:szCs w:val="24"/>
              </w:rPr>
            </w:pPr>
            <w:r w:rsidRPr="00036389">
              <w:rPr>
                <w:rFonts w:cs="Segoe UI"/>
                <w:sz w:val="24"/>
                <w:szCs w:val="24"/>
              </w:rPr>
              <w:t>Reading: PG 10.4-10.6</w:t>
            </w:r>
          </w:p>
          <w:p w14:paraId="41C880C4" w14:textId="77777777" w:rsidR="00253610" w:rsidRPr="00036389" w:rsidRDefault="00253610" w:rsidP="00253610">
            <w:pPr>
              <w:rPr>
                <w:rFonts w:cs="Segoe UI"/>
                <w:sz w:val="24"/>
                <w:szCs w:val="24"/>
              </w:rPr>
            </w:pPr>
            <w:r w:rsidRPr="00036389">
              <w:rPr>
                <w:rFonts w:cs="Segoe UI"/>
                <w:sz w:val="24"/>
                <w:szCs w:val="24"/>
              </w:rPr>
              <w:t>Lecture 15: Power and sample size</w:t>
            </w:r>
          </w:p>
          <w:p w14:paraId="787DB3DF" w14:textId="4400C64E" w:rsidR="005217AB" w:rsidRPr="00036389" w:rsidRDefault="00253610" w:rsidP="00253610">
            <w:pPr>
              <w:rPr>
                <w:rFonts w:cs="Segoe UI"/>
                <w:sz w:val="24"/>
                <w:szCs w:val="24"/>
              </w:rPr>
            </w:pPr>
            <w:r w:rsidRPr="00036389">
              <w:rPr>
                <w:rFonts w:cs="Segoe UI"/>
                <w:sz w:val="24"/>
                <w:szCs w:val="24"/>
              </w:rPr>
              <w:t>AE 04: Power and sample size</w:t>
            </w:r>
          </w:p>
        </w:tc>
        <w:tc>
          <w:tcPr>
            <w:tcW w:w="1950" w:type="dxa"/>
          </w:tcPr>
          <w:p w14:paraId="096A616F" w14:textId="79AB7706" w:rsidR="005217AB" w:rsidRPr="00036389" w:rsidRDefault="00584B84" w:rsidP="00B31422">
            <w:pPr>
              <w:keepNext/>
              <w:rPr>
                <w:rFonts w:cs="Segoe UI"/>
                <w:sz w:val="24"/>
                <w:szCs w:val="24"/>
              </w:rPr>
            </w:pPr>
            <w:r w:rsidRPr="00036389">
              <w:rPr>
                <w:rFonts w:cs="Segoe UI"/>
                <w:sz w:val="24"/>
                <w:szCs w:val="24"/>
              </w:rPr>
              <w:t>HW 6 Assigned</w:t>
            </w:r>
          </w:p>
        </w:tc>
      </w:tr>
      <w:tr w:rsidR="006C5F44" w:rsidRPr="00036389" w14:paraId="2FB1004B" w14:textId="77777777" w:rsidTr="00E62869">
        <w:trPr>
          <w:trHeight w:val="576"/>
        </w:trPr>
        <w:tc>
          <w:tcPr>
            <w:tcW w:w="1950" w:type="dxa"/>
          </w:tcPr>
          <w:p w14:paraId="255866B2" w14:textId="5D24010A" w:rsidR="006C5F44" w:rsidRPr="00036389" w:rsidRDefault="009E66B3" w:rsidP="00517D3E">
            <w:pPr>
              <w:rPr>
                <w:rFonts w:cs="Segoe UI"/>
                <w:sz w:val="24"/>
                <w:szCs w:val="24"/>
              </w:rPr>
            </w:pPr>
            <w:r>
              <w:rPr>
                <w:rFonts w:cs="Segoe UI"/>
                <w:sz w:val="24"/>
                <w:szCs w:val="24"/>
              </w:rPr>
              <w:t>Friday</w:t>
            </w:r>
            <w:r w:rsidR="006C5F44" w:rsidRPr="00036389">
              <w:rPr>
                <w:rFonts w:cs="Segoe UI"/>
                <w:sz w:val="24"/>
                <w:szCs w:val="24"/>
              </w:rPr>
              <w:t>, Oct 25</w:t>
            </w:r>
          </w:p>
        </w:tc>
        <w:tc>
          <w:tcPr>
            <w:tcW w:w="5460" w:type="dxa"/>
            <w:shd w:val="clear" w:color="auto" w:fill="FFFFFF" w:themeFill="background1"/>
          </w:tcPr>
          <w:p w14:paraId="4B688764" w14:textId="77777777" w:rsidR="006C5F44" w:rsidRPr="00036389" w:rsidRDefault="006C5F44" w:rsidP="00253610">
            <w:pPr>
              <w:rPr>
                <w:rFonts w:cs="Segoe UI"/>
                <w:sz w:val="24"/>
                <w:szCs w:val="24"/>
              </w:rPr>
            </w:pPr>
          </w:p>
        </w:tc>
        <w:tc>
          <w:tcPr>
            <w:tcW w:w="1950" w:type="dxa"/>
          </w:tcPr>
          <w:p w14:paraId="041EE12C" w14:textId="055E5978" w:rsidR="006C5F44" w:rsidRPr="00036389" w:rsidRDefault="006C5F44" w:rsidP="00B31422">
            <w:pPr>
              <w:keepNext/>
              <w:rPr>
                <w:rFonts w:cs="Segoe UI"/>
                <w:sz w:val="24"/>
                <w:szCs w:val="24"/>
              </w:rPr>
            </w:pPr>
            <w:r w:rsidRPr="00036389">
              <w:rPr>
                <w:rFonts w:cs="Segoe UI"/>
                <w:sz w:val="24"/>
                <w:szCs w:val="24"/>
              </w:rPr>
              <w:t>Lab 7 Due</w:t>
            </w:r>
          </w:p>
        </w:tc>
      </w:tr>
      <w:tr w:rsidR="00C5274A" w:rsidRPr="00036389" w14:paraId="10D5DFB4" w14:textId="77777777" w:rsidTr="00E62869">
        <w:trPr>
          <w:trHeight w:val="576"/>
        </w:trPr>
        <w:tc>
          <w:tcPr>
            <w:tcW w:w="1950" w:type="dxa"/>
          </w:tcPr>
          <w:p w14:paraId="7447E1D5" w14:textId="7E98A7C6" w:rsidR="00C5274A" w:rsidRPr="00036389" w:rsidRDefault="006B7C01" w:rsidP="00517D3E">
            <w:pPr>
              <w:rPr>
                <w:rFonts w:cs="Segoe UI"/>
                <w:sz w:val="24"/>
                <w:szCs w:val="24"/>
              </w:rPr>
            </w:pPr>
            <w:r w:rsidRPr="00036389">
              <w:rPr>
                <w:rFonts w:cs="Segoe UI"/>
                <w:sz w:val="24"/>
                <w:szCs w:val="24"/>
              </w:rPr>
              <w:t>Tues, Oct 27</w:t>
            </w:r>
          </w:p>
        </w:tc>
        <w:tc>
          <w:tcPr>
            <w:tcW w:w="5460" w:type="dxa"/>
            <w:shd w:val="clear" w:color="auto" w:fill="FFFFFF" w:themeFill="background1"/>
          </w:tcPr>
          <w:p w14:paraId="37DAE4B7" w14:textId="77777777" w:rsidR="0016484F" w:rsidRPr="00036389" w:rsidRDefault="0016484F" w:rsidP="0016484F">
            <w:pPr>
              <w:rPr>
                <w:rFonts w:cs="Segoe UI"/>
                <w:sz w:val="24"/>
                <w:szCs w:val="24"/>
              </w:rPr>
            </w:pPr>
            <w:r w:rsidRPr="00036389">
              <w:rPr>
                <w:rFonts w:cs="Segoe UI"/>
                <w:sz w:val="24"/>
                <w:szCs w:val="24"/>
              </w:rPr>
              <w:t>Reading: PG Ch. 17, OI 8.1</w:t>
            </w:r>
          </w:p>
          <w:p w14:paraId="63850D0E" w14:textId="77777777" w:rsidR="0016484F" w:rsidRPr="00036389" w:rsidRDefault="0016484F" w:rsidP="0016484F">
            <w:pPr>
              <w:rPr>
                <w:rFonts w:cs="Segoe UI"/>
                <w:sz w:val="24"/>
                <w:szCs w:val="24"/>
              </w:rPr>
            </w:pPr>
            <w:r w:rsidRPr="00036389">
              <w:rPr>
                <w:rFonts w:cs="Segoe UI"/>
                <w:sz w:val="24"/>
                <w:szCs w:val="24"/>
              </w:rPr>
              <w:t>Lecture 16: Comparing two continuous variables</w:t>
            </w:r>
          </w:p>
          <w:p w14:paraId="04AFA271" w14:textId="0252C45B" w:rsidR="00C5274A" w:rsidRPr="00036389" w:rsidRDefault="0016484F" w:rsidP="0016484F">
            <w:pPr>
              <w:rPr>
                <w:rFonts w:cs="Segoe UI"/>
                <w:sz w:val="24"/>
                <w:szCs w:val="24"/>
              </w:rPr>
            </w:pPr>
            <w:r w:rsidRPr="00036389">
              <w:rPr>
                <w:rFonts w:cs="Segoe UI"/>
                <w:sz w:val="24"/>
                <w:szCs w:val="24"/>
              </w:rPr>
              <w:t>No Lab: TA Office Hours</w:t>
            </w:r>
          </w:p>
        </w:tc>
        <w:tc>
          <w:tcPr>
            <w:tcW w:w="1950" w:type="dxa"/>
          </w:tcPr>
          <w:p w14:paraId="60F7787B" w14:textId="77777777" w:rsidR="00C5274A" w:rsidRPr="00036389" w:rsidRDefault="00C5274A" w:rsidP="00B31422">
            <w:pPr>
              <w:keepNext/>
              <w:rPr>
                <w:rFonts w:cs="Segoe UI"/>
                <w:sz w:val="24"/>
                <w:szCs w:val="24"/>
              </w:rPr>
            </w:pPr>
          </w:p>
        </w:tc>
      </w:tr>
      <w:tr w:rsidR="0016484F" w:rsidRPr="00036389" w14:paraId="66D764DA" w14:textId="77777777" w:rsidTr="00E62869">
        <w:trPr>
          <w:trHeight w:val="576"/>
        </w:trPr>
        <w:tc>
          <w:tcPr>
            <w:tcW w:w="1950" w:type="dxa"/>
          </w:tcPr>
          <w:p w14:paraId="55C486BC" w14:textId="0F163EDC" w:rsidR="0016484F" w:rsidRPr="00036389" w:rsidRDefault="0016484F" w:rsidP="00517D3E">
            <w:pPr>
              <w:rPr>
                <w:rFonts w:cs="Segoe UI"/>
                <w:sz w:val="24"/>
                <w:szCs w:val="24"/>
              </w:rPr>
            </w:pPr>
            <w:r w:rsidRPr="00036389">
              <w:rPr>
                <w:rFonts w:cs="Segoe UI"/>
                <w:sz w:val="24"/>
                <w:szCs w:val="24"/>
              </w:rPr>
              <w:lastRenderedPageBreak/>
              <w:t>Thurs, Oct 29</w:t>
            </w:r>
          </w:p>
        </w:tc>
        <w:tc>
          <w:tcPr>
            <w:tcW w:w="5460" w:type="dxa"/>
            <w:shd w:val="clear" w:color="auto" w:fill="FFFFFF" w:themeFill="background1"/>
          </w:tcPr>
          <w:p w14:paraId="08E44A2F" w14:textId="0C33745D" w:rsidR="007D0EB5" w:rsidRPr="00036389" w:rsidRDefault="007D0EB5" w:rsidP="007D0EB5">
            <w:pPr>
              <w:rPr>
                <w:rFonts w:cs="Segoe UI"/>
                <w:sz w:val="24"/>
                <w:szCs w:val="24"/>
              </w:rPr>
            </w:pPr>
            <w:r w:rsidRPr="00036389">
              <w:rPr>
                <w:rFonts w:cs="Segoe UI"/>
                <w:sz w:val="24"/>
                <w:szCs w:val="24"/>
              </w:rPr>
              <w:t>Exam 02 Review: Lectures 8-15, Lab 5-7, HW 4-6, AE 2-4</w:t>
            </w:r>
          </w:p>
          <w:p w14:paraId="6F71BCC0" w14:textId="77777777" w:rsidR="0016484F" w:rsidRPr="00036389" w:rsidRDefault="0016484F" w:rsidP="0016484F">
            <w:pPr>
              <w:rPr>
                <w:rFonts w:cs="Segoe UI"/>
                <w:sz w:val="24"/>
                <w:szCs w:val="24"/>
              </w:rPr>
            </w:pPr>
          </w:p>
        </w:tc>
        <w:tc>
          <w:tcPr>
            <w:tcW w:w="1950" w:type="dxa"/>
          </w:tcPr>
          <w:p w14:paraId="79630583" w14:textId="47743682" w:rsidR="0016484F" w:rsidRPr="00036389" w:rsidRDefault="006C5F44" w:rsidP="00B31422">
            <w:pPr>
              <w:keepNext/>
              <w:rPr>
                <w:rFonts w:cs="Segoe UI"/>
                <w:sz w:val="24"/>
                <w:szCs w:val="24"/>
              </w:rPr>
            </w:pPr>
            <w:r w:rsidRPr="00036389">
              <w:rPr>
                <w:rFonts w:cs="Segoe UI"/>
                <w:sz w:val="24"/>
                <w:szCs w:val="24"/>
              </w:rPr>
              <w:t>HW 6 Due</w:t>
            </w:r>
          </w:p>
        </w:tc>
      </w:tr>
      <w:tr w:rsidR="00CE31DD" w:rsidRPr="00036389" w14:paraId="426965C9" w14:textId="77777777" w:rsidTr="00E62869">
        <w:trPr>
          <w:trHeight w:val="576"/>
        </w:trPr>
        <w:tc>
          <w:tcPr>
            <w:tcW w:w="1950" w:type="dxa"/>
          </w:tcPr>
          <w:p w14:paraId="67B97700" w14:textId="2667667A" w:rsidR="00CE31DD" w:rsidRPr="00036389" w:rsidRDefault="00CE31DD" w:rsidP="00517D3E">
            <w:pPr>
              <w:rPr>
                <w:rFonts w:cs="Segoe UI"/>
                <w:sz w:val="24"/>
                <w:szCs w:val="24"/>
              </w:rPr>
            </w:pPr>
            <w:r w:rsidRPr="00036389">
              <w:rPr>
                <w:rFonts w:cs="Segoe UI"/>
                <w:sz w:val="24"/>
                <w:szCs w:val="24"/>
              </w:rPr>
              <w:t>Tues, Nov 3</w:t>
            </w:r>
          </w:p>
        </w:tc>
        <w:tc>
          <w:tcPr>
            <w:tcW w:w="5460" w:type="dxa"/>
            <w:shd w:val="clear" w:color="auto" w:fill="FFFFFF" w:themeFill="background1"/>
          </w:tcPr>
          <w:p w14:paraId="17F43F22" w14:textId="77777777" w:rsidR="00CE31DD" w:rsidRPr="00036389" w:rsidRDefault="00CE31DD" w:rsidP="007D0EB5">
            <w:pPr>
              <w:rPr>
                <w:rFonts w:cs="Segoe UI"/>
                <w:sz w:val="24"/>
                <w:szCs w:val="24"/>
              </w:rPr>
            </w:pPr>
            <w:r w:rsidRPr="00036389">
              <w:rPr>
                <w:rFonts w:cs="Segoe UI"/>
                <w:sz w:val="24"/>
                <w:szCs w:val="24"/>
              </w:rPr>
              <w:t>Exam 02</w:t>
            </w:r>
          </w:p>
          <w:p w14:paraId="51172745" w14:textId="28DDBF55" w:rsidR="00CE31DD" w:rsidRPr="00036389" w:rsidRDefault="00CE31DD" w:rsidP="007D0EB5">
            <w:pPr>
              <w:rPr>
                <w:rFonts w:cs="Segoe UI"/>
                <w:sz w:val="24"/>
                <w:szCs w:val="24"/>
              </w:rPr>
            </w:pPr>
            <w:r w:rsidRPr="00036389">
              <w:rPr>
                <w:rFonts w:cs="Segoe UI"/>
                <w:sz w:val="24"/>
                <w:szCs w:val="24"/>
              </w:rPr>
              <w:t>No Lab</w:t>
            </w:r>
          </w:p>
        </w:tc>
        <w:tc>
          <w:tcPr>
            <w:tcW w:w="1950" w:type="dxa"/>
          </w:tcPr>
          <w:p w14:paraId="004A6DF8" w14:textId="77777777" w:rsidR="00CE31DD" w:rsidRPr="00036389" w:rsidRDefault="00CE31DD" w:rsidP="00B31422">
            <w:pPr>
              <w:keepNext/>
              <w:rPr>
                <w:rFonts w:cs="Segoe UI"/>
                <w:sz w:val="24"/>
                <w:szCs w:val="24"/>
              </w:rPr>
            </w:pPr>
          </w:p>
        </w:tc>
      </w:tr>
      <w:tr w:rsidR="00CE31DD" w:rsidRPr="00036389" w14:paraId="148BA4C9" w14:textId="77777777" w:rsidTr="00E62869">
        <w:trPr>
          <w:trHeight w:val="576"/>
        </w:trPr>
        <w:tc>
          <w:tcPr>
            <w:tcW w:w="1950" w:type="dxa"/>
          </w:tcPr>
          <w:p w14:paraId="4A07FFBB" w14:textId="43CB68AD" w:rsidR="00CE31DD" w:rsidRPr="00036389" w:rsidRDefault="003A311A" w:rsidP="00517D3E">
            <w:pPr>
              <w:rPr>
                <w:rFonts w:cs="Segoe UI"/>
                <w:sz w:val="24"/>
                <w:szCs w:val="24"/>
              </w:rPr>
            </w:pPr>
            <w:r w:rsidRPr="00036389">
              <w:rPr>
                <w:rFonts w:cs="Segoe UI"/>
                <w:sz w:val="24"/>
                <w:szCs w:val="24"/>
              </w:rPr>
              <w:t>Thurs, Nov 5</w:t>
            </w:r>
          </w:p>
        </w:tc>
        <w:tc>
          <w:tcPr>
            <w:tcW w:w="5460" w:type="dxa"/>
            <w:shd w:val="clear" w:color="auto" w:fill="FFFFFF" w:themeFill="background1"/>
          </w:tcPr>
          <w:p w14:paraId="0747474A" w14:textId="77777777" w:rsidR="003A311A" w:rsidRPr="00036389" w:rsidRDefault="003A311A" w:rsidP="003A311A">
            <w:pPr>
              <w:rPr>
                <w:rFonts w:cs="Segoe UI"/>
                <w:sz w:val="24"/>
                <w:szCs w:val="24"/>
              </w:rPr>
            </w:pPr>
            <w:r w:rsidRPr="00036389">
              <w:rPr>
                <w:rFonts w:cs="Segoe UI"/>
                <w:sz w:val="24"/>
                <w:szCs w:val="24"/>
              </w:rPr>
              <w:t>Reading: PG Ch. 18, OI Ch. 8</w:t>
            </w:r>
          </w:p>
          <w:p w14:paraId="2FEA95A8" w14:textId="54868E17" w:rsidR="00CE31DD" w:rsidRPr="00036389" w:rsidRDefault="003A311A" w:rsidP="003A311A">
            <w:pPr>
              <w:rPr>
                <w:rFonts w:cs="Segoe UI"/>
                <w:sz w:val="24"/>
                <w:szCs w:val="24"/>
              </w:rPr>
            </w:pPr>
            <w:r w:rsidRPr="00036389">
              <w:rPr>
                <w:rFonts w:cs="Segoe UI"/>
                <w:sz w:val="24"/>
                <w:szCs w:val="24"/>
              </w:rPr>
              <w:t>Lecture 17: Linear regression</w:t>
            </w:r>
          </w:p>
        </w:tc>
        <w:tc>
          <w:tcPr>
            <w:tcW w:w="1950" w:type="dxa"/>
          </w:tcPr>
          <w:p w14:paraId="557C1703" w14:textId="22255A06" w:rsidR="00CE31DD" w:rsidRPr="00036389" w:rsidRDefault="00CE31DD" w:rsidP="00B31422">
            <w:pPr>
              <w:keepNext/>
              <w:rPr>
                <w:rFonts w:cs="Segoe UI"/>
                <w:sz w:val="24"/>
                <w:szCs w:val="24"/>
              </w:rPr>
            </w:pPr>
          </w:p>
        </w:tc>
      </w:tr>
      <w:tr w:rsidR="004901F7" w:rsidRPr="00036389" w14:paraId="210F0E58" w14:textId="77777777" w:rsidTr="00E62869">
        <w:trPr>
          <w:trHeight w:val="576"/>
        </w:trPr>
        <w:tc>
          <w:tcPr>
            <w:tcW w:w="1950" w:type="dxa"/>
          </w:tcPr>
          <w:p w14:paraId="0A6F220A" w14:textId="2FCA297A" w:rsidR="004901F7" w:rsidRPr="00036389" w:rsidRDefault="004901F7" w:rsidP="00517D3E">
            <w:pPr>
              <w:rPr>
                <w:rFonts w:cs="Segoe UI"/>
                <w:sz w:val="24"/>
                <w:szCs w:val="24"/>
              </w:rPr>
            </w:pPr>
            <w:r w:rsidRPr="00036389">
              <w:rPr>
                <w:rFonts w:cs="Segoe UI"/>
                <w:sz w:val="24"/>
                <w:szCs w:val="24"/>
              </w:rPr>
              <w:t xml:space="preserve">Tues, Nov </w:t>
            </w:r>
            <w:r w:rsidR="00C55FA5" w:rsidRPr="00036389">
              <w:rPr>
                <w:rFonts w:cs="Segoe UI"/>
                <w:sz w:val="24"/>
                <w:szCs w:val="24"/>
              </w:rPr>
              <w:t>10</w:t>
            </w:r>
          </w:p>
        </w:tc>
        <w:tc>
          <w:tcPr>
            <w:tcW w:w="5460" w:type="dxa"/>
            <w:shd w:val="clear" w:color="auto" w:fill="FFFFFF" w:themeFill="background1"/>
          </w:tcPr>
          <w:p w14:paraId="3341B78E" w14:textId="77777777" w:rsidR="002B511B" w:rsidRPr="00036389" w:rsidRDefault="002B511B" w:rsidP="002B511B">
            <w:pPr>
              <w:rPr>
                <w:rFonts w:cs="Segoe UI"/>
                <w:sz w:val="24"/>
                <w:szCs w:val="24"/>
              </w:rPr>
            </w:pPr>
            <w:r w:rsidRPr="00036389">
              <w:rPr>
                <w:rFonts w:cs="Segoe UI"/>
                <w:sz w:val="24"/>
                <w:szCs w:val="24"/>
              </w:rPr>
              <w:t>Reading: PG Ch. 19, OI 9.1, 9.3</w:t>
            </w:r>
          </w:p>
          <w:p w14:paraId="7B2B8D10" w14:textId="77777777" w:rsidR="002B511B" w:rsidRPr="00036389" w:rsidRDefault="002B511B" w:rsidP="002B511B">
            <w:pPr>
              <w:rPr>
                <w:rFonts w:cs="Segoe UI"/>
                <w:sz w:val="24"/>
                <w:szCs w:val="24"/>
              </w:rPr>
            </w:pPr>
            <w:r w:rsidRPr="00036389">
              <w:rPr>
                <w:rFonts w:cs="Segoe UI"/>
                <w:sz w:val="24"/>
                <w:szCs w:val="24"/>
              </w:rPr>
              <w:t>Lecture 18: Multiple linear regression</w:t>
            </w:r>
          </w:p>
          <w:p w14:paraId="50CF8DC8" w14:textId="724AEC7B" w:rsidR="002B511B" w:rsidRPr="00036389" w:rsidRDefault="002B511B" w:rsidP="002B511B">
            <w:pPr>
              <w:rPr>
                <w:rFonts w:cs="Segoe UI"/>
                <w:sz w:val="24"/>
                <w:szCs w:val="24"/>
              </w:rPr>
            </w:pPr>
            <w:r w:rsidRPr="00036389">
              <w:rPr>
                <w:rFonts w:cs="Segoe UI"/>
                <w:sz w:val="24"/>
                <w:szCs w:val="24"/>
              </w:rPr>
              <w:t>Lab 8: Multiple regression</w:t>
            </w:r>
          </w:p>
          <w:p w14:paraId="64798A09" w14:textId="77777777" w:rsidR="004901F7" w:rsidRPr="00036389" w:rsidRDefault="004901F7" w:rsidP="003A311A">
            <w:pPr>
              <w:rPr>
                <w:rFonts w:cs="Segoe UI"/>
                <w:sz w:val="24"/>
                <w:szCs w:val="24"/>
              </w:rPr>
            </w:pPr>
          </w:p>
        </w:tc>
        <w:tc>
          <w:tcPr>
            <w:tcW w:w="1950" w:type="dxa"/>
          </w:tcPr>
          <w:p w14:paraId="28DAFA88" w14:textId="77777777" w:rsidR="004901F7" w:rsidRPr="00036389" w:rsidRDefault="00B13B8F" w:rsidP="00B31422">
            <w:pPr>
              <w:keepNext/>
              <w:rPr>
                <w:rFonts w:cs="Segoe UI"/>
                <w:sz w:val="24"/>
                <w:szCs w:val="24"/>
              </w:rPr>
            </w:pPr>
            <w:r w:rsidRPr="00036389">
              <w:rPr>
                <w:rFonts w:cs="Segoe UI"/>
                <w:sz w:val="24"/>
                <w:szCs w:val="24"/>
              </w:rPr>
              <w:t>Lab 8 Assigned</w:t>
            </w:r>
          </w:p>
          <w:p w14:paraId="25B16226" w14:textId="1A0EC092" w:rsidR="00FA0BB7" w:rsidRPr="00036389" w:rsidRDefault="00FA0BB7" w:rsidP="00B31422">
            <w:pPr>
              <w:keepNext/>
              <w:rPr>
                <w:rFonts w:cs="Segoe UI"/>
                <w:sz w:val="24"/>
                <w:szCs w:val="24"/>
              </w:rPr>
            </w:pPr>
            <w:r w:rsidRPr="00036389">
              <w:rPr>
                <w:rFonts w:cs="Segoe UI"/>
                <w:sz w:val="24"/>
                <w:szCs w:val="24"/>
              </w:rPr>
              <w:t>HW 7 Assigned</w:t>
            </w:r>
          </w:p>
        </w:tc>
      </w:tr>
      <w:tr w:rsidR="002B511B" w:rsidRPr="00036389" w14:paraId="19CC18AB" w14:textId="77777777" w:rsidTr="00E62869">
        <w:trPr>
          <w:trHeight w:val="576"/>
        </w:trPr>
        <w:tc>
          <w:tcPr>
            <w:tcW w:w="1950" w:type="dxa"/>
          </w:tcPr>
          <w:p w14:paraId="4B0F0471" w14:textId="53BD8C55" w:rsidR="002B511B" w:rsidRPr="00036389" w:rsidRDefault="008A4275" w:rsidP="00517D3E">
            <w:pPr>
              <w:rPr>
                <w:rFonts w:cs="Segoe UI"/>
                <w:sz w:val="24"/>
                <w:szCs w:val="24"/>
              </w:rPr>
            </w:pPr>
            <w:r w:rsidRPr="00036389">
              <w:rPr>
                <w:rFonts w:cs="Segoe UI"/>
                <w:sz w:val="24"/>
                <w:szCs w:val="24"/>
              </w:rPr>
              <w:t>Thurs, Nov 12</w:t>
            </w:r>
          </w:p>
        </w:tc>
        <w:tc>
          <w:tcPr>
            <w:tcW w:w="5460" w:type="dxa"/>
            <w:shd w:val="clear" w:color="auto" w:fill="FFFFFF" w:themeFill="background1"/>
          </w:tcPr>
          <w:p w14:paraId="1A2A2EA8" w14:textId="0F4B9B6D" w:rsidR="002B511B" w:rsidRPr="00036389" w:rsidRDefault="00CE4702" w:rsidP="002B511B">
            <w:pPr>
              <w:rPr>
                <w:rFonts w:cs="Segoe UI"/>
                <w:sz w:val="24"/>
                <w:szCs w:val="24"/>
              </w:rPr>
            </w:pPr>
            <w:r w:rsidRPr="00036389">
              <w:rPr>
                <w:rFonts w:cs="Segoe UI"/>
                <w:sz w:val="24"/>
                <w:szCs w:val="24"/>
              </w:rPr>
              <w:t>Lecture 19: Interactions and Multicollinearity</w:t>
            </w:r>
          </w:p>
        </w:tc>
        <w:tc>
          <w:tcPr>
            <w:tcW w:w="1950" w:type="dxa"/>
          </w:tcPr>
          <w:p w14:paraId="5F4CA112" w14:textId="77777777" w:rsidR="002B511B" w:rsidRPr="00036389" w:rsidRDefault="002B511B" w:rsidP="00B31422">
            <w:pPr>
              <w:keepNext/>
              <w:rPr>
                <w:rFonts w:cs="Segoe UI"/>
                <w:sz w:val="24"/>
                <w:szCs w:val="24"/>
              </w:rPr>
            </w:pPr>
          </w:p>
        </w:tc>
      </w:tr>
      <w:tr w:rsidR="006E4F9F" w:rsidRPr="00036389" w14:paraId="625823B1" w14:textId="77777777" w:rsidTr="00E62869">
        <w:trPr>
          <w:trHeight w:val="576"/>
        </w:trPr>
        <w:tc>
          <w:tcPr>
            <w:tcW w:w="1950" w:type="dxa"/>
          </w:tcPr>
          <w:p w14:paraId="5B8932F3" w14:textId="11364A80" w:rsidR="006E4F9F" w:rsidRPr="00036389" w:rsidRDefault="00AF5E61" w:rsidP="00517D3E">
            <w:pPr>
              <w:rPr>
                <w:rFonts w:cs="Segoe UI"/>
                <w:sz w:val="24"/>
                <w:szCs w:val="24"/>
              </w:rPr>
            </w:pPr>
            <w:r>
              <w:rPr>
                <w:rFonts w:cs="Segoe UI"/>
                <w:sz w:val="24"/>
                <w:szCs w:val="24"/>
              </w:rPr>
              <w:t>Fri</w:t>
            </w:r>
            <w:r w:rsidR="006E4F9F" w:rsidRPr="00036389">
              <w:rPr>
                <w:rFonts w:cs="Segoe UI"/>
                <w:sz w:val="24"/>
                <w:szCs w:val="24"/>
              </w:rPr>
              <w:t>, Nov 1</w:t>
            </w:r>
            <w:r>
              <w:rPr>
                <w:rFonts w:cs="Segoe UI"/>
                <w:sz w:val="24"/>
                <w:szCs w:val="24"/>
              </w:rPr>
              <w:t>3</w:t>
            </w:r>
          </w:p>
        </w:tc>
        <w:tc>
          <w:tcPr>
            <w:tcW w:w="5460" w:type="dxa"/>
            <w:shd w:val="clear" w:color="auto" w:fill="FFFFFF" w:themeFill="background1"/>
          </w:tcPr>
          <w:p w14:paraId="3974874B" w14:textId="77777777" w:rsidR="006E4F9F" w:rsidRPr="00036389" w:rsidRDefault="006E4F9F" w:rsidP="002B511B">
            <w:pPr>
              <w:rPr>
                <w:rFonts w:cs="Segoe UI"/>
                <w:sz w:val="24"/>
                <w:szCs w:val="24"/>
              </w:rPr>
            </w:pPr>
          </w:p>
        </w:tc>
        <w:tc>
          <w:tcPr>
            <w:tcW w:w="1950" w:type="dxa"/>
          </w:tcPr>
          <w:p w14:paraId="46771B1E" w14:textId="52ED0F26" w:rsidR="006E4F9F" w:rsidRPr="00036389" w:rsidRDefault="006E4F9F" w:rsidP="00B31422">
            <w:pPr>
              <w:keepNext/>
              <w:rPr>
                <w:rFonts w:cs="Segoe UI"/>
                <w:sz w:val="24"/>
                <w:szCs w:val="24"/>
              </w:rPr>
            </w:pPr>
            <w:r w:rsidRPr="00036389">
              <w:rPr>
                <w:rFonts w:cs="Segoe UI"/>
                <w:sz w:val="24"/>
                <w:szCs w:val="24"/>
              </w:rPr>
              <w:t>Lab 8 Due</w:t>
            </w:r>
          </w:p>
        </w:tc>
      </w:tr>
      <w:tr w:rsidR="00CE4702" w:rsidRPr="00036389" w14:paraId="039D1666" w14:textId="77777777" w:rsidTr="00E62869">
        <w:trPr>
          <w:trHeight w:val="576"/>
        </w:trPr>
        <w:tc>
          <w:tcPr>
            <w:tcW w:w="1950" w:type="dxa"/>
          </w:tcPr>
          <w:p w14:paraId="2CA7EF93" w14:textId="3EE62FDE" w:rsidR="00CE4702" w:rsidRPr="00036389" w:rsidRDefault="00CE4702" w:rsidP="00517D3E">
            <w:pPr>
              <w:rPr>
                <w:rFonts w:cs="Segoe UI"/>
                <w:sz w:val="24"/>
                <w:szCs w:val="24"/>
              </w:rPr>
            </w:pPr>
            <w:r w:rsidRPr="00036389">
              <w:rPr>
                <w:rFonts w:cs="Segoe UI"/>
                <w:sz w:val="24"/>
                <w:szCs w:val="24"/>
              </w:rPr>
              <w:t>Tues, Nov 17</w:t>
            </w:r>
          </w:p>
        </w:tc>
        <w:tc>
          <w:tcPr>
            <w:tcW w:w="5460" w:type="dxa"/>
            <w:shd w:val="clear" w:color="auto" w:fill="FFFFFF" w:themeFill="background1"/>
          </w:tcPr>
          <w:p w14:paraId="5C08B728" w14:textId="77777777" w:rsidR="00FF49CF" w:rsidRPr="00036389" w:rsidRDefault="00FF49CF" w:rsidP="00FF49CF">
            <w:pPr>
              <w:rPr>
                <w:rFonts w:cs="Segoe UI"/>
                <w:sz w:val="24"/>
                <w:szCs w:val="24"/>
              </w:rPr>
            </w:pPr>
            <w:r w:rsidRPr="00036389">
              <w:rPr>
                <w:rFonts w:cs="Segoe UI"/>
                <w:sz w:val="24"/>
                <w:szCs w:val="24"/>
              </w:rPr>
              <w:t>PG Ch. 20, OI 9.5</w:t>
            </w:r>
          </w:p>
          <w:p w14:paraId="5567650D" w14:textId="77777777" w:rsidR="00FF49CF" w:rsidRPr="00036389" w:rsidRDefault="00FF49CF" w:rsidP="00FF49CF">
            <w:pPr>
              <w:rPr>
                <w:rFonts w:cs="Segoe UI"/>
                <w:sz w:val="24"/>
                <w:szCs w:val="24"/>
              </w:rPr>
            </w:pPr>
            <w:r w:rsidRPr="00036389">
              <w:rPr>
                <w:rFonts w:cs="Segoe UI"/>
                <w:sz w:val="24"/>
                <w:szCs w:val="24"/>
              </w:rPr>
              <w:t>Lecture 20: Logistic regression</w:t>
            </w:r>
          </w:p>
          <w:p w14:paraId="419EB24B" w14:textId="1CDCF820" w:rsidR="00CE4702" w:rsidRPr="00036389" w:rsidRDefault="004A0F0E" w:rsidP="00FF49CF">
            <w:pPr>
              <w:rPr>
                <w:rFonts w:cs="Segoe UI"/>
                <w:sz w:val="24"/>
                <w:szCs w:val="24"/>
              </w:rPr>
            </w:pPr>
            <w:r>
              <w:rPr>
                <w:rFonts w:cs="Segoe UI"/>
                <w:sz w:val="24"/>
                <w:szCs w:val="24"/>
              </w:rPr>
              <w:t>Lab: TA Office Hours</w:t>
            </w:r>
          </w:p>
        </w:tc>
        <w:tc>
          <w:tcPr>
            <w:tcW w:w="1950" w:type="dxa"/>
          </w:tcPr>
          <w:p w14:paraId="002AC390" w14:textId="2E7579E0" w:rsidR="00CE4702" w:rsidRPr="00036389" w:rsidRDefault="00FA0BB7" w:rsidP="00B31422">
            <w:pPr>
              <w:keepNext/>
              <w:rPr>
                <w:rFonts w:cs="Segoe UI"/>
                <w:sz w:val="24"/>
                <w:szCs w:val="24"/>
              </w:rPr>
            </w:pPr>
            <w:r w:rsidRPr="00036389">
              <w:rPr>
                <w:rFonts w:cs="Segoe UI"/>
                <w:sz w:val="24"/>
                <w:szCs w:val="24"/>
              </w:rPr>
              <w:t>HW 7 Due</w:t>
            </w:r>
          </w:p>
        </w:tc>
      </w:tr>
      <w:tr w:rsidR="00FF49CF" w:rsidRPr="00036389" w14:paraId="65F1C91A" w14:textId="77777777" w:rsidTr="00E62869">
        <w:trPr>
          <w:trHeight w:val="576"/>
        </w:trPr>
        <w:tc>
          <w:tcPr>
            <w:tcW w:w="1950" w:type="dxa"/>
          </w:tcPr>
          <w:p w14:paraId="2E2CDAE8" w14:textId="7165FD7F" w:rsidR="00FF49CF" w:rsidRPr="00036389" w:rsidRDefault="00FF49CF" w:rsidP="00517D3E">
            <w:pPr>
              <w:rPr>
                <w:rFonts w:cs="Segoe UI"/>
                <w:sz w:val="24"/>
                <w:szCs w:val="24"/>
              </w:rPr>
            </w:pPr>
            <w:r w:rsidRPr="00036389">
              <w:rPr>
                <w:rFonts w:cs="Segoe UI"/>
                <w:sz w:val="24"/>
                <w:szCs w:val="24"/>
              </w:rPr>
              <w:t>Thurs, Nov 19</w:t>
            </w:r>
          </w:p>
        </w:tc>
        <w:tc>
          <w:tcPr>
            <w:tcW w:w="5460" w:type="dxa"/>
            <w:shd w:val="clear" w:color="auto" w:fill="FFFFFF" w:themeFill="background1"/>
          </w:tcPr>
          <w:p w14:paraId="2E922679" w14:textId="77777777" w:rsidR="00E64A6F" w:rsidRPr="00036389" w:rsidRDefault="00E64A6F" w:rsidP="00E64A6F">
            <w:pPr>
              <w:rPr>
                <w:rFonts w:cs="Segoe UI"/>
                <w:sz w:val="24"/>
                <w:szCs w:val="24"/>
              </w:rPr>
            </w:pPr>
            <w:r w:rsidRPr="00036389">
              <w:rPr>
                <w:rFonts w:cs="Segoe UI"/>
                <w:sz w:val="24"/>
                <w:szCs w:val="24"/>
              </w:rPr>
              <w:t>Lecture 21: Logistic Regression continued</w:t>
            </w:r>
          </w:p>
          <w:p w14:paraId="09D6CB67" w14:textId="37DABC3C" w:rsidR="00FF49CF" w:rsidRPr="00036389" w:rsidRDefault="00E64A6F" w:rsidP="00E64A6F">
            <w:pPr>
              <w:rPr>
                <w:rFonts w:cs="Segoe UI"/>
                <w:sz w:val="24"/>
                <w:szCs w:val="24"/>
              </w:rPr>
            </w:pPr>
            <w:r w:rsidRPr="00036389">
              <w:rPr>
                <w:rFonts w:cs="Segoe UI"/>
                <w:sz w:val="24"/>
                <w:szCs w:val="24"/>
              </w:rPr>
              <w:t>AE 05: Logistic Regression</w:t>
            </w:r>
          </w:p>
        </w:tc>
        <w:tc>
          <w:tcPr>
            <w:tcW w:w="1950" w:type="dxa"/>
          </w:tcPr>
          <w:p w14:paraId="1045EF16" w14:textId="77777777" w:rsidR="00FF49CF" w:rsidRPr="00036389" w:rsidRDefault="00FF49CF" w:rsidP="00B31422">
            <w:pPr>
              <w:keepNext/>
              <w:rPr>
                <w:rFonts w:cs="Segoe UI"/>
                <w:sz w:val="24"/>
                <w:szCs w:val="24"/>
              </w:rPr>
            </w:pPr>
          </w:p>
        </w:tc>
      </w:tr>
      <w:tr w:rsidR="00E64A6F" w:rsidRPr="00036389" w14:paraId="309B4367" w14:textId="77777777" w:rsidTr="00E62869">
        <w:trPr>
          <w:trHeight w:val="576"/>
        </w:trPr>
        <w:tc>
          <w:tcPr>
            <w:tcW w:w="1950" w:type="dxa"/>
          </w:tcPr>
          <w:p w14:paraId="5865CB20" w14:textId="771730F6" w:rsidR="00E64A6F" w:rsidRPr="00036389" w:rsidRDefault="00E64A6F" w:rsidP="00517D3E">
            <w:pPr>
              <w:rPr>
                <w:rFonts w:cs="Segoe UI"/>
                <w:sz w:val="24"/>
                <w:szCs w:val="24"/>
              </w:rPr>
            </w:pPr>
            <w:r w:rsidRPr="00036389">
              <w:rPr>
                <w:rFonts w:cs="Segoe UI"/>
                <w:sz w:val="24"/>
                <w:szCs w:val="24"/>
              </w:rPr>
              <w:t>Tues, Nov 24</w:t>
            </w:r>
          </w:p>
        </w:tc>
        <w:tc>
          <w:tcPr>
            <w:tcW w:w="5460" w:type="dxa"/>
            <w:shd w:val="clear" w:color="auto" w:fill="FFFFFF" w:themeFill="background1"/>
          </w:tcPr>
          <w:p w14:paraId="47F66F79" w14:textId="77777777" w:rsidR="00E64A6F" w:rsidRPr="00036389" w:rsidRDefault="00E64A6F" w:rsidP="00E64A6F">
            <w:pPr>
              <w:rPr>
                <w:rFonts w:cs="Segoe UI"/>
                <w:sz w:val="24"/>
                <w:szCs w:val="24"/>
              </w:rPr>
            </w:pPr>
            <w:r w:rsidRPr="00036389">
              <w:rPr>
                <w:rFonts w:cs="Segoe UI"/>
                <w:sz w:val="24"/>
                <w:szCs w:val="24"/>
              </w:rPr>
              <w:t>Project Workday</w:t>
            </w:r>
          </w:p>
          <w:p w14:paraId="542E7FD0" w14:textId="7DEEA7AB" w:rsidR="00E64A6F" w:rsidRPr="00036389" w:rsidRDefault="00E64A6F" w:rsidP="00E64A6F">
            <w:pPr>
              <w:rPr>
                <w:rFonts w:cs="Segoe UI"/>
                <w:sz w:val="24"/>
                <w:szCs w:val="24"/>
              </w:rPr>
            </w:pPr>
            <w:r w:rsidRPr="00036389">
              <w:rPr>
                <w:rFonts w:cs="Segoe UI"/>
                <w:sz w:val="24"/>
                <w:szCs w:val="24"/>
              </w:rPr>
              <w:t>No Lab, No TA Office Hours</w:t>
            </w:r>
          </w:p>
        </w:tc>
        <w:tc>
          <w:tcPr>
            <w:tcW w:w="1950" w:type="dxa"/>
          </w:tcPr>
          <w:p w14:paraId="16EA2BB4" w14:textId="77777777" w:rsidR="00E64A6F" w:rsidRPr="00036389" w:rsidRDefault="00E64A6F" w:rsidP="00B31422">
            <w:pPr>
              <w:keepNext/>
              <w:rPr>
                <w:rFonts w:cs="Segoe UI"/>
                <w:sz w:val="24"/>
                <w:szCs w:val="24"/>
              </w:rPr>
            </w:pPr>
          </w:p>
        </w:tc>
      </w:tr>
      <w:tr w:rsidR="00824B11" w:rsidRPr="00036389" w14:paraId="1F886FEE" w14:textId="77777777" w:rsidTr="00824B11">
        <w:trPr>
          <w:trHeight w:val="576"/>
        </w:trPr>
        <w:tc>
          <w:tcPr>
            <w:tcW w:w="1950" w:type="dxa"/>
          </w:tcPr>
          <w:p w14:paraId="4EA53678" w14:textId="6E3689E0" w:rsidR="00824B11" w:rsidRPr="00036389" w:rsidRDefault="00824B11" w:rsidP="00517D3E">
            <w:pPr>
              <w:rPr>
                <w:rFonts w:cs="Segoe UI"/>
                <w:sz w:val="24"/>
                <w:szCs w:val="24"/>
              </w:rPr>
            </w:pPr>
            <w:r w:rsidRPr="00036389">
              <w:rPr>
                <w:rFonts w:cs="Segoe UI"/>
                <w:sz w:val="24"/>
                <w:szCs w:val="24"/>
              </w:rPr>
              <w:t>Thurs, Nov 26</w:t>
            </w:r>
          </w:p>
        </w:tc>
        <w:tc>
          <w:tcPr>
            <w:tcW w:w="5460" w:type="dxa"/>
            <w:shd w:val="clear" w:color="auto" w:fill="F2F2F2" w:themeFill="background1" w:themeFillShade="F2"/>
          </w:tcPr>
          <w:p w14:paraId="332786B1" w14:textId="7C77CE93" w:rsidR="00824B11" w:rsidRPr="00036389" w:rsidRDefault="00824B11" w:rsidP="00E64A6F">
            <w:pPr>
              <w:rPr>
                <w:rFonts w:cs="Segoe UI"/>
                <w:sz w:val="24"/>
                <w:szCs w:val="24"/>
              </w:rPr>
            </w:pPr>
            <w:r w:rsidRPr="00036389">
              <w:rPr>
                <w:rFonts w:cs="Segoe UI"/>
                <w:sz w:val="24"/>
                <w:szCs w:val="24"/>
              </w:rPr>
              <w:t>No Class: Thanksgiving</w:t>
            </w:r>
          </w:p>
        </w:tc>
        <w:tc>
          <w:tcPr>
            <w:tcW w:w="1950" w:type="dxa"/>
          </w:tcPr>
          <w:p w14:paraId="0E66F9C3" w14:textId="77777777" w:rsidR="00824B11" w:rsidRPr="00036389" w:rsidRDefault="00824B11" w:rsidP="00B31422">
            <w:pPr>
              <w:keepNext/>
              <w:rPr>
                <w:rFonts w:cs="Segoe UI"/>
                <w:sz w:val="24"/>
                <w:szCs w:val="24"/>
              </w:rPr>
            </w:pPr>
          </w:p>
        </w:tc>
      </w:tr>
      <w:tr w:rsidR="00824B11" w:rsidRPr="00036389" w14:paraId="17F56975" w14:textId="77777777" w:rsidTr="008E6B5F">
        <w:trPr>
          <w:trHeight w:val="576"/>
        </w:trPr>
        <w:tc>
          <w:tcPr>
            <w:tcW w:w="1950" w:type="dxa"/>
          </w:tcPr>
          <w:p w14:paraId="4DCF34F0" w14:textId="2B7949CB" w:rsidR="00824B11" w:rsidRPr="00036389" w:rsidRDefault="00570D77" w:rsidP="00517D3E">
            <w:pPr>
              <w:rPr>
                <w:rFonts w:cs="Segoe UI"/>
                <w:sz w:val="24"/>
                <w:szCs w:val="24"/>
              </w:rPr>
            </w:pPr>
            <w:r w:rsidRPr="00036389">
              <w:rPr>
                <w:rFonts w:cs="Segoe UI"/>
                <w:sz w:val="24"/>
                <w:szCs w:val="24"/>
              </w:rPr>
              <w:t>Tues, Dec 1</w:t>
            </w:r>
          </w:p>
        </w:tc>
        <w:tc>
          <w:tcPr>
            <w:tcW w:w="5460" w:type="dxa"/>
            <w:shd w:val="clear" w:color="auto" w:fill="FFFFFF" w:themeFill="background1"/>
          </w:tcPr>
          <w:p w14:paraId="1ADAA5DB" w14:textId="1523D662" w:rsidR="00824B11" w:rsidRPr="00036389" w:rsidRDefault="00F15CA2" w:rsidP="00E64A6F">
            <w:pPr>
              <w:rPr>
                <w:rFonts w:cs="Segoe UI"/>
                <w:sz w:val="24"/>
                <w:szCs w:val="24"/>
              </w:rPr>
            </w:pPr>
            <w:r w:rsidRPr="00036389">
              <w:rPr>
                <w:rFonts w:cs="Segoe UI"/>
                <w:sz w:val="24"/>
                <w:szCs w:val="24"/>
              </w:rPr>
              <w:t xml:space="preserve">Last Day of Class: </w:t>
            </w:r>
            <w:r w:rsidR="00570D77" w:rsidRPr="00036389">
              <w:rPr>
                <w:rFonts w:cs="Segoe UI"/>
                <w:sz w:val="24"/>
                <w:szCs w:val="24"/>
              </w:rPr>
              <w:t>Class Wrap-Up, Project Reflections</w:t>
            </w:r>
          </w:p>
          <w:p w14:paraId="212EC1FE" w14:textId="782EDC4C" w:rsidR="00570D77" w:rsidRPr="00036389" w:rsidRDefault="00570D77" w:rsidP="00E64A6F">
            <w:pPr>
              <w:rPr>
                <w:rFonts w:cs="Segoe UI"/>
                <w:sz w:val="24"/>
                <w:szCs w:val="24"/>
              </w:rPr>
            </w:pPr>
            <w:r w:rsidRPr="00036389">
              <w:rPr>
                <w:rFonts w:cs="Segoe UI"/>
                <w:sz w:val="24"/>
                <w:szCs w:val="24"/>
              </w:rPr>
              <w:t>AE 06: Final Exam Review</w:t>
            </w:r>
          </w:p>
        </w:tc>
        <w:tc>
          <w:tcPr>
            <w:tcW w:w="1950" w:type="dxa"/>
          </w:tcPr>
          <w:p w14:paraId="19D4E8D8" w14:textId="0EB791CC" w:rsidR="00824B11" w:rsidRPr="00036389" w:rsidRDefault="00BB79E1" w:rsidP="00B31422">
            <w:pPr>
              <w:keepNext/>
              <w:rPr>
                <w:rFonts w:cs="Segoe UI"/>
                <w:sz w:val="24"/>
                <w:szCs w:val="24"/>
              </w:rPr>
            </w:pPr>
            <w:r w:rsidRPr="00036389">
              <w:rPr>
                <w:rFonts w:cs="Segoe UI"/>
                <w:sz w:val="24"/>
                <w:szCs w:val="24"/>
              </w:rPr>
              <w:t>Project Due</w:t>
            </w:r>
          </w:p>
        </w:tc>
      </w:tr>
      <w:tr w:rsidR="006D7D28" w:rsidRPr="00036389" w14:paraId="5977BED1" w14:textId="77777777" w:rsidTr="008E6B5F">
        <w:trPr>
          <w:trHeight w:val="576"/>
        </w:trPr>
        <w:tc>
          <w:tcPr>
            <w:tcW w:w="1950" w:type="dxa"/>
          </w:tcPr>
          <w:p w14:paraId="1101777E" w14:textId="6A3CBB22" w:rsidR="006D7D28" w:rsidRPr="00036389" w:rsidRDefault="006D7D28" w:rsidP="00517D3E">
            <w:pPr>
              <w:rPr>
                <w:rFonts w:cs="Segoe UI"/>
                <w:sz w:val="24"/>
                <w:szCs w:val="24"/>
              </w:rPr>
            </w:pPr>
            <w:r w:rsidRPr="00036389">
              <w:rPr>
                <w:rFonts w:cs="Segoe UI"/>
                <w:sz w:val="24"/>
                <w:szCs w:val="24"/>
              </w:rPr>
              <w:t>Thursday, Dec 3</w:t>
            </w:r>
          </w:p>
        </w:tc>
        <w:tc>
          <w:tcPr>
            <w:tcW w:w="5460" w:type="dxa"/>
            <w:shd w:val="clear" w:color="auto" w:fill="FFFFFF" w:themeFill="background1"/>
          </w:tcPr>
          <w:p w14:paraId="0051D5F3" w14:textId="228E25A9" w:rsidR="006D7D28" w:rsidRPr="00036389" w:rsidRDefault="001B68DB" w:rsidP="00E64A6F">
            <w:pPr>
              <w:rPr>
                <w:rFonts w:cs="Segoe UI"/>
                <w:sz w:val="24"/>
                <w:szCs w:val="24"/>
              </w:rPr>
            </w:pPr>
            <w:r w:rsidRPr="00036389">
              <w:rPr>
                <w:rFonts w:cs="Segoe UI"/>
                <w:sz w:val="24"/>
                <w:szCs w:val="24"/>
              </w:rPr>
              <w:t>Reading Day</w:t>
            </w:r>
          </w:p>
        </w:tc>
        <w:tc>
          <w:tcPr>
            <w:tcW w:w="1950" w:type="dxa"/>
          </w:tcPr>
          <w:p w14:paraId="5E896F17" w14:textId="77777777" w:rsidR="006D7D28" w:rsidRPr="00036389" w:rsidRDefault="006D7D28" w:rsidP="00B31422">
            <w:pPr>
              <w:keepNext/>
              <w:rPr>
                <w:rFonts w:cs="Segoe UI"/>
                <w:sz w:val="24"/>
                <w:szCs w:val="24"/>
              </w:rPr>
            </w:pPr>
          </w:p>
        </w:tc>
      </w:tr>
      <w:tr w:rsidR="00F15CA2" w:rsidRPr="00036389" w14:paraId="025D257E" w14:textId="77777777" w:rsidTr="008E6B5F">
        <w:trPr>
          <w:trHeight w:val="576"/>
        </w:trPr>
        <w:tc>
          <w:tcPr>
            <w:tcW w:w="1950" w:type="dxa"/>
          </w:tcPr>
          <w:p w14:paraId="0631D839" w14:textId="77777777" w:rsidR="00F15CA2" w:rsidRPr="00036389" w:rsidRDefault="008C5685" w:rsidP="008C5685">
            <w:pPr>
              <w:rPr>
                <w:rFonts w:cs="Segoe UI"/>
                <w:b/>
                <w:bCs/>
                <w:sz w:val="24"/>
                <w:szCs w:val="24"/>
              </w:rPr>
            </w:pPr>
            <w:r w:rsidRPr="00036389">
              <w:rPr>
                <w:rFonts w:cs="Segoe UI"/>
                <w:b/>
                <w:bCs/>
                <w:sz w:val="24"/>
                <w:szCs w:val="24"/>
              </w:rPr>
              <w:t xml:space="preserve">Thursday, Dec 10, </w:t>
            </w:r>
          </w:p>
          <w:p w14:paraId="1D36D335" w14:textId="77777777" w:rsidR="008C5685" w:rsidRPr="00036389" w:rsidRDefault="008C5685" w:rsidP="008C5685">
            <w:pPr>
              <w:rPr>
                <w:rFonts w:cs="Segoe UI"/>
                <w:b/>
                <w:bCs/>
                <w:sz w:val="24"/>
                <w:szCs w:val="24"/>
              </w:rPr>
            </w:pPr>
            <w:r w:rsidRPr="00036389">
              <w:rPr>
                <w:rFonts w:cs="Segoe UI"/>
                <w:b/>
                <w:bCs/>
                <w:sz w:val="24"/>
                <w:szCs w:val="24"/>
              </w:rPr>
              <w:t xml:space="preserve">8am-11am, </w:t>
            </w:r>
          </w:p>
          <w:p w14:paraId="26230E02" w14:textId="1F6D2F31" w:rsidR="008C5685" w:rsidRPr="00036389" w:rsidRDefault="008C5685" w:rsidP="008C5685">
            <w:pPr>
              <w:rPr>
                <w:rFonts w:cs="Segoe UI"/>
                <w:sz w:val="24"/>
                <w:szCs w:val="24"/>
              </w:rPr>
            </w:pPr>
            <w:r w:rsidRPr="00036389">
              <w:rPr>
                <w:rFonts w:cs="Segoe UI"/>
                <w:b/>
                <w:bCs/>
                <w:sz w:val="24"/>
                <w:szCs w:val="24"/>
              </w:rPr>
              <w:t>MHRC 0001</w:t>
            </w:r>
          </w:p>
        </w:tc>
        <w:tc>
          <w:tcPr>
            <w:tcW w:w="5460" w:type="dxa"/>
            <w:shd w:val="clear" w:color="auto" w:fill="FFFFFF" w:themeFill="background1"/>
          </w:tcPr>
          <w:p w14:paraId="29DD1FF2" w14:textId="55BC5EE7" w:rsidR="00F15CA2" w:rsidRPr="00036389" w:rsidRDefault="004E6371" w:rsidP="00E64A6F">
            <w:pPr>
              <w:rPr>
                <w:rFonts w:cs="Segoe UI"/>
                <w:sz w:val="24"/>
                <w:szCs w:val="24"/>
              </w:rPr>
            </w:pPr>
            <w:r w:rsidRPr="00036389">
              <w:rPr>
                <w:rFonts w:cs="Segoe UI"/>
                <w:sz w:val="24"/>
                <w:szCs w:val="24"/>
              </w:rPr>
              <w:t xml:space="preserve">Final Exam: Lectures 16-21, Labs 7-9, </w:t>
            </w:r>
            <w:r w:rsidR="00205D11" w:rsidRPr="00036389">
              <w:rPr>
                <w:rFonts w:cs="Segoe UI"/>
                <w:sz w:val="24"/>
                <w:szCs w:val="24"/>
              </w:rPr>
              <w:t xml:space="preserve">HW 7, </w:t>
            </w:r>
            <w:r w:rsidRPr="00036389">
              <w:rPr>
                <w:rFonts w:cs="Segoe UI"/>
                <w:sz w:val="24"/>
                <w:szCs w:val="24"/>
              </w:rPr>
              <w:t>AE 5-6</w:t>
            </w:r>
          </w:p>
        </w:tc>
        <w:tc>
          <w:tcPr>
            <w:tcW w:w="1950" w:type="dxa"/>
          </w:tcPr>
          <w:p w14:paraId="231F49C1" w14:textId="77777777" w:rsidR="00F15CA2" w:rsidRPr="00036389" w:rsidRDefault="00F15CA2" w:rsidP="00B31422">
            <w:pPr>
              <w:keepNext/>
              <w:rPr>
                <w:rFonts w:cs="Segoe UI"/>
                <w:sz w:val="24"/>
                <w:szCs w:val="24"/>
              </w:rPr>
            </w:pPr>
          </w:p>
        </w:tc>
      </w:tr>
    </w:tbl>
    <w:p w14:paraId="17B7804B" w14:textId="36454D2D" w:rsidR="00B31422" w:rsidRDefault="00B31422">
      <w:pPr>
        <w:pStyle w:val="Caption"/>
      </w:pPr>
      <w:r>
        <w:t xml:space="preserve">Table </w:t>
      </w:r>
      <w:r>
        <w:fldChar w:fldCharType="begin"/>
      </w:r>
      <w:r>
        <w:instrText>SEQ Table \* ARABIC</w:instrText>
      </w:r>
      <w:r>
        <w:fldChar w:fldCharType="separate"/>
      </w:r>
      <w:r>
        <w:rPr>
          <w:noProof/>
        </w:rPr>
        <w:t>1</w:t>
      </w:r>
      <w:r>
        <w:fldChar w:fldCharType="end"/>
      </w:r>
      <w:r>
        <w:t>: Course Schedule</w:t>
      </w:r>
    </w:p>
    <w:p w14:paraId="61E99622" w14:textId="77777777" w:rsidR="006C472F" w:rsidRPr="00A026B2" w:rsidRDefault="006C472F" w:rsidP="00692D48">
      <w:pPr>
        <w:pStyle w:val="Heading2"/>
      </w:pPr>
      <w:r w:rsidRPr="00A026B2">
        <w:t>Course Assignments and Assessments</w:t>
      </w:r>
    </w:p>
    <w:p w14:paraId="71158B31" w14:textId="5DA6B430" w:rsidR="008D7CE9" w:rsidRDefault="0002770D" w:rsidP="06325319">
      <w:pPr>
        <w:rPr>
          <w:rFonts w:cs="Segoe UI"/>
        </w:rPr>
      </w:pPr>
      <w:r w:rsidRPr="00AD01E7">
        <w:rPr>
          <w:rFonts w:cs="Segoe UI"/>
          <w:b/>
          <w:bCs/>
        </w:rPr>
        <w:t>Instructions:</w:t>
      </w:r>
      <w:r w:rsidRPr="00AD01E7">
        <w:rPr>
          <w:rFonts w:cs="Segoe UI"/>
        </w:rPr>
        <w:t xml:space="preserve"> </w:t>
      </w:r>
    </w:p>
    <w:p w14:paraId="169BDB00" w14:textId="6AC3B577" w:rsidR="006C472F" w:rsidRPr="008D7CE9" w:rsidRDefault="0F8744FC" w:rsidP="008D7CE9">
      <w:pPr>
        <w:pStyle w:val="ListParagraph"/>
        <w:numPr>
          <w:ilvl w:val="0"/>
          <w:numId w:val="15"/>
        </w:numPr>
      </w:pPr>
      <w:r w:rsidRPr="008D7CE9">
        <w:lastRenderedPageBreak/>
        <w:t>Put your course assignment details in the Assignments tab in Canvas</w:t>
      </w:r>
    </w:p>
    <w:p w14:paraId="57BFF3AC" w14:textId="3EAB51EB" w:rsidR="00830D04" w:rsidRPr="00A026B2" w:rsidRDefault="00830D04" w:rsidP="008D7CE9">
      <w:pPr>
        <w:pStyle w:val="ListParagraph"/>
        <w:numPr>
          <w:ilvl w:val="0"/>
          <w:numId w:val="15"/>
        </w:numPr>
      </w:pPr>
      <w:r w:rsidRPr="00EA1EC8">
        <w:t>If you have already included this information in Simple Syllabus, make sure the information below matches, or you can remove it from this document.</w:t>
      </w:r>
    </w:p>
    <w:tbl>
      <w:tblPr>
        <w:tblStyle w:val="GridTable1Light"/>
        <w:tblW w:w="9450" w:type="dxa"/>
        <w:tblLook w:val="0060" w:firstRow="1" w:lastRow="1" w:firstColumn="0" w:lastColumn="0" w:noHBand="0" w:noVBand="0"/>
        <w:tblCaption w:val="List of Graded Assignments"/>
        <w:tblDescription w:val="Table showing list of all course graded assignments and how much they count towards the final grade."/>
      </w:tblPr>
      <w:tblGrid>
        <w:gridCol w:w="6300"/>
        <w:gridCol w:w="3150"/>
      </w:tblGrid>
      <w:tr w:rsidR="006C472F" w:rsidRPr="00A026B2" w14:paraId="01B97444" w14:textId="77777777" w:rsidTr="00E173CD">
        <w:trPr>
          <w:cnfStyle w:val="100000000000" w:firstRow="1" w:lastRow="0" w:firstColumn="0" w:lastColumn="0" w:oddVBand="0" w:evenVBand="0" w:oddHBand="0" w:evenHBand="0" w:firstRowFirstColumn="0" w:firstRowLastColumn="0" w:lastRowFirstColumn="0" w:lastRowLastColumn="0"/>
        </w:trPr>
        <w:tc>
          <w:tcPr>
            <w:tcW w:w="6300" w:type="dxa"/>
          </w:tcPr>
          <w:p w14:paraId="0A1BE9D6" w14:textId="30E9BB5A" w:rsidR="006C472F" w:rsidRPr="00A026B2" w:rsidRDefault="006C472F" w:rsidP="006C472F">
            <w:pPr>
              <w:rPr>
                <w:rFonts w:cs="Segoe UI"/>
                <w:b w:val="0"/>
              </w:rPr>
            </w:pPr>
            <w:r w:rsidRPr="00A026B2">
              <w:rPr>
                <w:rFonts w:cs="Segoe UI"/>
              </w:rPr>
              <w:t>Graded Assignments</w:t>
            </w:r>
          </w:p>
        </w:tc>
        <w:tc>
          <w:tcPr>
            <w:tcW w:w="3150" w:type="dxa"/>
          </w:tcPr>
          <w:p w14:paraId="6BE6723C" w14:textId="77777777" w:rsidR="006C472F" w:rsidRPr="00A026B2" w:rsidRDefault="006C472F" w:rsidP="006C472F">
            <w:pPr>
              <w:jc w:val="center"/>
              <w:rPr>
                <w:rFonts w:cs="Segoe UI"/>
                <w:b w:val="0"/>
              </w:rPr>
            </w:pPr>
            <w:r w:rsidRPr="00A026B2">
              <w:rPr>
                <w:rFonts w:cs="Segoe UI"/>
              </w:rPr>
              <w:t>Points/Percentages of</w:t>
            </w:r>
          </w:p>
          <w:p w14:paraId="195F8D39" w14:textId="1ECFE48A" w:rsidR="006C472F" w:rsidRPr="00A026B2" w:rsidRDefault="006C472F" w:rsidP="008C109F">
            <w:pPr>
              <w:jc w:val="center"/>
              <w:rPr>
                <w:rFonts w:cs="Segoe UI"/>
                <w:b w:val="0"/>
              </w:rPr>
            </w:pPr>
            <w:r w:rsidRPr="00A026B2">
              <w:rPr>
                <w:rFonts w:cs="Segoe UI"/>
              </w:rPr>
              <w:t>Final Course Grade</w:t>
            </w:r>
          </w:p>
        </w:tc>
      </w:tr>
      <w:tr w:rsidR="006C472F" w:rsidRPr="00A026B2" w14:paraId="7177230B" w14:textId="77777777" w:rsidTr="00E173CD">
        <w:tc>
          <w:tcPr>
            <w:tcW w:w="6300" w:type="dxa"/>
          </w:tcPr>
          <w:p w14:paraId="42AE13CB" w14:textId="73C4BE06" w:rsidR="006C472F" w:rsidRPr="00727877" w:rsidRDefault="006C472F" w:rsidP="006C472F">
            <w:pPr>
              <w:rPr>
                <w:rFonts w:cs="Segoe UI"/>
                <w:b/>
                <w:bCs/>
              </w:rPr>
            </w:pPr>
            <w:r w:rsidRPr="00727877">
              <w:rPr>
                <w:rFonts w:cs="Segoe UI"/>
              </w:rPr>
              <w:t xml:space="preserve">1.  </w:t>
            </w:r>
            <w:r w:rsidR="00DA2B34">
              <w:rPr>
                <w:rFonts w:cs="Segoe UI"/>
              </w:rPr>
              <w:t>Homework</w:t>
            </w:r>
          </w:p>
        </w:tc>
        <w:tc>
          <w:tcPr>
            <w:tcW w:w="3150" w:type="dxa"/>
          </w:tcPr>
          <w:p w14:paraId="2B3A2A57" w14:textId="67FFC984" w:rsidR="006C472F" w:rsidRPr="005725A1" w:rsidRDefault="005725A1" w:rsidP="006C472F">
            <w:pPr>
              <w:jc w:val="center"/>
              <w:rPr>
                <w:rFonts w:cs="Segoe UI"/>
              </w:rPr>
            </w:pPr>
            <w:r w:rsidRPr="005725A1">
              <w:rPr>
                <w:rFonts w:cs="Segoe UI"/>
              </w:rPr>
              <w:t>25</w:t>
            </w:r>
          </w:p>
        </w:tc>
      </w:tr>
      <w:tr w:rsidR="006C472F" w:rsidRPr="00A026B2" w14:paraId="6E33C014" w14:textId="77777777" w:rsidTr="00E173CD">
        <w:tc>
          <w:tcPr>
            <w:tcW w:w="6300" w:type="dxa"/>
          </w:tcPr>
          <w:p w14:paraId="02885C3A" w14:textId="6A924D4D" w:rsidR="006C472F" w:rsidRPr="00727877" w:rsidRDefault="006C472F" w:rsidP="006C472F">
            <w:pPr>
              <w:rPr>
                <w:rFonts w:cs="Segoe UI"/>
                <w:b/>
                <w:bCs/>
              </w:rPr>
            </w:pPr>
            <w:r w:rsidRPr="00727877">
              <w:rPr>
                <w:rFonts w:cs="Segoe UI"/>
              </w:rPr>
              <w:t xml:space="preserve">2.  </w:t>
            </w:r>
            <w:r w:rsidR="005725A1">
              <w:rPr>
                <w:rFonts w:cs="Segoe UI"/>
              </w:rPr>
              <w:t>Labs</w:t>
            </w:r>
          </w:p>
        </w:tc>
        <w:tc>
          <w:tcPr>
            <w:tcW w:w="3150" w:type="dxa"/>
          </w:tcPr>
          <w:p w14:paraId="4446E108" w14:textId="15BADCC6" w:rsidR="006C472F" w:rsidRPr="005725A1" w:rsidRDefault="005725A1" w:rsidP="006C472F">
            <w:pPr>
              <w:jc w:val="center"/>
              <w:rPr>
                <w:rFonts w:cs="Segoe UI"/>
              </w:rPr>
            </w:pPr>
            <w:r w:rsidRPr="005725A1">
              <w:rPr>
                <w:rFonts w:cs="Segoe UI"/>
              </w:rPr>
              <w:t>20</w:t>
            </w:r>
          </w:p>
        </w:tc>
      </w:tr>
      <w:tr w:rsidR="006C472F" w:rsidRPr="00A026B2" w14:paraId="4436F69B" w14:textId="77777777" w:rsidTr="00E173CD">
        <w:tc>
          <w:tcPr>
            <w:tcW w:w="6300" w:type="dxa"/>
          </w:tcPr>
          <w:p w14:paraId="525CBDBE" w14:textId="4019721E" w:rsidR="006C472F" w:rsidRPr="00727877" w:rsidRDefault="006C472F" w:rsidP="006C472F">
            <w:pPr>
              <w:rPr>
                <w:rFonts w:cs="Segoe UI"/>
                <w:b/>
                <w:bCs/>
              </w:rPr>
            </w:pPr>
            <w:r w:rsidRPr="00727877">
              <w:rPr>
                <w:rFonts w:cs="Segoe UI"/>
              </w:rPr>
              <w:t xml:space="preserve">3.  </w:t>
            </w:r>
            <w:r w:rsidR="006D1471">
              <w:rPr>
                <w:rFonts w:cs="Segoe UI"/>
              </w:rPr>
              <w:t>Project</w:t>
            </w:r>
          </w:p>
        </w:tc>
        <w:tc>
          <w:tcPr>
            <w:tcW w:w="3150" w:type="dxa"/>
          </w:tcPr>
          <w:p w14:paraId="4AE8133D" w14:textId="1058688F" w:rsidR="006C472F" w:rsidRPr="00727877" w:rsidRDefault="006D1471" w:rsidP="006C472F">
            <w:pPr>
              <w:jc w:val="center"/>
              <w:rPr>
                <w:rFonts w:cs="Segoe UI"/>
                <w:b/>
                <w:bCs/>
              </w:rPr>
            </w:pPr>
            <w:r>
              <w:rPr>
                <w:rFonts w:cs="Segoe UI"/>
              </w:rPr>
              <w:t>10</w:t>
            </w:r>
          </w:p>
        </w:tc>
      </w:tr>
      <w:tr w:rsidR="006C472F" w:rsidRPr="00A026B2" w14:paraId="54355440" w14:textId="77777777" w:rsidTr="00E173CD">
        <w:tc>
          <w:tcPr>
            <w:tcW w:w="6300" w:type="dxa"/>
          </w:tcPr>
          <w:p w14:paraId="0B9F8449" w14:textId="45200F4A" w:rsidR="006C472F" w:rsidRPr="00727877" w:rsidRDefault="006C472F" w:rsidP="006C472F">
            <w:pPr>
              <w:rPr>
                <w:rFonts w:cs="Segoe UI"/>
                <w:b/>
                <w:bCs/>
              </w:rPr>
            </w:pPr>
            <w:r w:rsidRPr="00727877">
              <w:rPr>
                <w:rFonts w:cs="Segoe UI"/>
              </w:rPr>
              <w:t xml:space="preserve">4.  </w:t>
            </w:r>
            <w:r w:rsidR="006D1471">
              <w:rPr>
                <w:rFonts w:cs="Segoe UI"/>
              </w:rPr>
              <w:t>Exams</w:t>
            </w:r>
          </w:p>
        </w:tc>
        <w:tc>
          <w:tcPr>
            <w:tcW w:w="3150" w:type="dxa"/>
          </w:tcPr>
          <w:p w14:paraId="01A28E2F" w14:textId="2C11F2C9" w:rsidR="006C472F" w:rsidRPr="00727877" w:rsidRDefault="006D1471" w:rsidP="006C472F">
            <w:pPr>
              <w:jc w:val="center"/>
              <w:rPr>
                <w:rFonts w:cs="Segoe UI"/>
                <w:b/>
                <w:bCs/>
              </w:rPr>
            </w:pPr>
            <w:r>
              <w:rPr>
                <w:rFonts w:cs="Segoe UI"/>
              </w:rPr>
              <w:t>40</w:t>
            </w:r>
          </w:p>
        </w:tc>
      </w:tr>
      <w:tr w:rsidR="006C472F" w:rsidRPr="00A026B2" w14:paraId="660395C1" w14:textId="77777777" w:rsidTr="00E173CD">
        <w:tc>
          <w:tcPr>
            <w:tcW w:w="6300" w:type="dxa"/>
          </w:tcPr>
          <w:p w14:paraId="1CEDF76A" w14:textId="3DDDB480" w:rsidR="006C472F" w:rsidRPr="00727877" w:rsidRDefault="006C472F" w:rsidP="006C472F">
            <w:pPr>
              <w:rPr>
                <w:rFonts w:cs="Segoe UI"/>
                <w:b/>
                <w:bCs/>
              </w:rPr>
            </w:pPr>
            <w:r w:rsidRPr="00727877">
              <w:rPr>
                <w:rFonts w:cs="Segoe UI"/>
              </w:rPr>
              <w:t xml:space="preserve">5.  </w:t>
            </w:r>
            <w:r w:rsidR="006D1471">
              <w:rPr>
                <w:rFonts w:cs="Segoe UI"/>
              </w:rPr>
              <w:t>Participation</w:t>
            </w:r>
          </w:p>
        </w:tc>
        <w:tc>
          <w:tcPr>
            <w:tcW w:w="3150" w:type="dxa"/>
          </w:tcPr>
          <w:p w14:paraId="70396C7B" w14:textId="43B51959" w:rsidR="006C472F" w:rsidRPr="00727877" w:rsidRDefault="006D1471" w:rsidP="006C472F">
            <w:pPr>
              <w:jc w:val="center"/>
              <w:rPr>
                <w:rFonts w:cs="Segoe UI"/>
                <w:b/>
                <w:bCs/>
              </w:rPr>
            </w:pPr>
            <w:r>
              <w:rPr>
                <w:rFonts w:cs="Segoe UI"/>
              </w:rPr>
              <w:t>5</w:t>
            </w:r>
          </w:p>
        </w:tc>
      </w:tr>
      <w:tr w:rsidR="006C472F" w:rsidRPr="00A026B2" w14:paraId="7B0FFABE" w14:textId="77777777" w:rsidTr="00E173CD">
        <w:trPr>
          <w:cnfStyle w:val="010000000000" w:firstRow="0" w:lastRow="1" w:firstColumn="0" w:lastColumn="0" w:oddVBand="0" w:evenVBand="0" w:oddHBand="0" w:evenHBand="0" w:firstRowFirstColumn="0" w:firstRowLastColumn="0" w:lastRowFirstColumn="0" w:lastRowLastColumn="0"/>
        </w:trPr>
        <w:tc>
          <w:tcPr>
            <w:tcW w:w="6300" w:type="dxa"/>
          </w:tcPr>
          <w:p w14:paraId="3294FCAF" w14:textId="39EC7911" w:rsidR="006C472F" w:rsidRPr="00A026B2" w:rsidRDefault="006C472F" w:rsidP="006C472F">
            <w:pPr>
              <w:jc w:val="right"/>
              <w:rPr>
                <w:rFonts w:cs="Segoe UI"/>
              </w:rPr>
            </w:pPr>
            <w:r w:rsidRPr="00A026B2">
              <w:rPr>
                <w:rFonts w:cs="Segoe UI"/>
              </w:rPr>
              <w:t>T</w:t>
            </w:r>
            <w:r w:rsidR="00136AB0">
              <w:rPr>
                <w:rFonts w:cs="Segoe UI"/>
              </w:rPr>
              <w:t>otal</w:t>
            </w:r>
          </w:p>
        </w:tc>
        <w:tc>
          <w:tcPr>
            <w:tcW w:w="3150" w:type="dxa"/>
          </w:tcPr>
          <w:p w14:paraId="18AE8AD0" w14:textId="77777777" w:rsidR="006C472F" w:rsidRPr="00A026B2" w:rsidRDefault="006C472F" w:rsidP="00B31422">
            <w:pPr>
              <w:keepNext/>
              <w:jc w:val="center"/>
              <w:rPr>
                <w:rFonts w:cs="Segoe UI"/>
              </w:rPr>
            </w:pPr>
            <w:r w:rsidRPr="00A026B2">
              <w:rPr>
                <w:rFonts w:cs="Segoe UI"/>
              </w:rPr>
              <w:t>100</w:t>
            </w:r>
          </w:p>
        </w:tc>
      </w:tr>
    </w:tbl>
    <w:p w14:paraId="7D209686" w14:textId="2239A1B0" w:rsidR="00B31422" w:rsidRDefault="00B31422">
      <w:pPr>
        <w:pStyle w:val="Caption"/>
      </w:pPr>
      <w:bookmarkStart w:id="2" w:name="_Toc520197241"/>
      <w:r>
        <w:t xml:space="preserve">Table </w:t>
      </w:r>
      <w:r>
        <w:fldChar w:fldCharType="begin"/>
      </w:r>
      <w:r>
        <w:instrText>SEQ Table \* ARABIC</w:instrText>
      </w:r>
      <w:r>
        <w:fldChar w:fldCharType="separate"/>
      </w:r>
      <w:r>
        <w:rPr>
          <w:noProof/>
        </w:rPr>
        <w:t>2</w:t>
      </w:r>
      <w:r>
        <w:fldChar w:fldCharType="end"/>
      </w:r>
      <w:r>
        <w:t>: List of Graded Assignments</w:t>
      </w:r>
    </w:p>
    <w:p w14:paraId="1634FB21" w14:textId="2D0564AF" w:rsidR="00FE1647" w:rsidRDefault="00403BA6" w:rsidP="00692D48">
      <w:pPr>
        <w:pStyle w:val="Heading2"/>
      </w:pPr>
      <w:r>
        <w:t>Assignment Descriptions</w:t>
      </w:r>
    </w:p>
    <w:p w14:paraId="32EB794E" w14:textId="4C7A6B66" w:rsidR="00403BA6" w:rsidRPr="006D1471" w:rsidRDefault="00403BA6" w:rsidP="00403BA6">
      <w:pPr>
        <w:rPr>
          <w:b/>
          <w:bCs/>
        </w:rPr>
      </w:pPr>
      <w:r w:rsidRPr="006D1471">
        <w:rPr>
          <w:b/>
          <w:bCs/>
        </w:rPr>
        <w:t>Homework</w:t>
      </w:r>
    </w:p>
    <w:p w14:paraId="5DD49863" w14:textId="77777777" w:rsidR="00BE678B" w:rsidRDefault="00BE678B" w:rsidP="00BE678B">
      <w:pPr>
        <w:rPr>
          <w:rStyle w:val="textlayer--absolute"/>
          <w:rFonts w:cs="Segoe UI"/>
          <w:sz w:val="24"/>
          <w:szCs w:val="24"/>
        </w:rPr>
      </w:pPr>
      <w:r w:rsidRPr="68BA0E90">
        <w:rPr>
          <w:rStyle w:val="textlayer--absolute"/>
          <w:rFonts w:cs="Segoe UI"/>
          <w:sz w:val="24"/>
          <w:szCs w:val="24"/>
        </w:rPr>
        <w:t xml:space="preserve">Homework must be typed as </w:t>
      </w:r>
      <w:r>
        <w:rPr>
          <w:rStyle w:val="textlayer--absolute"/>
          <w:rFonts w:cs="Segoe UI"/>
          <w:sz w:val="24"/>
          <w:szCs w:val="24"/>
        </w:rPr>
        <w:t>a Quarto document</w:t>
      </w:r>
      <w:r w:rsidRPr="68BA0E90">
        <w:rPr>
          <w:rStyle w:val="textlayer--absolute"/>
          <w:rFonts w:cs="Segoe UI"/>
          <w:sz w:val="24"/>
          <w:szCs w:val="24"/>
        </w:rPr>
        <w:t xml:space="preserve"> (within RStudio). In this way, students will get to learn how to create a reproducible analysis. Homework will be assigned approximately every 1-2 weeks and will be submitted in .pdf form via </w:t>
      </w:r>
      <w:proofErr w:type="spellStart"/>
      <w:r>
        <w:rPr>
          <w:rStyle w:val="textlayer--absolute"/>
          <w:rFonts w:cs="Segoe UI"/>
          <w:sz w:val="24"/>
          <w:szCs w:val="24"/>
        </w:rPr>
        <w:t>Gradescope</w:t>
      </w:r>
      <w:proofErr w:type="spellEnd"/>
      <w:r>
        <w:rPr>
          <w:rStyle w:val="textlayer--absolute"/>
          <w:rFonts w:cs="Segoe UI"/>
          <w:sz w:val="24"/>
          <w:szCs w:val="24"/>
        </w:rPr>
        <w:t>.</w:t>
      </w:r>
      <w:r w:rsidRPr="68BA0E90">
        <w:rPr>
          <w:rStyle w:val="textlayer--absolute"/>
          <w:rFonts w:cs="Segoe UI"/>
          <w:sz w:val="24"/>
          <w:szCs w:val="24"/>
        </w:rPr>
        <w:t xml:space="preserve"> Students should </w:t>
      </w:r>
      <w:r>
        <w:rPr>
          <w:rStyle w:val="textlayer--absolute"/>
          <w:rFonts w:cs="Segoe UI"/>
          <w:sz w:val="24"/>
          <w:szCs w:val="24"/>
        </w:rPr>
        <w:t>render their Quarto</w:t>
      </w:r>
      <w:r w:rsidRPr="68BA0E90">
        <w:rPr>
          <w:rStyle w:val="textlayer--absolute"/>
          <w:rFonts w:cs="Segoe UI"/>
          <w:sz w:val="24"/>
          <w:szCs w:val="24"/>
        </w:rPr>
        <w:t xml:space="preserve"> documents to .html format, and then print to PDF using any browser. </w:t>
      </w:r>
      <w:r>
        <w:rPr>
          <w:rStyle w:val="textlayer--absolute"/>
          <w:rFonts w:cs="Segoe UI"/>
          <w:sz w:val="24"/>
          <w:szCs w:val="24"/>
        </w:rPr>
        <w:t xml:space="preserve">(If you have </w:t>
      </w:r>
      <w:proofErr w:type="spellStart"/>
      <w:r>
        <w:rPr>
          <w:rStyle w:val="textlayer--absolute"/>
          <w:rFonts w:cs="Segoe UI"/>
          <w:sz w:val="24"/>
          <w:szCs w:val="24"/>
        </w:rPr>
        <w:t>TinyTex</w:t>
      </w:r>
      <w:proofErr w:type="spellEnd"/>
      <w:r>
        <w:rPr>
          <w:rStyle w:val="textlayer--absolute"/>
          <w:rFonts w:cs="Segoe UI"/>
          <w:sz w:val="24"/>
          <w:szCs w:val="24"/>
        </w:rPr>
        <w:t xml:space="preserve">/LaTeX installed, you can render directly to PDF. The TAs can assist with this installation if desired.) </w:t>
      </w:r>
      <w:r w:rsidRPr="68BA0E90">
        <w:rPr>
          <w:rStyle w:val="textlayer--absolute"/>
          <w:rFonts w:cs="Segoe UI"/>
          <w:sz w:val="24"/>
          <w:szCs w:val="24"/>
        </w:rPr>
        <w:t>Both the TA and instructor will review this process early in the class. You are</w:t>
      </w:r>
      <w:r w:rsidRPr="68BA0E90">
        <w:rPr>
          <w:rFonts w:cs="Segoe UI"/>
          <w:sz w:val="24"/>
          <w:szCs w:val="24"/>
        </w:rPr>
        <w:t xml:space="preserve"> </w:t>
      </w:r>
      <w:r w:rsidRPr="68BA0E90">
        <w:rPr>
          <w:rStyle w:val="textlayer--absolute"/>
          <w:rFonts w:cs="Segoe UI"/>
          <w:sz w:val="24"/>
          <w:szCs w:val="24"/>
        </w:rPr>
        <w:t>welcome to discuss strategies of problem solving with each other, the TA, or myself, but the work you</w:t>
      </w:r>
      <w:r w:rsidRPr="68BA0E90">
        <w:rPr>
          <w:rFonts w:cs="Segoe UI"/>
          <w:sz w:val="24"/>
          <w:szCs w:val="24"/>
        </w:rPr>
        <w:t xml:space="preserve"> </w:t>
      </w:r>
      <w:r w:rsidRPr="68BA0E90">
        <w:rPr>
          <w:rStyle w:val="textlayer--absolute"/>
          <w:rFonts w:cs="Segoe UI"/>
          <w:sz w:val="24"/>
          <w:szCs w:val="24"/>
        </w:rPr>
        <w:t xml:space="preserve">turn in must be your own. Copying answers and/or code will be considered a violation of the UNC Honor Code. The lowest homework grade will be dropped. Each student’s homework should have their name at the top. (Instructions for how to add your name to </w:t>
      </w:r>
      <w:r>
        <w:rPr>
          <w:rStyle w:val="textlayer--absolute"/>
          <w:rFonts w:cs="Segoe UI"/>
          <w:sz w:val="24"/>
          <w:szCs w:val="24"/>
        </w:rPr>
        <w:t>a Quarto document</w:t>
      </w:r>
      <w:r w:rsidRPr="68BA0E90">
        <w:rPr>
          <w:rStyle w:val="textlayer--absolute"/>
          <w:rFonts w:cs="Segoe UI"/>
          <w:sz w:val="24"/>
          <w:szCs w:val="24"/>
        </w:rPr>
        <w:t xml:space="preserve"> will be given during the first lab.)</w:t>
      </w:r>
    </w:p>
    <w:p w14:paraId="56A01D1A" w14:textId="77777777" w:rsidR="00E36E65" w:rsidRDefault="00E36E65" w:rsidP="00BE678B">
      <w:pPr>
        <w:rPr>
          <w:rStyle w:val="textlayer--absolute"/>
          <w:rFonts w:cs="Segoe UI"/>
          <w:sz w:val="24"/>
          <w:szCs w:val="24"/>
        </w:rPr>
      </w:pPr>
    </w:p>
    <w:p w14:paraId="49AF5E4B" w14:textId="67E7880D" w:rsidR="00E36E65" w:rsidRPr="008C6809" w:rsidRDefault="00E36E65" w:rsidP="00BE678B">
      <w:pPr>
        <w:rPr>
          <w:rStyle w:val="textlayer--absolute"/>
          <w:rFonts w:cs="Segoe UI"/>
          <w:b/>
          <w:bCs/>
          <w:sz w:val="24"/>
          <w:szCs w:val="24"/>
        </w:rPr>
      </w:pPr>
      <w:r w:rsidRPr="008C6809">
        <w:rPr>
          <w:rStyle w:val="textlayer--absolute"/>
          <w:rFonts w:cs="Segoe UI"/>
          <w:b/>
          <w:bCs/>
          <w:sz w:val="24"/>
          <w:szCs w:val="24"/>
        </w:rPr>
        <w:t>Labs</w:t>
      </w:r>
    </w:p>
    <w:p w14:paraId="098C0A69" w14:textId="77777777" w:rsidR="008C6809" w:rsidRDefault="008C6809" w:rsidP="008C6809">
      <w:pPr>
        <w:rPr>
          <w:sz w:val="24"/>
          <w:szCs w:val="24"/>
        </w:rPr>
      </w:pPr>
      <w:r w:rsidRPr="68BA0E90">
        <w:rPr>
          <w:sz w:val="24"/>
          <w:szCs w:val="24"/>
        </w:rPr>
        <w:t xml:space="preserve">Graded labs focus on the computing tools needed to tackle analysis of real-world datasets and </w:t>
      </w:r>
      <w:r>
        <w:rPr>
          <w:sz w:val="24"/>
          <w:szCs w:val="24"/>
        </w:rPr>
        <w:t>will be individual.</w:t>
      </w:r>
      <w:r w:rsidRPr="68BA0E90">
        <w:rPr>
          <w:sz w:val="24"/>
          <w:szCs w:val="24"/>
        </w:rPr>
        <w:t xml:space="preserve"> Lab assignments must be typed as a</w:t>
      </w:r>
      <w:r>
        <w:rPr>
          <w:sz w:val="24"/>
          <w:szCs w:val="24"/>
        </w:rPr>
        <w:t xml:space="preserve"> Quarto </w:t>
      </w:r>
      <w:r w:rsidRPr="68BA0E90">
        <w:rPr>
          <w:sz w:val="24"/>
          <w:szCs w:val="24"/>
        </w:rPr>
        <w:t xml:space="preserve">document (within RStudio) and uploaded to </w:t>
      </w:r>
      <w:proofErr w:type="spellStart"/>
      <w:r>
        <w:rPr>
          <w:sz w:val="24"/>
          <w:szCs w:val="24"/>
        </w:rPr>
        <w:t>Gradescope</w:t>
      </w:r>
      <w:proofErr w:type="spellEnd"/>
      <w:r w:rsidRPr="68BA0E90">
        <w:rPr>
          <w:sz w:val="24"/>
          <w:szCs w:val="24"/>
        </w:rPr>
        <w:t xml:space="preserve"> as a .pdf in order to receive credit. The lowest lab grade will be dropped. </w:t>
      </w:r>
    </w:p>
    <w:p w14:paraId="3DF3C7C5" w14:textId="77777777" w:rsidR="006B5715" w:rsidRDefault="006B5715" w:rsidP="008C6809">
      <w:pPr>
        <w:rPr>
          <w:sz w:val="24"/>
          <w:szCs w:val="24"/>
        </w:rPr>
      </w:pPr>
    </w:p>
    <w:p w14:paraId="5CA4F5AA" w14:textId="620E06E6" w:rsidR="006B5715" w:rsidRDefault="006B5715" w:rsidP="008C6809">
      <w:pPr>
        <w:rPr>
          <w:b/>
          <w:bCs/>
          <w:sz w:val="24"/>
          <w:szCs w:val="24"/>
        </w:rPr>
      </w:pPr>
      <w:r w:rsidRPr="006B5715">
        <w:rPr>
          <w:b/>
          <w:bCs/>
          <w:sz w:val="24"/>
          <w:szCs w:val="24"/>
        </w:rPr>
        <w:t>Project</w:t>
      </w:r>
    </w:p>
    <w:p w14:paraId="2D656068" w14:textId="77777777" w:rsidR="00BF4D01" w:rsidRDefault="00BF4D01" w:rsidP="00BF4D01">
      <w:pPr>
        <w:rPr>
          <w:sz w:val="24"/>
          <w:szCs w:val="24"/>
        </w:rPr>
      </w:pPr>
      <w:r w:rsidRPr="68BA0E90">
        <w:rPr>
          <w:sz w:val="24"/>
          <w:szCs w:val="24"/>
        </w:rPr>
        <w:lastRenderedPageBreak/>
        <w:t>The project is an open-ended,</w:t>
      </w:r>
      <w:r>
        <w:rPr>
          <w:sz w:val="24"/>
          <w:szCs w:val="24"/>
        </w:rPr>
        <w:t xml:space="preserve"> </w:t>
      </w:r>
      <w:r w:rsidRPr="68BA0E90">
        <w:rPr>
          <w:sz w:val="24"/>
          <w:szCs w:val="24"/>
        </w:rPr>
        <w:t xml:space="preserve">team-based statistical analysis that answers a research question of interest using a real-world dataset. </w:t>
      </w:r>
      <w:r>
        <w:rPr>
          <w:sz w:val="24"/>
          <w:szCs w:val="24"/>
        </w:rPr>
        <w:t xml:space="preserve">The project will be completed in R similar to the labs. </w:t>
      </w:r>
      <w:r w:rsidRPr="68BA0E90">
        <w:rPr>
          <w:sz w:val="24"/>
          <w:szCs w:val="24"/>
        </w:rPr>
        <w:t>More details will be provided as the semester progresses.</w:t>
      </w:r>
    </w:p>
    <w:p w14:paraId="5E2E32F2" w14:textId="77777777" w:rsidR="00BF4D01" w:rsidRDefault="00BF4D01" w:rsidP="008C6809">
      <w:pPr>
        <w:rPr>
          <w:b/>
          <w:bCs/>
          <w:sz w:val="24"/>
          <w:szCs w:val="24"/>
        </w:rPr>
      </w:pPr>
    </w:p>
    <w:p w14:paraId="05FB7FE7" w14:textId="23A76D13" w:rsidR="003F1AC7" w:rsidRDefault="003F1AC7" w:rsidP="008C6809">
      <w:pPr>
        <w:rPr>
          <w:b/>
          <w:bCs/>
          <w:sz w:val="24"/>
          <w:szCs w:val="24"/>
        </w:rPr>
      </w:pPr>
      <w:r>
        <w:rPr>
          <w:b/>
          <w:bCs/>
          <w:sz w:val="24"/>
          <w:szCs w:val="24"/>
        </w:rPr>
        <w:t>Exams</w:t>
      </w:r>
    </w:p>
    <w:p w14:paraId="587C5B8F" w14:textId="77777777" w:rsidR="000C26D8" w:rsidRPr="00CB0013" w:rsidRDefault="000C26D8" w:rsidP="000C26D8">
      <w:pPr>
        <w:rPr>
          <w:rStyle w:val="textlayer--absolute"/>
          <w:rFonts w:cs="Segoe UI"/>
          <w:sz w:val="24"/>
          <w:szCs w:val="24"/>
        </w:rPr>
      </w:pPr>
      <w:r w:rsidRPr="68BA0E90">
        <w:rPr>
          <w:rStyle w:val="textlayer--absolute"/>
          <w:rFonts w:cs="Segoe UI"/>
          <w:sz w:val="24"/>
          <w:szCs w:val="24"/>
        </w:rPr>
        <w:t>There will be 3 exams throughout the semester. The</w:t>
      </w:r>
      <w:r w:rsidRPr="68BA0E90">
        <w:rPr>
          <w:rFonts w:cs="Segoe UI"/>
          <w:sz w:val="24"/>
          <w:szCs w:val="24"/>
        </w:rPr>
        <w:t xml:space="preserve"> </w:t>
      </w:r>
      <w:r w:rsidRPr="68BA0E90">
        <w:rPr>
          <w:rStyle w:val="textlayer--absolute"/>
          <w:rFonts w:cs="Segoe UI"/>
          <w:sz w:val="24"/>
          <w:szCs w:val="24"/>
        </w:rPr>
        <w:t xml:space="preserve">exams will </w:t>
      </w:r>
      <w:r>
        <w:rPr>
          <w:rStyle w:val="textlayer--absolute"/>
          <w:rFonts w:cs="Segoe UI"/>
          <w:sz w:val="24"/>
          <w:szCs w:val="24"/>
        </w:rPr>
        <w:t>be in-person, closed-book.</w:t>
      </w:r>
      <w:r w:rsidRPr="68BA0E90">
        <w:rPr>
          <w:rStyle w:val="textlayer--absolute"/>
          <w:rFonts w:cs="Segoe UI"/>
          <w:sz w:val="24"/>
          <w:szCs w:val="24"/>
        </w:rPr>
        <w:t xml:space="preserve"> The </w:t>
      </w:r>
      <w:r>
        <w:rPr>
          <w:rStyle w:val="textlayer--absolute"/>
          <w:rFonts w:cs="Segoe UI"/>
          <w:sz w:val="24"/>
          <w:szCs w:val="24"/>
        </w:rPr>
        <w:t>exams</w:t>
      </w:r>
      <w:r w:rsidRPr="68BA0E90">
        <w:rPr>
          <w:rStyle w:val="textlayer--absolute"/>
          <w:rFonts w:cs="Segoe UI"/>
          <w:sz w:val="24"/>
          <w:szCs w:val="24"/>
        </w:rPr>
        <w:t xml:space="preserve"> may involve multiple choice, true/false, short answer/calculation, or code interpretation. I understand that life is not always predictable and examinations may</w:t>
      </w:r>
      <w:r w:rsidRPr="68BA0E90">
        <w:rPr>
          <w:rFonts w:cs="Segoe UI"/>
          <w:sz w:val="24"/>
          <w:szCs w:val="24"/>
        </w:rPr>
        <w:t xml:space="preserve"> </w:t>
      </w:r>
      <w:r w:rsidRPr="68BA0E90">
        <w:rPr>
          <w:rStyle w:val="textlayer--absolute"/>
          <w:rFonts w:cs="Segoe UI"/>
          <w:sz w:val="24"/>
          <w:szCs w:val="24"/>
        </w:rPr>
        <w:t>need to be rescheduled due to illness or other emergencies. You MUST contact me in advance and make</w:t>
      </w:r>
      <w:r w:rsidRPr="68BA0E90">
        <w:rPr>
          <w:rFonts w:cs="Segoe UI"/>
          <w:sz w:val="24"/>
          <w:szCs w:val="24"/>
        </w:rPr>
        <w:t xml:space="preserve"> </w:t>
      </w:r>
      <w:r w:rsidRPr="68BA0E90">
        <w:rPr>
          <w:rStyle w:val="textlayer--absolute"/>
          <w:rFonts w:cs="Segoe UI"/>
          <w:sz w:val="24"/>
          <w:szCs w:val="24"/>
        </w:rPr>
        <w:t xml:space="preserve">up exams are not guaranteed. </w:t>
      </w:r>
    </w:p>
    <w:p w14:paraId="2DBE51A9" w14:textId="77777777" w:rsidR="003F1AC7" w:rsidRDefault="003F1AC7" w:rsidP="008C6809">
      <w:pPr>
        <w:rPr>
          <w:b/>
          <w:bCs/>
          <w:sz w:val="24"/>
          <w:szCs w:val="24"/>
        </w:rPr>
      </w:pPr>
    </w:p>
    <w:p w14:paraId="441B787F" w14:textId="56FEC208" w:rsidR="005F088C" w:rsidRDefault="005F088C" w:rsidP="008C6809">
      <w:pPr>
        <w:rPr>
          <w:b/>
          <w:bCs/>
          <w:sz w:val="24"/>
          <w:szCs w:val="24"/>
        </w:rPr>
      </w:pPr>
      <w:r>
        <w:rPr>
          <w:b/>
          <w:bCs/>
          <w:sz w:val="24"/>
          <w:szCs w:val="24"/>
        </w:rPr>
        <w:t>Participation</w:t>
      </w:r>
    </w:p>
    <w:p w14:paraId="2831E934" w14:textId="201065FD" w:rsidR="005F088C" w:rsidRPr="00E8638C" w:rsidRDefault="00E8638C" w:rsidP="008C6809">
      <w:pPr>
        <w:rPr>
          <w:rFonts w:eastAsia="Segoe UI" w:cs="Segoe UI"/>
          <w:sz w:val="24"/>
          <w:szCs w:val="24"/>
        </w:rPr>
      </w:pPr>
      <w:r w:rsidRPr="68BA0E90">
        <w:rPr>
          <w:sz w:val="24"/>
          <w:szCs w:val="24"/>
        </w:rPr>
        <w:t xml:space="preserve">Some lectures will involve a short activity that will count towards your participation grade. These activities might be a physical handout, a few short questions on Canvas, or a brief coding exercise. </w:t>
      </w:r>
      <w:r w:rsidRPr="68BA0E90">
        <w:rPr>
          <w:rFonts w:eastAsia="Segoe UI" w:cs="Segoe UI"/>
          <w:sz w:val="24"/>
          <w:szCs w:val="24"/>
        </w:rPr>
        <w:t xml:space="preserve">Because these participation activities are for practice, they will </w:t>
      </w:r>
      <w:r>
        <w:rPr>
          <w:rFonts w:eastAsia="Segoe UI" w:cs="Segoe UI"/>
          <w:sz w:val="24"/>
          <w:szCs w:val="24"/>
        </w:rPr>
        <w:t xml:space="preserve">mostly </w:t>
      </w:r>
      <w:r w:rsidRPr="68BA0E90">
        <w:rPr>
          <w:rFonts w:eastAsia="Segoe UI" w:cs="Segoe UI"/>
          <w:sz w:val="24"/>
          <w:szCs w:val="24"/>
        </w:rPr>
        <w:t xml:space="preserve">be graded based on completion, i.e., a good-faith effort has been made in attempting all parts. </w:t>
      </w:r>
      <w:r>
        <w:rPr>
          <w:rFonts w:eastAsia="Segoe UI" w:cs="Segoe UI"/>
          <w:sz w:val="24"/>
          <w:szCs w:val="24"/>
        </w:rPr>
        <w:t>However, some participation exercises may be graded based on a simple grading rubric. Participation exercises may be turned in via Canvas assignments, or in-person.</w:t>
      </w:r>
    </w:p>
    <w:p w14:paraId="22EA3136" w14:textId="77777777" w:rsidR="00E36E65" w:rsidRPr="00CB0013" w:rsidRDefault="00E36E65" w:rsidP="00BE678B">
      <w:pPr>
        <w:rPr>
          <w:rStyle w:val="textlayer--absolute"/>
          <w:rFonts w:cs="Segoe UI"/>
          <w:sz w:val="24"/>
          <w:szCs w:val="24"/>
        </w:rPr>
      </w:pPr>
    </w:p>
    <w:p w14:paraId="1968A026" w14:textId="0DBF0EE7" w:rsidR="00BE678B" w:rsidRPr="006D4EE5" w:rsidRDefault="006D4EE5" w:rsidP="00403BA6">
      <w:pPr>
        <w:rPr>
          <w:b/>
          <w:bCs/>
          <w:color w:val="0070C0"/>
          <w:sz w:val="24"/>
          <w:szCs w:val="24"/>
        </w:rPr>
      </w:pPr>
      <w:r w:rsidRPr="68BA0E90">
        <w:rPr>
          <w:b/>
          <w:bCs/>
          <w:color w:val="0070C0"/>
          <w:sz w:val="24"/>
          <w:szCs w:val="24"/>
        </w:rPr>
        <w:t>Getting help</w:t>
      </w:r>
    </w:p>
    <w:p w14:paraId="366CF1B3" w14:textId="6A9B20EC" w:rsidR="00DA552F" w:rsidRDefault="00DA552F" w:rsidP="00DA552F">
      <w:pPr>
        <w:rPr>
          <w:rFonts w:eastAsia="Segoe UI" w:cs="Segoe UI"/>
          <w:sz w:val="24"/>
          <w:szCs w:val="24"/>
        </w:rPr>
      </w:pPr>
      <w:r w:rsidRPr="68BA0E90">
        <w:rPr>
          <w:rFonts w:eastAsia="Segoe UI" w:cs="Segoe UI"/>
          <w:sz w:val="24"/>
          <w:szCs w:val="24"/>
        </w:rPr>
        <w:t xml:space="preserve">Outside of class and office hours, any general questions about course content or assignments should be posted on </w:t>
      </w:r>
      <w:hyperlink r:id="rId20" w:history="1">
        <w:r w:rsidRPr="00176733">
          <w:rPr>
            <w:rStyle w:val="Hyperlink"/>
            <w:rFonts w:eastAsia="Segoe UI" w:cs="Segoe UI"/>
            <w:sz w:val="24"/>
            <w:szCs w:val="24"/>
          </w:rPr>
          <w:t>Ed Discussion</w:t>
        </w:r>
      </w:hyperlink>
      <w:r w:rsidRPr="68BA0E90">
        <w:rPr>
          <w:rFonts w:eastAsia="Segoe UI" w:cs="Segoe UI"/>
          <w:sz w:val="24"/>
          <w:szCs w:val="24"/>
        </w:rPr>
        <w:t>. There is a chance another student has already asked a similar question, so please check the other posts in Ed Discussion before adding a new question. If you know the answer to a question posted in the discussion forum, I encourage you to respond!</w:t>
      </w:r>
    </w:p>
    <w:p w14:paraId="51CEDF3E" w14:textId="2761A423" w:rsidR="002B4E6F" w:rsidRPr="009228F6" w:rsidRDefault="002B4E6F" w:rsidP="00403BA6">
      <w:pPr>
        <w:rPr>
          <w:sz w:val="24"/>
          <w:szCs w:val="24"/>
        </w:rPr>
      </w:pPr>
      <w:r w:rsidRPr="009228F6">
        <w:rPr>
          <w:sz w:val="24"/>
          <w:szCs w:val="24"/>
        </w:rPr>
        <w:t xml:space="preserve">Ed  Discussion Join Link: </w:t>
      </w:r>
      <w:hyperlink r:id="rId21" w:history="1">
        <w:r w:rsidRPr="009228F6">
          <w:rPr>
            <w:rStyle w:val="Hyperlink"/>
            <w:sz w:val="24"/>
            <w:szCs w:val="24"/>
          </w:rPr>
          <w:t>https://edstem.org/us/join/UAVSp2</w:t>
        </w:r>
      </w:hyperlink>
    </w:p>
    <w:p w14:paraId="789353D9" w14:textId="77777777" w:rsidR="00176733" w:rsidRDefault="00176733" w:rsidP="00403BA6"/>
    <w:p w14:paraId="192BE850" w14:textId="6D52E67C" w:rsidR="00176733" w:rsidRDefault="00176733" w:rsidP="00403BA6">
      <w:pPr>
        <w:rPr>
          <w:b/>
          <w:bCs/>
        </w:rPr>
      </w:pPr>
      <w:r w:rsidRPr="00176733">
        <w:rPr>
          <w:b/>
          <w:bCs/>
        </w:rPr>
        <w:t>Email</w:t>
      </w:r>
    </w:p>
    <w:p w14:paraId="28CF67D1" w14:textId="2A8B124B" w:rsidR="009C3617" w:rsidRDefault="009C3617" w:rsidP="009C3617">
      <w:pPr>
        <w:rPr>
          <w:rFonts w:eastAsia="Segoe UI" w:cs="Segoe UI"/>
          <w:sz w:val="24"/>
          <w:szCs w:val="24"/>
        </w:rPr>
      </w:pPr>
      <w:r w:rsidRPr="68BA0E90">
        <w:rPr>
          <w:rFonts w:eastAsia="Segoe UI" w:cs="Segoe UI"/>
          <w:sz w:val="24"/>
          <w:szCs w:val="24"/>
        </w:rPr>
        <w:t>If there is a question that’s not appropriate for the public forum, you are welcome to email me</w:t>
      </w:r>
      <w:r w:rsidR="0050609C">
        <w:rPr>
          <w:rFonts w:eastAsia="Segoe UI" w:cs="Segoe UI"/>
          <w:sz w:val="24"/>
          <w:szCs w:val="24"/>
        </w:rPr>
        <w:t xml:space="preserve"> (Prof. McCormack)</w:t>
      </w:r>
      <w:r w:rsidRPr="68BA0E90">
        <w:rPr>
          <w:rFonts w:eastAsia="Segoe UI" w:cs="Segoe UI"/>
          <w:sz w:val="24"/>
          <w:szCs w:val="24"/>
        </w:rPr>
        <w:t xml:space="preserve"> directly. </w:t>
      </w:r>
      <w:r w:rsidRPr="68BA0E90">
        <w:rPr>
          <w:rFonts w:eastAsia="Segoe UI" w:cs="Segoe UI"/>
          <w:b/>
          <w:bCs/>
          <w:sz w:val="24"/>
          <w:szCs w:val="24"/>
        </w:rPr>
        <w:t>If you email me, please include “BIOS 600” in the subject line.</w:t>
      </w:r>
      <w:r w:rsidRPr="68BA0E90">
        <w:rPr>
          <w:rFonts w:eastAsia="Segoe UI" w:cs="Segoe UI"/>
          <w:sz w:val="24"/>
          <w:szCs w:val="24"/>
        </w:rPr>
        <w:t xml:space="preserve"> Barring extenuating circumstances, I will respond to BIOS 600 emails </w:t>
      </w:r>
      <w:r w:rsidRPr="68BA0E90">
        <w:rPr>
          <w:rFonts w:eastAsia="Segoe UI" w:cs="Segoe UI"/>
          <w:sz w:val="24"/>
          <w:szCs w:val="24"/>
        </w:rPr>
        <w:lastRenderedPageBreak/>
        <w:t>within 48 hours Monday - Friday. Response time may be slower for emails sent Friday evening – Sunday.</w:t>
      </w:r>
    </w:p>
    <w:p w14:paraId="371E848A" w14:textId="77777777" w:rsidR="009C3617" w:rsidRDefault="009C3617" w:rsidP="00403BA6">
      <w:pPr>
        <w:rPr>
          <w:b/>
          <w:bCs/>
        </w:rPr>
      </w:pPr>
    </w:p>
    <w:p w14:paraId="06316C5F" w14:textId="4BAA4E7B" w:rsidR="003230E4" w:rsidRDefault="003230E4" w:rsidP="00403BA6">
      <w:pPr>
        <w:rPr>
          <w:b/>
          <w:bCs/>
        </w:rPr>
      </w:pPr>
      <w:r>
        <w:rPr>
          <w:b/>
          <w:bCs/>
        </w:rPr>
        <w:t>Late Work Policy</w:t>
      </w:r>
    </w:p>
    <w:p w14:paraId="12C9E54F" w14:textId="05C8119B" w:rsidR="0080094B" w:rsidRDefault="0080094B" w:rsidP="0080094B">
      <w:pPr>
        <w:rPr>
          <w:rFonts w:eastAsia="Segoe UI" w:cs="Segoe UI"/>
          <w:sz w:val="24"/>
          <w:szCs w:val="24"/>
        </w:rPr>
      </w:pPr>
      <w:r w:rsidRPr="68BA0E90">
        <w:rPr>
          <w:rFonts w:eastAsia="Segoe UI" w:cs="Segoe UI"/>
          <w:sz w:val="24"/>
          <w:szCs w:val="24"/>
        </w:rPr>
        <w:t xml:space="preserve">The due dates for assignments are there to help you keep up with the course material and to ensure the teaching team can provide feedback within a timely manner. We understand that things come up periodically that could make it difficult to submit an assignment by the deadline. Note that the lowest homework and lab assignment will be dropped to accommodate such circumstances. </w:t>
      </w:r>
      <w:r w:rsidR="0039135B">
        <w:rPr>
          <w:rFonts w:eastAsia="Segoe UI" w:cs="Segoe UI"/>
          <w:sz w:val="24"/>
          <w:szCs w:val="24"/>
        </w:rPr>
        <w:t>HW and Lab assignments may be turned in up to 24 hours late for a 5% penalty. HW and Lab assignments may be turned in 24-48 hours late for a 10% penalty. HW and Lab assignments will not be accepted after 48 hours past the deadline.</w:t>
      </w:r>
      <w:r>
        <w:rPr>
          <w:rFonts w:eastAsia="Segoe UI" w:cs="Segoe UI"/>
          <w:sz w:val="24"/>
          <w:szCs w:val="24"/>
        </w:rPr>
        <w:t xml:space="preserve"> </w:t>
      </w:r>
      <w:r w:rsidRPr="68BA0E90">
        <w:rPr>
          <w:rFonts w:eastAsia="Segoe UI" w:cs="Segoe UI"/>
          <w:sz w:val="24"/>
          <w:szCs w:val="24"/>
        </w:rPr>
        <w:t xml:space="preserve">There is no late work accepted for </w:t>
      </w:r>
      <w:r>
        <w:rPr>
          <w:rFonts w:eastAsia="Segoe UI" w:cs="Segoe UI"/>
          <w:sz w:val="24"/>
          <w:szCs w:val="24"/>
        </w:rPr>
        <w:t>projects.</w:t>
      </w:r>
    </w:p>
    <w:p w14:paraId="73722A35" w14:textId="77777777" w:rsidR="003230E4" w:rsidRDefault="003230E4" w:rsidP="00403BA6">
      <w:pPr>
        <w:rPr>
          <w:b/>
          <w:bCs/>
        </w:rPr>
      </w:pPr>
    </w:p>
    <w:p w14:paraId="225F9BEC" w14:textId="125AAF60" w:rsidR="00C6326E" w:rsidRDefault="00C6326E" w:rsidP="00403BA6">
      <w:pPr>
        <w:rPr>
          <w:b/>
          <w:bCs/>
        </w:rPr>
      </w:pPr>
      <w:proofErr w:type="spellStart"/>
      <w:r>
        <w:rPr>
          <w:b/>
          <w:bCs/>
        </w:rPr>
        <w:t>Gradescope</w:t>
      </w:r>
      <w:proofErr w:type="spellEnd"/>
    </w:p>
    <w:p w14:paraId="08A05578" w14:textId="1F9E6BBA" w:rsidR="00D9539A" w:rsidRPr="006534DA" w:rsidRDefault="00D9539A" w:rsidP="00D9539A">
      <w:pPr>
        <w:rPr>
          <w:rFonts w:eastAsia="Segoe UI" w:cs="Segoe UI"/>
          <w:sz w:val="24"/>
          <w:szCs w:val="24"/>
        </w:rPr>
      </w:pPr>
      <w:r>
        <w:rPr>
          <w:rFonts w:eastAsia="Segoe UI" w:cs="Segoe UI"/>
          <w:sz w:val="24"/>
          <w:szCs w:val="24"/>
        </w:rPr>
        <w:t xml:space="preserve">We will be using </w:t>
      </w:r>
      <w:proofErr w:type="spellStart"/>
      <w:r>
        <w:rPr>
          <w:rFonts w:eastAsia="Segoe UI" w:cs="Segoe UI"/>
          <w:sz w:val="24"/>
          <w:szCs w:val="24"/>
        </w:rPr>
        <w:t>Gradescope</w:t>
      </w:r>
      <w:proofErr w:type="spellEnd"/>
      <w:r>
        <w:rPr>
          <w:rFonts w:eastAsia="Segoe UI" w:cs="Segoe UI"/>
          <w:sz w:val="24"/>
          <w:szCs w:val="24"/>
        </w:rPr>
        <w:t xml:space="preserve"> for HWs and Labs. To join our course on </w:t>
      </w:r>
      <w:proofErr w:type="spellStart"/>
      <w:r>
        <w:rPr>
          <w:rFonts w:eastAsia="Segoe UI" w:cs="Segoe UI"/>
          <w:sz w:val="24"/>
          <w:szCs w:val="24"/>
        </w:rPr>
        <w:t>Gradescope</w:t>
      </w:r>
      <w:proofErr w:type="spellEnd"/>
      <w:r>
        <w:rPr>
          <w:rFonts w:eastAsia="Segoe UI" w:cs="Segoe UI"/>
          <w:sz w:val="24"/>
          <w:szCs w:val="24"/>
        </w:rPr>
        <w:t xml:space="preserve">, the Entry Code is </w:t>
      </w:r>
      <w:r w:rsidR="003F7537">
        <w:rPr>
          <w:rFonts w:eastAsia="Segoe UI" w:cs="Segoe UI"/>
          <w:sz w:val="24"/>
          <w:szCs w:val="24"/>
        </w:rPr>
        <w:t>G64322</w:t>
      </w:r>
      <w:r>
        <w:rPr>
          <w:rFonts w:eastAsia="Segoe UI" w:cs="Segoe UI"/>
          <w:sz w:val="24"/>
          <w:szCs w:val="24"/>
        </w:rPr>
        <w:t xml:space="preserve">. </w:t>
      </w:r>
    </w:p>
    <w:p w14:paraId="6650F6BA" w14:textId="77777777" w:rsidR="00C6326E" w:rsidRPr="00176733" w:rsidRDefault="00C6326E" w:rsidP="00403BA6">
      <w:pPr>
        <w:rPr>
          <w:b/>
          <w:bCs/>
        </w:rPr>
      </w:pPr>
    </w:p>
    <w:p w14:paraId="0F850110" w14:textId="3C940949" w:rsidR="00D048EC" w:rsidRDefault="00D048EC" w:rsidP="00692D48">
      <w:pPr>
        <w:pStyle w:val="Heading2"/>
      </w:pPr>
      <w:r w:rsidRPr="0027023F">
        <w:t>Course Grading Scale</w:t>
      </w:r>
      <w:bookmarkEnd w:id="2"/>
      <w:r w:rsidRPr="0027023F">
        <w:t>(s)</w:t>
      </w:r>
    </w:p>
    <w:p w14:paraId="3DF6BCCD" w14:textId="77777777" w:rsidR="00675FC6" w:rsidRDefault="00675FC6" w:rsidP="00EA0EB9">
      <w:pPr>
        <w:rPr>
          <w:b/>
          <w:bCs/>
        </w:rPr>
      </w:pPr>
    </w:p>
    <w:p w14:paraId="3DB5C9A2" w14:textId="77777777" w:rsidR="00675FC6" w:rsidRPr="00E41E55" w:rsidRDefault="00675FC6" w:rsidP="00675FC6">
      <w:pPr>
        <w:spacing w:after="0" w:line="240" w:lineRule="auto"/>
        <w:rPr>
          <w:rFonts w:cs="Segoe UI"/>
          <w:sz w:val="24"/>
          <w:szCs w:val="24"/>
        </w:rPr>
      </w:pPr>
      <w:r w:rsidRPr="00E41E55">
        <w:rPr>
          <w:rFonts w:cs="Segoe UI"/>
          <w:sz w:val="24"/>
          <w:szCs w:val="24"/>
        </w:rPr>
        <w:t xml:space="preserve">Final course grades </w:t>
      </w:r>
      <w:r>
        <w:rPr>
          <w:rFonts w:cs="Segoe UI"/>
          <w:sz w:val="24"/>
          <w:szCs w:val="24"/>
        </w:rPr>
        <w:t xml:space="preserve">for </w:t>
      </w:r>
      <w:r w:rsidRPr="007341AA">
        <w:rPr>
          <w:rFonts w:cs="Segoe UI"/>
          <w:b/>
          <w:bCs/>
          <w:sz w:val="24"/>
          <w:szCs w:val="24"/>
        </w:rPr>
        <w:t>graduate students</w:t>
      </w:r>
      <w:r>
        <w:rPr>
          <w:rFonts w:cs="Segoe UI"/>
          <w:sz w:val="24"/>
          <w:szCs w:val="24"/>
        </w:rPr>
        <w:t xml:space="preserve"> </w:t>
      </w:r>
      <w:r w:rsidRPr="00E41E55">
        <w:rPr>
          <w:rFonts w:cs="Segoe UI"/>
          <w:sz w:val="24"/>
          <w:szCs w:val="24"/>
        </w:rPr>
        <w:t xml:space="preserve">will be determined using the following </w:t>
      </w:r>
      <w:hyperlink r:id="rId22" w:history="1">
        <w:r w:rsidRPr="00E41E55">
          <w:rPr>
            <w:rStyle w:val="Hyperlink"/>
            <w:rFonts w:cs="Segoe UI"/>
            <w:sz w:val="24"/>
            <w:szCs w:val="24"/>
          </w:rPr>
          <w:t>UNC Graduate School grading scale</w:t>
        </w:r>
      </w:hyperlink>
      <w:r w:rsidRPr="00E41E55">
        <w:rPr>
          <w:rFonts w:cs="Segoe UI"/>
          <w:sz w:val="24"/>
          <w:szCs w:val="24"/>
        </w:rPr>
        <w:t>.  The relative weight of each course component is shown in the Graded Assignments section.</w:t>
      </w:r>
    </w:p>
    <w:p w14:paraId="0205186F" w14:textId="77777777" w:rsidR="00675FC6" w:rsidRPr="00E41E55" w:rsidRDefault="00675FC6" w:rsidP="00675FC6">
      <w:pPr>
        <w:spacing w:after="0" w:line="240" w:lineRule="auto"/>
        <w:rPr>
          <w:rFonts w:cs="Segoe UI"/>
          <w:sz w:val="24"/>
          <w:szCs w:val="24"/>
        </w:rPr>
      </w:pPr>
    </w:p>
    <w:p w14:paraId="1886FFDE" w14:textId="77777777" w:rsidR="00675FC6" w:rsidRPr="00E41E55" w:rsidRDefault="00675FC6" w:rsidP="00675FC6">
      <w:pPr>
        <w:pStyle w:val="ListParagraph"/>
        <w:numPr>
          <w:ilvl w:val="0"/>
          <w:numId w:val="22"/>
        </w:numPr>
        <w:spacing w:after="0" w:line="240" w:lineRule="auto"/>
        <w:rPr>
          <w:rFonts w:cs="Segoe UI"/>
          <w:sz w:val="24"/>
          <w:szCs w:val="24"/>
        </w:rPr>
      </w:pPr>
      <w:r w:rsidRPr="00E41E55">
        <w:rPr>
          <w:rFonts w:cs="Segoe UI"/>
          <w:b/>
          <w:sz w:val="24"/>
          <w:szCs w:val="24"/>
        </w:rPr>
        <w:t>H</w:t>
      </w:r>
      <w:r w:rsidRPr="00E41E55">
        <w:rPr>
          <w:rFonts w:cs="Segoe UI"/>
          <w:sz w:val="24"/>
          <w:szCs w:val="24"/>
        </w:rPr>
        <w:t xml:space="preserve">—High Pass </w:t>
      </w:r>
      <w:r>
        <w:rPr>
          <w:rFonts w:cs="Segoe UI"/>
          <w:sz w:val="24"/>
          <w:szCs w:val="24"/>
        </w:rPr>
        <w:t>[</w:t>
      </w:r>
      <w:r w:rsidRPr="00E41E55">
        <w:rPr>
          <w:rFonts w:cs="Segoe UI"/>
          <w:sz w:val="24"/>
          <w:szCs w:val="24"/>
        </w:rPr>
        <w:t>93-100): Clear excellence</w:t>
      </w:r>
    </w:p>
    <w:p w14:paraId="0E129B34" w14:textId="77777777" w:rsidR="00675FC6" w:rsidRPr="00E41E55" w:rsidRDefault="00675FC6" w:rsidP="00675FC6">
      <w:pPr>
        <w:pStyle w:val="ListParagraph"/>
        <w:numPr>
          <w:ilvl w:val="0"/>
          <w:numId w:val="22"/>
        </w:numPr>
        <w:spacing w:after="0" w:line="240" w:lineRule="auto"/>
        <w:rPr>
          <w:rFonts w:cs="Segoe UI"/>
          <w:sz w:val="24"/>
          <w:szCs w:val="24"/>
        </w:rPr>
      </w:pPr>
      <w:r w:rsidRPr="00E41E55">
        <w:rPr>
          <w:rFonts w:cs="Segoe UI"/>
          <w:b/>
          <w:sz w:val="24"/>
          <w:szCs w:val="24"/>
        </w:rPr>
        <w:t>P</w:t>
      </w:r>
      <w:r w:rsidRPr="00E41E55">
        <w:rPr>
          <w:rFonts w:cs="Segoe UI"/>
          <w:sz w:val="24"/>
          <w:szCs w:val="24"/>
        </w:rPr>
        <w:t>—Pass (80-92</w:t>
      </w:r>
      <w:r>
        <w:rPr>
          <w:rFonts w:cs="Segoe UI"/>
          <w:sz w:val="24"/>
          <w:szCs w:val="24"/>
        </w:rPr>
        <w:t>.99]</w:t>
      </w:r>
      <w:r w:rsidRPr="00E41E55">
        <w:rPr>
          <w:rFonts w:cs="Segoe UI"/>
          <w:sz w:val="24"/>
          <w:szCs w:val="24"/>
        </w:rPr>
        <w:t>: Entirely satisfactory graduate work</w:t>
      </w:r>
    </w:p>
    <w:p w14:paraId="7AD8E32B" w14:textId="77777777" w:rsidR="00675FC6" w:rsidRPr="00E41E55" w:rsidRDefault="00675FC6" w:rsidP="00675FC6">
      <w:pPr>
        <w:pStyle w:val="ListParagraph"/>
        <w:numPr>
          <w:ilvl w:val="0"/>
          <w:numId w:val="22"/>
        </w:numPr>
        <w:spacing w:after="0" w:line="240" w:lineRule="auto"/>
        <w:rPr>
          <w:rFonts w:cs="Segoe UI"/>
          <w:sz w:val="24"/>
          <w:szCs w:val="24"/>
        </w:rPr>
      </w:pPr>
      <w:r w:rsidRPr="00E41E55">
        <w:rPr>
          <w:rFonts w:cs="Segoe UI"/>
          <w:b/>
          <w:sz w:val="24"/>
          <w:szCs w:val="24"/>
        </w:rPr>
        <w:t>L</w:t>
      </w:r>
      <w:r w:rsidRPr="00E41E55">
        <w:rPr>
          <w:rFonts w:cs="Segoe UI"/>
          <w:sz w:val="24"/>
          <w:szCs w:val="24"/>
        </w:rPr>
        <w:t>—Low Pass (70-79</w:t>
      </w:r>
      <w:r>
        <w:rPr>
          <w:rFonts w:cs="Segoe UI"/>
          <w:sz w:val="24"/>
          <w:szCs w:val="24"/>
        </w:rPr>
        <w:t>.99]</w:t>
      </w:r>
      <w:r w:rsidRPr="00E41E55">
        <w:rPr>
          <w:rFonts w:cs="Segoe UI"/>
          <w:sz w:val="24"/>
          <w:szCs w:val="24"/>
        </w:rPr>
        <w:t>: Inadequate graduate work</w:t>
      </w:r>
    </w:p>
    <w:p w14:paraId="6D8FDB2F" w14:textId="77777777" w:rsidR="00675FC6" w:rsidRPr="00E41E55" w:rsidRDefault="00675FC6" w:rsidP="00675FC6">
      <w:pPr>
        <w:pStyle w:val="ListParagraph"/>
        <w:numPr>
          <w:ilvl w:val="0"/>
          <w:numId w:val="22"/>
        </w:numPr>
        <w:spacing w:after="0" w:line="240" w:lineRule="auto"/>
        <w:rPr>
          <w:rFonts w:cs="Segoe UI"/>
          <w:sz w:val="24"/>
          <w:szCs w:val="24"/>
        </w:rPr>
      </w:pPr>
      <w:r w:rsidRPr="00E41E55">
        <w:rPr>
          <w:rFonts w:cs="Segoe UI"/>
          <w:b/>
          <w:sz w:val="24"/>
          <w:szCs w:val="24"/>
        </w:rPr>
        <w:t>F</w:t>
      </w:r>
      <w:r w:rsidRPr="00E41E55">
        <w:rPr>
          <w:rFonts w:cs="Segoe UI"/>
          <w:sz w:val="24"/>
          <w:szCs w:val="24"/>
        </w:rPr>
        <w:t>—Fail (0-69</w:t>
      </w:r>
      <w:r>
        <w:rPr>
          <w:rFonts w:cs="Segoe UI"/>
          <w:sz w:val="24"/>
          <w:szCs w:val="24"/>
        </w:rPr>
        <w:t>.99]</w:t>
      </w:r>
    </w:p>
    <w:p w14:paraId="2DE17D0D" w14:textId="77777777" w:rsidR="00675FC6" w:rsidRDefault="00675FC6" w:rsidP="00EA0EB9">
      <w:pPr>
        <w:rPr>
          <w:b/>
          <w:bCs/>
        </w:rPr>
      </w:pPr>
    </w:p>
    <w:p w14:paraId="32576017" w14:textId="77777777" w:rsidR="00B706DB" w:rsidRPr="00B706DB" w:rsidRDefault="00B706DB" w:rsidP="00B706DB">
      <w:pPr>
        <w:rPr>
          <w:sz w:val="24"/>
          <w:szCs w:val="24"/>
        </w:rPr>
      </w:pPr>
      <w:r w:rsidRPr="00B706DB">
        <w:rPr>
          <w:sz w:val="24"/>
          <w:szCs w:val="24"/>
        </w:rPr>
        <w:t xml:space="preserve">Final course grades for </w:t>
      </w:r>
      <w:r w:rsidRPr="00B706DB">
        <w:rPr>
          <w:b/>
          <w:bCs/>
          <w:sz w:val="24"/>
          <w:szCs w:val="24"/>
        </w:rPr>
        <w:t xml:space="preserve">undergraduate students </w:t>
      </w:r>
      <w:r w:rsidRPr="00B706DB">
        <w:rPr>
          <w:sz w:val="24"/>
          <w:szCs w:val="24"/>
        </w:rPr>
        <w:t xml:space="preserve">will be determined using the following </w:t>
      </w:r>
      <w:hyperlink r:id="rId23" w:history="1">
        <w:r w:rsidRPr="00B706DB">
          <w:rPr>
            <w:rStyle w:val="Hyperlink"/>
            <w:rFonts w:cs="Segoe UI"/>
            <w:sz w:val="24"/>
            <w:szCs w:val="24"/>
          </w:rPr>
          <w:t>UNC Undergraduate grading system</w:t>
        </w:r>
      </w:hyperlink>
      <w:r w:rsidRPr="00B706DB">
        <w:rPr>
          <w:sz w:val="24"/>
          <w:szCs w:val="24"/>
        </w:rPr>
        <w:t xml:space="preserve">. </w:t>
      </w:r>
    </w:p>
    <w:tbl>
      <w:tblPr>
        <w:tblStyle w:val="TableGrid"/>
        <w:tblW w:w="0" w:type="auto"/>
        <w:tblLook w:val="04A0" w:firstRow="1" w:lastRow="0" w:firstColumn="1" w:lastColumn="0" w:noHBand="0" w:noVBand="1"/>
      </w:tblPr>
      <w:tblGrid>
        <w:gridCol w:w="4675"/>
        <w:gridCol w:w="4675"/>
      </w:tblGrid>
      <w:tr w:rsidR="00B706DB" w:rsidRPr="00B706DB" w14:paraId="42B30ACB" w14:textId="77777777" w:rsidTr="00302EB6">
        <w:tc>
          <w:tcPr>
            <w:tcW w:w="4675" w:type="dxa"/>
          </w:tcPr>
          <w:p w14:paraId="5D0E1471" w14:textId="77777777" w:rsidR="00B706DB" w:rsidRPr="00B706DB" w:rsidRDefault="00B706DB" w:rsidP="00302EB6">
            <w:pPr>
              <w:rPr>
                <w:b/>
                <w:bCs/>
                <w:sz w:val="24"/>
                <w:szCs w:val="24"/>
              </w:rPr>
            </w:pPr>
            <w:r w:rsidRPr="00B706DB">
              <w:rPr>
                <w:b/>
                <w:bCs/>
                <w:sz w:val="24"/>
                <w:szCs w:val="24"/>
              </w:rPr>
              <w:t>Letter Grade</w:t>
            </w:r>
          </w:p>
        </w:tc>
        <w:tc>
          <w:tcPr>
            <w:tcW w:w="4675" w:type="dxa"/>
          </w:tcPr>
          <w:p w14:paraId="003314D6" w14:textId="77777777" w:rsidR="00B706DB" w:rsidRPr="00B706DB" w:rsidRDefault="00B706DB" w:rsidP="00302EB6">
            <w:pPr>
              <w:rPr>
                <w:b/>
                <w:bCs/>
                <w:sz w:val="24"/>
                <w:szCs w:val="24"/>
              </w:rPr>
            </w:pPr>
            <w:r w:rsidRPr="00B706DB">
              <w:rPr>
                <w:b/>
                <w:bCs/>
                <w:sz w:val="24"/>
                <w:szCs w:val="24"/>
              </w:rPr>
              <w:t>Final Course Grade</w:t>
            </w:r>
          </w:p>
        </w:tc>
      </w:tr>
      <w:tr w:rsidR="00B706DB" w:rsidRPr="00B706DB" w14:paraId="0372A520" w14:textId="77777777" w:rsidTr="00302EB6">
        <w:tc>
          <w:tcPr>
            <w:tcW w:w="4675" w:type="dxa"/>
          </w:tcPr>
          <w:p w14:paraId="69B1D84D" w14:textId="77777777" w:rsidR="00B706DB" w:rsidRPr="00B706DB" w:rsidRDefault="00B706DB" w:rsidP="00302EB6">
            <w:pPr>
              <w:rPr>
                <w:sz w:val="24"/>
                <w:szCs w:val="24"/>
              </w:rPr>
            </w:pPr>
            <w:r w:rsidRPr="00B706DB">
              <w:rPr>
                <w:sz w:val="24"/>
                <w:szCs w:val="24"/>
              </w:rPr>
              <w:t>A</w:t>
            </w:r>
          </w:p>
        </w:tc>
        <w:tc>
          <w:tcPr>
            <w:tcW w:w="4675" w:type="dxa"/>
          </w:tcPr>
          <w:p w14:paraId="66C3DFEE" w14:textId="77777777" w:rsidR="00B706DB" w:rsidRPr="00B706DB" w:rsidRDefault="00B706DB" w:rsidP="00302EB6">
            <w:pPr>
              <w:rPr>
                <w:sz w:val="24"/>
                <w:szCs w:val="24"/>
              </w:rPr>
            </w:pPr>
            <w:r w:rsidRPr="00B706DB">
              <w:rPr>
                <w:sz w:val="24"/>
                <w:szCs w:val="24"/>
              </w:rPr>
              <w:t>&gt;=93</w:t>
            </w:r>
          </w:p>
        </w:tc>
      </w:tr>
      <w:tr w:rsidR="00B706DB" w:rsidRPr="00B706DB" w14:paraId="2239B8CF" w14:textId="77777777" w:rsidTr="00302EB6">
        <w:tc>
          <w:tcPr>
            <w:tcW w:w="4675" w:type="dxa"/>
          </w:tcPr>
          <w:p w14:paraId="6035732C" w14:textId="77777777" w:rsidR="00B706DB" w:rsidRPr="00B706DB" w:rsidRDefault="00B706DB" w:rsidP="00302EB6">
            <w:pPr>
              <w:rPr>
                <w:sz w:val="24"/>
                <w:szCs w:val="24"/>
              </w:rPr>
            </w:pPr>
            <w:r w:rsidRPr="00B706DB">
              <w:rPr>
                <w:sz w:val="24"/>
                <w:szCs w:val="24"/>
              </w:rPr>
              <w:t>A-</w:t>
            </w:r>
          </w:p>
        </w:tc>
        <w:tc>
          <w:tcPr>
            <w:tcW w:w="4675" w:type="dxa"/>
          </w:tcPr>
          <w:p w14:paraId="7D9041D0" w14:textId="77777777" w:rsidR="00B706DB" w:rsidRPr="00B706DB" w:rsidRDefault="00B706DB" w:rsidP="00302EB6">
            <w:pPr>
              <w:rPr>
                <w:sz w:val="24"/>
                <w:szCs w:val="24"/>
              </w:rPr>
            </w:pPr>
            <w:r w:rsidRPr="00B706DB">
              <w:rPr>
                <w:sz w:val="24"/>
                <w:szCs w:val="24"/>
              </w:rPr>
              <w:t>90-92.99</w:t>
            </w:r>
          </w:p>
        </w:tc>
      </w:tr>
      <w:tr w:rsidR="00B706DB" w:rsidRPr="00B706DB" w14:paraId="6DC16005" w14:textId="77777777" w:rsidTr="00302EB6">
        <w:tc>
          <w:tcPr>
            <w:tcW w:w="4675" w:type="dxa"/>
          </w:tcPr>
          <w:p w14:paraId="1B739493" w14:textId="77777777" w:rsidR="00B706DB" w:rsidRPr="00B706DB" w:rsidRDefault="00B706DB" w:rsidP="00302EB6">
            <w:pPr>
              <w:rPr>
                <w:sz w:val="24"/>
                <w:szCs w:val="24"/>
              </w:rPr>
            </w:pPr>
            <w:r w:rsidRPr="00B706DB">
              <w:rPr>
                <w:sz w:val="24"/>
                <w:szCs w:val="24"/>
              </w:rPr>
              <w:lastRenderedPageBreak/>
              <w:t>B+</w:t>
            </w:r>
          </w:p>
        </w:tc>
        <w:tc>
          <w:tcPr>
            <w:tcW w:w="4675" w:type="dxa"/>
          </w:tcPr>
          <w:p w14:paraId="3C1787CC" w14:textId="77777777" w:rsidR="00B706DB" w:rsidRPr="00B706DB" w:rsidRDefault="00B706DB" w:rsidP="00302EB6">
            <w:pPr>
              <w:rPr>
                <w:sz w:val="24"/>
                <w:szCs w:val="24"/>
              </w:rPr>
            </w:pPr>
            <w:r w:rsidRPr="00B706DB">
              <w:rPr>
                <w:sz w:val="24"/>
                <w:szCs w:val="24"/>
              </w:rPr>
              <w:t>87-89.99</w:t>
            </w:r>
          </w:p>
        </w:tc>
      </w:tr>
      <w:tr w:rsidR="00B706DB" w:rsidRPr="00B706DB" w14:paraId="1CF3884D" w14:textId="77777777" w:rsidTr="00302EB6">
        <w:tc>
          <w:tcPr>
            <w:tcW w:w="4675" w:type="dxa"/>
          </w:tcPr>
          <w:p w14:paraId="2E8D8186" w14:textId="77777777" w:rsidR="00B706DB" w:rsidRPr="00B706DB" w:rsidRDefault="00B706DB" w:rsidP="00302EB6">
            <w:pPr>
              <w:rPr>
                <w:sz w:val="24"/>
                <w:szCs w:val="24"/>
              </w:rPr>
            </w:pPr>
            <w:r w:rsidRPr="00B706DB">
              <w:rPr>
                <w:sz w:val="24"/>
                <w:szCs w:val="24"/>
              </w:rPr>
              <w:t>B</w:t>
            </w:r>
          </w:p>
        </w:tc>
        <w:tc>
          <w:tcPr>
            <w:tcW w:w="4675" w:type="dxa"/>
          </w:tcPr>
          <w:p w14:paraId="05AEC621" w14:textId="77777777" w:rsidR="00B706DB" w:rsidRPr="00B706DB" w:rsidRDefault="00B706DB" w:rsidP="00302EB6">
            <w:pPr>
              <w:rPr>
                <w:sz w:val="24"/>
                <w:szCs w:val="24"/>
              </w:rPr>
            </w:pPr>
            <w:r w:rsidRPr="00B706DB">
              <w:rPr>
                <w:sz w:val="24"/>
                <w:szCs w:val="24"/>
              </w:rPr>
              <w:t>83-86.99</w:t>
            </w:r>
          </w:p>
        </w:tc>
      </w:tr>
      <w:tr w:rsidR="00B706DB" w:rsidRPr="00B706DB" w14:paraId="65CE66B6" w14:textId="77777777" w:rsidTr="00302EB6">
        <w:tc>
          <w:tcPr>
            <w:tcW w:w="4675" w:type="dxa"/>
          </w:tcPr>
          <w:p w14:paraId="45C0C12C" w14:textId="77777777" w:rsidR="00B706DB" w:rsidRPr="00B706DB" w:rsidRDefault="00B706DB" w:rsidP="00302EB6">
            <w:pPr>
              <w:rPr>
                <w:sz w:val="24"/>
                <w:szCs w:val="24"/>
              </w:rPr>
            </w:pPr>
            <w:r w:rsidRPr="00B706DB">
              <w:rPr>
                <w:sz w:val="24"/>
                <w:szCs w:val="24"/>
              </w:rPr>
              <w:t>B-</w:t>
            </w:r>
          </w:p>
        </w:tc>
        <w:tc>
          <w:tcPr>
            <w:tcW w:w="4675" w:type="dxa"/>
          </w:tcPr>
          <w:p w14:paraId="0EBF8E9A" w14:textId="77777777" w:rsidR="00B706DB" w:rsidRPr="00B706DB" w:rsidRDefault="00B706DB" w:rsidP="00302EB6">
            <w:pPr>
              <w:rPr>
                <w:sz w:val="24"/>
                <w:szCs w:val="24"/>
              </w:rPr>
            </w:pPr>
            <w:r w:rsidRPr="00B706DB">
              <w:rPr>
                <w:sz w:val="24"/>
                <w:szCs w:val="24"/>
              </w:rPr>
              <w:t>80-82.99</w:t>
            </w:r>
          </w:p>
        </w:tc>
      </w:tr>
      <w:tr w:rsidR="00B706DB" w:rsidRPr="00B706DB" w14:paraId="352C47DB" w14:textId="77777777" w:rsidTr="00302EB6">
        <w:tc>
          <w:tcPr>
            <w:tcW w:w="4675" w:type="dxa"/>
          </w:tcPr>
          <w:p w14:paraId="3A4739DF" w14:textId="77777777" w:rsidR="00B706DB" w:rsidRPr="00B706DB" w:rsidRDefault="00B706DB" w:rsidP="00302EB6">
            <w:pPr>
              <w:rPr>
                <w:sz w:val="24"/>
                <w:szCs w:val="24"/>
              </w:rPr>
            </w:pPr>
            <w:r w:rsidRPr="00B706DB">
              <w:rPr>
                <w:sz w:val="24"/>
                <w:szCs w:val="24"/>
              </w:rPr>
              <w:t>C+</w:t>
            </w:r>
          </w:p>
        </w:tc>
        <w:tc>
          <w:tcPr>
            <w:tcW w:w="4675" w:type="dxa"/>
          </w:tcPr>
          <w:p w14:paraId="5983ED1D" w14:textId="77777777" w:rsidR="00B706DB" w:rsidRPr="00B706DB" w:rsidRDefault="00B706DB" w:rsidP="00302EB6">
            <w:pPr>
              <w:rPr>
                <w:sz w:val="24"/>
                <w:szCs w:val="24"/>
              </w:rPr>
            </w:pPr>
            <w:r w:rsidRPr="00B706DB">
              <w:rPr>
                <w:sz w:val="24"/>
                <w:szCs w:val="24"/>
              </w:rPr>
              <w:t>77-79.99</w:t>
            </w:r>
          </w:p>
        </w:tc>
      </w:tr>
      <w:tr w:rsidR="00B706DB" w:rsidRPr="00B706DB" w14:paraId="000AFB19" w14:textId="77777777" w:rsidTr="00302EB6">
        <w:tc>
          <w:tcPr>
            <w:tcW w:w="4675" w:type="dxa"/>
          </w:tcPr>
          <w:p w14:paraId="7ECD599F" w14:textId="77777777" w:rsidR="00B706DB" w:rsidRPr="00B706DB" w:rsidRDefault="00B706DB" w:rsidP="00302EB6">
            <w:pPr>
              <w:rPr>
                <w:sz w:val="24"/>
                <w:szCs w:val="24"/>
              </w:rPr>
            </w:pPr>
            <w:r w:rsidRPr="00B706DB">
              <w:rPr>
                <w:sz w:val="24"/>
                <w:szCs w:val="24"/>
              </w:rPr>
              <w:t>C</w:t>
            </w:r>
          </w:p>
        </w:tc>
        <w:tc>
          <w:tcPr>
            <w:tcW w:w="4675" w:type="dxa"/>
          </w:tcPr>
          <w:p w14:paraId="26F42A64" w14:textId="77777777" w:rsidR="00B706DB" w:rsidRPr="00B706DB" w:rsidRDefault="00B706DB" w:rsidP="00302EB6">
            <w:pPr>
              <w:rPr>
                <w:sz w:val="24"/>
                <w:szCs w:val="24"/>
              </w:rPr>
            </w:pPr>
            <w:r w:rsidRPr="00B706DB">
              <w:rPr>
                <w:sz w:val="24"/>
                <w:szCs w:val="24"/>
              </w:rPr>
              <w:t>73-76.99</w:t>
            </w:r>
          </w:p>
        </w:tc>
      </w:tr>
      <w:tr w:rsidR="00B706DB" w:rsidRPr="00B706DB" w14:paraId="710DCB67" w14:textId="77777777" w:rsidTr="00302EB6">
        <w:tc>
          <w:tcPr>
            <w:tcW w:w="4675" w:type="dxa"/>
          </w:tcPr>
          <w:p w14:paraId="404FAD79" w14:textId="77777777" w:rsidR="00B706DB" w:rsidRPr="00B706DB" w:rsidRDefault="00B706DB" w:rsidP="00302EB6">
            <w:pPr>
              <w:rPr>
                <w:sz w:val="24"/>
                <w:szCs w:val="24"/>
              </w:rPr>
            </w:pPr>
            <w:r w:rsidRPr="00B706DB">
              <w:rPr>
                <w:sz w:val="24"/>
                <w:szCs w:val="24"/>
              </w:rPr>
              <w:t>C-</w:t>
            </w:r>
          </w:p>
        </w:tc>
        <w:tc>
          <w:tcPr>
            <w:tcW w:w="4675" w:type="dxa"/>
          </w:tcPr>
          <w:p w14:paraId="4BBEC80F" w14:textId="77777777" w:rsidR="00B706DB" w:rsidRPr="00B706DB" w:rsidRDefault="00B706DB" w:rsidP="00302EB6">
            <w:pPr>
              <w:rPr>
                <w:sz w:val="24"/>
                <w:szCs w:val="24"/>
              </w:rPr>
            </w:pPr>
            <w:r w:rsidRPr="00B706DB">
              <w:rPr>
                <w:sz w:val="24"/>
                <w:szCs w:val="24"/>
              </w:rPr>
              <w:t>70-72.99</w:t>
            </w:r>
          </w:p>
        </w:tc>
      </w:tr>
      <w:tr w:rsidR="00B706DB" w:rsidRPr="00B706DB" w14:paraId="4FB2FD4A" w14:textId="77777777" w:rsidTr="00302EB6">
        <w:tc>
          <w:tcPr>
            <w:tcW w:w="4675" w:type="dxa"/>
          </w:tcPr>
          <w:p w14:paraId="39411419" w14:textId="77777777" w:rsidR="00B706DB" w:rsidRPr="00B706DB" w:rsidRDefault="00B706DB" w:rsidP="00302EB6">
            <w:pPr>
              <w:rPr>
                <w:sz w:val="24"/>
                <w:szCs w:val="24"/>
              </w:rPr>
            </w:pPr>
            <w:r w:rsidRPr="00B706DB">
              <w:rPr>
                <w:sz w:val="24"/>
                <w:szCs w:val="24"/>
              </w:rPr>
              <w:t>D+</w:t>
            </w:r>
          </w:p>
        </w:tc>
        <w:tc>
          <w:tcPr>
            <w:tcW w:w="4675" w:type="dxa"/>
          </w:tcPr>
          <w:p w14:paraId="10ACC94B" w14:textId="77777777" w:rsidR="00B706DB" w:rsidRPr="00B706DB" w:rsidRDefault="00B706DB" w:rsidP="00302EB6">
            <w:pPr>
              <w:rPr>
                <w:sz w:val="24"/>
                <w:szCs w:val="24"/>
              </w:rPr>
            </w:pPr>
            <w:r w:rsidRPr="00B706DB">
              <w:rPr>
                <w:sz w:val="24"/>
                <w:szCs w:val="24"/>
              </w:rPr>
              <w:t>67-69.99</w:t>
            </w:r>
          </w:p>
        </w:tc>
      </w:tr>
      <w:tr w:rsidR="00B706DB" w:rsidRPr="00B706DB" w14:paraId="353B34B2" w14:textId="77777777" w:rsidTr="00302EB6">
        <w:tc>
          <w:tcPr>
            <w:tcW w:w="4675" w:type="dxa"/>
          </w:tcPr>
          <w:p w14:paraId="20ABDED2" w14:textId="77777777" w:rsidR="00B706DB" w:rsidRPr="00B706DB" w:rsidRDefault="00B706DB" w:rsidP="00302EB6">
            <w:pPr>
              <w:rPr>
                <w:sz w:val="24"/>
                <w:szCs w:val="24"/>
              </w:rPr>
            </w:pPr>
            <w:r w:rsidRPr="00B706DB">
              <w:rPr>
                <w:sz w:val="24"/>
                <w:szCs w:val="24"/>
              </w:rPr>
              <w:t>D-</w:t>
            </w:r>
          </w:p>
        </w:tc>
        <w:tc>
          <w:tcPr>
            <w:tcW w:w="4675" w:type="dxa"/>
          </w:tcPr>
          <w:p w14:paraId="7C8FD715" w14:textId="77777777" w:rsidR="00B706DB" w:rsidRPr="00B706DB" w:rsidRDefault="00B706DB" w:rsidP="00302EB6">
            <w:pPr>
              <w:rPr>
                <w:sz w:val="24"/>
                <w:szCs w:val="24"/>
              </w:rPr>
            </w:pPr>
            <w:r w:rsidRPr="00B706DB">
              <w:rPr>
                <w:sz w:val="24"/>
                <w:szCs w:val="24"/>
              </w:rPr>
              <w:t>60-62.99</w:t>
            </w:r>
          </w:p>
        </w:tc>
      </w:tr>
      <w:tr w:rsidR="00B706DB" w:rsidRPr="00B706DB" w14:paraId="6E8690CD" w14:textId="77777777" w:rsidTr="00302EB6">
        <w:tc>
          <w:tcPr>
            <w:tcW w:w="4675" w:type="dxa"/>
          </w:tcPr>
          <w:p w14:paraId="3B615214" w14:textId="77777777" w:rsidR="00B706DB" w:rsidRPr="00B706DB" w:rsidRDefault="00B706DB" w:rsidP="00302EB6">
            <w:pPr>
              <w:rPr>
                <w:sz w:val="24"/>
                <w:szCs w:val="24"/>
              </w:rPr>
            </w:pPr>
            <w:r w:rsidRPr="00B706DB">
              <w:rPr>
                <w:sz w:val="24"/>
                <w:szCs w:val="24"/>
              </w:rPr>
              <w:t>F</w:t>
            </w:r>
          </w:p>
        </w:tc>
        <w:tc>
          <w:tcPr>
            <w:tcW w:w="4675" w:type="dxa"/>
          </w:tcPr>
          <w:p w14:paraId="1F9692B3" w14:textId="77777777" w:rsidR="00B706DB" w:rsidRPr="00B706DB" w:rsidRDefault="00B706DB" w:rsidP="00302EB6">
            <w:pPr>
              <w:rPr>
                <w:sz w:val="24"/>
                <w:szCs w:val="24"/>
              </w:rPr>
            </w:pPr>
            <w:r w:rsidRPr="00B706DB">
              <w:rPr>
                <w:sz w:val="24"/>
                <w:szCs w:val="24"/>
              </w:rPr>
              <w:t>&lt;60</w:t>
            </w:r>
          </w:p>
        </w:tc>
      </w:tr>
    </w:tbl>
    <w:p w14:paraId="4C63F914" w14:textId="77777777" w:rsidR="00B706DB" w:rsidRDefault="00B706DB" w:rsidP="00EA0EB9">
      <w:pPr>
        <w:rPr>
          <w:b/>
          <w:bCs/>
        </w:rPr>
      </w:pPr>
    </w:p>
    <w:p w14:paraId="35B2C31E" w14:textId="65F62A98" w:rsidR="00BD2AFC" w:rsidRDefault="00BD2AFC" w:rsidP="00692D48">
      <w:pPr>
        <w:pStyle w:val="Heading2"/>
      </w:pPr>
      <w:bookmarkStart w:id="3" w:name="_Toc520197239"/>
      <w:r w:rsidRPr="006D11F2">
        <w:t>Map</w:t>
      </w:r>
      <w:bookmarkEnd w:id="3"/>
      <w:r w:rsidRPr="006D11F2">
        <w:t xml:space="preserve"> of Competencies to Learning Objectives and Assessment</w:t>
      </w:r>
      <w:r w:rsidR="00EC18EB" w:rsidRPr="006D11F2">
        <w:t>s</w:t>
      </w:r>
      <w:r w:rsidRPr="006D11F2">
        <w:t xml:space="preserve"> Assignments</w:t>
      </w:r>
    </w:p>
    <w:p w14:paraId="02E40247" w14:textId="24557C45" w:rsidR="0071444C" w:rsidRPr="006E3D05" w:rsidRDefault="0071444C" w:rsidP="0071444C">
      <w:pPr>
        <w:rPr>
          <w:sz w:val="24"/>
          <w:szCs w:val="24"/>
        </w:rPr>
      </w:pPr>
      <w:r w:rsidRPr="006E3D05">
        <w:rPr>
          <w:sz w:val="24"/>
          <w:szCs w:val="24"/>
        </w:rPr>
        <w:t>Below you will see the program competency(</w:t>
      </w:r>
      <w:proofErr w:type="spellStart"/>
      <w:r w:rsidRPr="006E3D05">
        <w:rPr>
          <w:sz w:val="24"/>
          <w:szCs w:val="24"/>
        </w:rPr>
        <w:t>ies</w:t>
      </w:r>
      <w:proofErr w:type="spellEnd"/>
      <w:r w:rsidRPr="006E3D05">
        <w:rPr>
          <w:sz w:val="24"/>
          <w:szCs w:val="24"/>
        </w:rPr>
        <w:t>) you will develop in this course, the learning objectives that comprise the competency(</w:t>
      </w:r>
      <w:proofErr w:type="spellStart"/>
      <w:r w:rsidRPr="006E3D05">
        <w:rPr>
          <w:sz w:val="24"/>
          <w:szCs w:val="24"/>
        </w:rPr>
        <w:t>ies</w:t>
      </w:r>
      <w:proofErr w:type="spellEnd"/>
      <w:r w:rsidRPr="006E3D05">
        <w:rPr>
          <w:sz w:val="24"/>
          <w:szCs w:val="24"/>
        </w:rPr>
        <w:t xml:space="preserve">), and the </w:t>
      </w:r>
      <w:r w:rsidR="00CC71DC" w:rsidRPr="006E3D05">
        <w:rPr>
          <w:sz w:val="24"/>
          <w:szCs w:val="24"/>
        </w:rPr>
        <w:t xml:space="preserve">assessment </w:t>
      </w:r>
      <w:r w:rsidRPr="006E3D05">
        <w:rPr>
          <w:sz w:val="24"/>
          <w:szCs w:val="24"/>
        </w:rPr>
        <w:t xml:space="preserve">assignment(s) in which you will practice demonstrating this competency. </w:t>
      </w:r>
    </w:p>
    <w:p w14:paraId="5831D0E1" w14:textId="73A8F5BC" w:rsidR="00BD2AFC" w:rsidRPr="006D11F2" w:rsidRDefault="00BD2AFC" w:rsidP="006E3D05"/>
    <w:tbl>
      <w:tblPr>
        <w:tblW w:w="0" w:type="auto"/>
        <w:tblCellMar>
          <w:top w:w="15" w:type="dxa"/>
          <w:left w:w="15" w:type="dxa"/>
          <w:bottom w:w="15" w:type="dxa"/>
          <w:right w:w="15" w:type="dxa"/>
        </w:tblCellMar>
        <w:tblLook w:val="0420" w:firstRow="1" w:lastRow="0" w:firstColumn="0" w:lastColumn="0" w:noHBand="0" w:noVBand="1"/>
        <w:tblCaption w:val="Competencies Mapped to Learning Objectives and Assessment/Assignments"/>
        <w:tblDescription w:val="Table listing course competencies mapped to corresponding course learning objectives and assessment/assignments."/>
      </w:tblPr>
      <w:tblGrid>
        <w:gridCol w:w="3266"/>
        <w:gridCol w:w="4122"/>
        <w:gridCol w:w="1952"/>
      </w:tblGrid>
      <w:tr w:rsidR="00F535AE" w:rsidRPr="00F535AE" w14:paraId="533B9941"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34A4823" w14:textId="77777777" w:rsidR="00F535AE" w:rsidRPr="00FE3BA2" w:rsidRDefault="00F535AE" w:rsidP="00F535AE">
            <w:pPr>
              <w:rPr>
                <w:b/>
                <w:bCs/>
              </w:rPr>
            </w:pPr>
            <w:r w:rsidRPr="00FE3BA2">
              <w:rPr>
                <w:b/>
                <w:bCs/>
              </w:rPr>
              <w:t>Competency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BE5CBA" w14:textId="77777777" w:rsidR="00F535AE" w:rsidRPr="00FE3BA2" w:rsidRDefault="00F535AE" w:rsidP="00F535AE">
            <w:r w:rsidRPr="00FE3BA2">
              <w:rPr>
                <w:b/>
              </w:rPr>
              <w:t>Learning Objectives</w:t>
            </w:r>
            <w:r w:rsidRPr="00FE3BA2">
              <w:t xml:space="preserve"> that comprise the competency</w:t>
            </w:r>
            <w:r w:rsidRPr="00FE3BA2">
              <w:rPr>
                <w:bCs/>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8F828A2" w14:textId="1F1343CD" w:rsidR="00F535AE" w:rsidRPr="00FE3BA2" w:rsidRDefault="00F535AE" w:rsidP="00F535AE">
            <w:r w:rsidRPr="00FE3BA2">
              <w:rPr>
                <w:b/>
              </w:rPr>
              <w:t>Assessment</w:t>
            </w:r>
            <w:r w:rsidR="00CC71DC" w:rsidRPr="00FE3BA2">
              <w:rPr>
                <w:b/>
              </w:rPr>
              <w:t xml:space="preserve"> </w:t>
            </w:r>
            <w:r w:rsidRPr="00FE3BA2">
              <w:rPr>
                <w:b/>
              </w:rPr>
              <w:t>Assignment</w:t>
            </w:r>
            <w:r w:rsidRPr="00FE3BA2">
              <w:t xml:space="preserve"> for evidence of student attainment of competency</w:t>
            </w:r>
          </w:p>
        </w:tc>
      </w:tr>
      <w:tr w:rsidR="00CC71DC" w:rsidRPr="00F535AE" w14:paraId="533E261E"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1531CC" w14:textId="0E9D1CE7" w:rsidR="00CC71DC" w:rsidRPr="00CC71DC" w:rsidRDefault="00BF0479" w:rsidP="00F535AE">
            <w:pPr>
              <w:rPr>
                <w:highlight w:val="yellow"/>
              </w:rPr>
            </w:pPr>
            <w:r w:rsidRPr="68BA0E90">
              <w:rPr>
                <w:rFonts w:eastAsia="Segoe UI" w:cs="Segoe UI"/>
                <w:sz w:val="24"/>
                <w:szCs w:val="24"/>
              </w:rPr>
              <w:t>Describe the role</w:t>
            </w:r>
            <w:r>
              <w:rPr>
                <w:rFonts w:eastAsia="Segoe UI" w:cs="Segoe UI"/>
                <w:sz w:val="24"/>
                <w:szCs w:val="24"/>
              </w:rPr>
              <w:t xml:space="preserve"> that </w:t>
            </w:r>
            <w:r w:rsidRPr="68BA0E90">
              <w:rPr>
                <w:rFonts w:eastAsia="Segoe UI" w:cs="Segoe UI"/>
                <w:sz w:val="24"/>
                <w:szCs w:val="24"/>
              </w:rPr>
              <w:t>biostatistics serves in the discipline of public health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CCB5F7" w14:textId="77777777" w:rsidR="00FF6CC2" w:rsidRDefault="00FF6CC2" w:rsidP="00FF6CC2">
            <w:pPr>
              <w:pStyle w:val="ListParagraph"/>
              <w:numPr>
                <w:ilvl w:val="0"/>
                <w:numId w:val="23"/>
              </w:numPr>
              <w:rPr>
                <w:rFonts w:eastAsia="Segoe UI" w:cs="Segoe UI"/>
                <w:sz w:val="24"/>
                <w:szCs w:val="24"/>
              </w:rPr>
            </w:pPr>
            <w:r w:rsidRPr="68BA0E90">
              <w:rPr>
                <w:rFonts w:eastAsia="Segoe UI" w:cs="Segoe UI"/>
                <w:sz w:val="24"/>
                <w:szCs w:val="24"/>
              </w:rPr>
              <w:t>Understand the general roles and responsibilities of a biostatistician</w:t>
            </w:r>
          </w:p>
          <w:p w14:paraId="0A24186F" w14:textId="77777777" w:rsidR="00CC71DC" w:rsidRPr="00CC71DC" w:rsidRDefault="00CC71DC" w:rsidP="00F535AE">
            <w:pPr>
              <w:rPr>
                <w:bCs/>
                <w:highlight w:val="yellow"/>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CA0C14" w14:textId="360FB0BB" w:rsidR="00CC71DC" w:rsidRPr="00CC71DC" w:rsidRDefault="00C92AFB" w:rsidP="00F535AE">
            <w:pPr>
              <w:rPr>
                <w:bCs/>
                <w:highlight w:val="yellow"/>
              </w:rPr>
            </w:pPr>
            <w:r w:rsidRPr="68BA0E90">
              <w:rPr>
                <w:rFonts w:eastAsia="Segoe UI" w:cs="Segoe UI"/>
                <w:sz w:val="24"/>
                <w:szCs w:val="24"/>
              </w:rPr>
              <w:t xml:space="preserve">HW1 – HW3, </w:t>
            </w:r>
            <w:r>
              <w:rPr>
                <w:rFonts w:eastAsia="Segoe UI" w:cs="Segoe UI"/>
                <w:sz w:val="24"/>
                <w:szCs w:val="24"/>
              </w:rPr>
              <w:t>Project</w:t>
            </w:r>
          </w:p>
        </w:tc>
      </w:tr>
      <w:tr w:rsidR="00CC71DC" w:rsidRPr="00F535AE" w14:paraId="1CAEC501"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B344F2" w14:textId="6FD3CBD1" w:rsidR="00CC71DC" w:rsidRPr="00CC71DC" w:rsidRDefault="00D453E9" w:rsidP="00F535AE">
            <w:pPr>
              <w:rPr>
                <w:highlight w:val="yellow"/>
              </w:rPr>
            </w:pPr>
            <w:r w:rsidRPr="68BA0E90">
              <w:rPr>
                <w:rFonts w:eastAsia="Segoe UI" w:cs="Segoe UI"/>
                <w:sz w:val="24"/>
                <w:szCs w:val="24"/>
              </w:rPr>
              <w:t>Describe the basic concepts of probability, random variation and commonly used statistical probability distributions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2E1CD1" w14:textId="77777777" w:rsidR="003A7C30" w:rsidRDefault="003A7C30" w:rsidP="003A7C30">
            <w:pPr>
              <w:pStyle w:val="ListParagraph"/>
              <w:numPr>
                <w:ilvl w:val="0"/>
                <w:numId w:val="23"/>
              </w:numPr>
              <w:rPr>
                <w:rFonts w:eastAsia="Segoe UI" w:cs="Segoe UI"/>
                <w:sz w:val="24"/>
                <w:szCs w:val="24"/>
              </w:rPr>
            </w:pPr>
            <w:r w:rsidRPr="68BA0E90">
              <w:rPr>
                <w:rFonts w:eastAsia="Segoe UI" w:cs="Segoe UI"/>
                <w:sz w:val="24"/>
                <w:szCs w:val="24"/>
              </w:rPr>
              <w:t>Understand and be able to apply basic probability properties and nomenclature</w:t>
            </w:r>
          </w:p>
          <w:p w14:paraId="24143A18" w14:textId="77777777" w:rsidR="003A7C30" w:rsidRDefault="003A7C30" w:rsidP="003A7C30">
            <w:pPr>
              <w:pStyle w:val="ListParagraph"/>
              <w:numPr>
                <w:ilvl w:val="0"/>
                <w:numId w:val="23"/>
              </w:numPr>
              <w:rPr>
                <w:rFonts w:eastAsia="Segoe UI" w:cs="Segoe UI"/>
                <w:sz w:val="24"/>
                <w:szCs w:val="24"/>
              </w:rPr>
            </w:pPr>
            <w:r w:rsidRPr="68BA0E90">
              <w:rPr>
                <w:rFonts w:eastAsia="Segoe UI" w:cs="Segoe UI"/>
                <w:sz w:val="24"/>
                <w:szCs w:val="24"/>
              </w:rPr>
              <w:t>Know different measures of random variation and how to calculate each</w:t>
            </w:r>
          </w:p>
          <w:p w14:paraId="37057F17" w14:textId="77777777" w:rsidR="003A7C30" w:rsidRDefault="003A7C30" w:rsidP="003A7C30">
            <w:pPr>
              <w:pStyle w:val="ListParagraph"/>
              <w:numPr>
                <w:ilvl w:val="0"/>
                <w:numId w:val="23"/>
              </w:numPr>
              <w:rPr>
                <w:rFonts w:eastAsia="Segoe UI" w:cs="Segoe UI"/>
                <w:sz w:val="24"/>
                <w:szCs w:val="24"/>
              </w:rPr>
            </w:pPr>
            <w:r w:rsidRPr="68BA0E90">
              <w:rPr>
                <w:rFonts w:eastAsia="Segoe UI" w:cs="Segoe UI"/>
                <w:sz w:val="24"/>
                <w:szCs w:val="24"/>
              </w:rPr>
              <w:t xml:space="preserve">Know commonly used distributions (normal, binomial, etc.) and be able to </w:t>
            </w:r>
            <w:r w:rsidRPr="68BA0E90">
              <w:rPr>
                <w:rFonts w:eastAsia="Segoe UI" w:cs="Segoe UI"/>
                <w:sz w:val="24"/>
                <w:szCs w:val="24"/>
              </w:rPr>
              <w:lastRenderedPageBreak/>
              <w:t>describe the distribution (shape, center, spread, etc.)</w:t>
            </w:r>
          </w:p>
          <w:p w14:paraId="0068ADB7" w14:textId="77777777" w:rsidR="00CC71DC" w:rsidRPr="00CC71DC" w:rsidRDefault="00CC71DC" w:rsidP="00F535AE">
            <w:pPr>
              <w:rPr>
                <w:bCs/>
                <w:highlight w:val="yellow"/>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DD08FE" w14:textId="5B3CA1DF" w:rsidR="00CC71DC" w:rsidRPr="00CC71DC" w:rsidRDefault="006D5429" w:rsidP="00F535AE">
            <w:pPr>
              <w:rPr>
                <w:bCs/>
                <w:highlight w:val="yellow"/>
              </w:rPr>
            </w:pPr>
            <w:r w:rsidRPr="68BA0E90">
              <w:rPr>
                <w:rFonts w:eastAsia="Segoe UI" w:cs="Segoe UI"/>
                <w:sz w:val="24"/>
                <w:szCs w:val="24"/>
              </w:rPr>
              <w:lastRenderedPageBreak/>
              <w:t>HW2 – HW4, Exam 1</w:t>
            </w:r>
          </w:p>
        </w:tc>
      </w:tr>
      <w:tr w:rsidR="00CC71DC" w:rsidRPr="00F535AE" w14:paraId="4445C76B"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063078" w14:textId="75E412DB" w:rsidR="00CC71DC" w:rsidRPr="00CC71DC" w:rsidRDefault="00836F83" w:rsidP="00F535AE">
            <w:pPr>
              <w:rPr>
                <w:highlight w:val="yellow"/>
              </w:rPr>
            </w:pPr>
            <w:r w:rsidRPr="68BA0E90">
              <w:rPr>
                <w:rFonts w:eastAsia="Segoe UI" w:cs="Segoe UI"/>
                <w:sz w:val="24"/>
                <w:szCs w:val="24"/>
              </w:rPr>
              <w:t>Describe preferred methodological alternatives to commonly used statistical methods when assumptions are not met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2EFE57" w14:textId="77777777" w:rsidR="009A010A" w:rsidRDefault="009A010A" w:rsidP="009A010A">
            <w:pPr>
              <w:pStyle w:val="ListParagraph"/>
              <w:numPr>
                <w:ilvl w:val="0"/>
                <w:numId w:val="23"/>
              </w:numPr>
              <w:rPr>
                <w:rFonts w:eastAsia="Segoe UI" w:cs="Segoe UI"/>
                <w:sz w:val="24"/>
                <w:szCs w:val="24"/>
              </w:rPr>
            </w:pPr>
            <w:r w:rsidRPr="68BA0E90">
              <w:rPr>
                <w:rFonts w:eastAsia="Segoe UI" w:cs="Segoe UI"/>
                <w:sz w:val="24"/>
                <w:szCs w:val="24"/>
              </w:rPr>
              <w:t>Determine the appropriateness of certain assumptions</w:t>
            </w:r>
          </w:p>
          <w:p w14:paraId="6DE03E46" w14:textId="77777777" w:rsidR="009A010A" w:rsidRDefault="009A010A" w:rsidP="009A010A">
            <w:pPr>
              <w:pStyle w:val="ListParagraph"/>
              <w:numPr>
                <w:ilvl w:val="0"/>
                <w:numId w:val="23"/>
              </w:numPr>
              <w:rPr>
                <w:rFonts w:eastAsia="Segoe UI" w:cs="Segoe UI"/>
                <w:sz w:val="24"/>
                <w:szCs w:val="24"/>
              </w:rPr>
            </w:pPr>
            <w:r w:rsidRPr="68BA0E90">
              <w:rPr>
                <w:rFonts w:eastAsia="Segoe UI" w:cs="Segoe UI"/>
                <w:sz w:val="24"/>
                <w:szCs w:val="24"/>
              </w:rPr>
              <w:t>Determine the appropriate test given appropriate assumptions</w:t>
            </w:r>
          </w:p>
          <w:p w14:paraId="517E6401" w14:textId="77777777" w:rsidR="00CC71DC" w:rsidRPr="00CC71DC" w:rsidRDefault="00CC71DC" w:rsidP="00F535AE">
            <w:pPr>
              <w:rPr>
                <w:bCs/>
                <w:highlight w:val="yellow"/>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CF503A" w14:textId="024978BA" w:rsidR="00CC71DC" w:rsidRPr="00CC71DC" w:rsidRDefault="002A0018" w:rsidP="00F535AE">
            <w:pPr>
              <w:rPr>
                <w:bCs/>
                <w:highlight w:val="yellow"/>
              </w:rPr>
            </w:pPr>
            <w:r w:rsidRPr="68BA0E90">
              <w:rPr>
                <w:rFonts w:eastAsia="Segoe UI" w:cs="Segoe UI"/>
                <w:sz w:val="24"/>
                <w:szCs w:val="24"/>
              </w:rPr>
              <w:t>Exam 2, Final Exam</w:t>
            </w:r>
          </w:p>
        </w:tc>
      </w:tr>
      <w:tr w:rsidR="00CC71DC" w:rsidRPr="00F535AE" w14:paraId="596AA5DE"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9B8F4E" w14:textId="70145E25" w:rsidR="00CC71DC" w:rsidRPr="00CC71DC" w:rsidRDefault="007B525C" w:rsidP="00F535AE">
            <w:pPr>
              <w:rPr>
                <w:highlight w:val="yellow"/>
              </w:rPr>
            </w:pPr>
            <w:r w:rsidRPr="68BA0E90">
              <w:rPr>
                <w:rFonts w:eastAsia="Segoe UI" w:cs="Segoe UI"/>
                <w:sz w:val="24"/>
                <w:szCs w:val="24"/>
              </w:rPr>
              <w:t>Distinguish among the different measurements scales and the implications for selection of statistical methods to be used based on these distinctions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F5F599" w14:textId="77777777" w:rsidR="00E24774" w:rsidRDefault="00E24774" w:rsidP="00E24774">
            <w:pPr>
              <w:pStyle w:val="ListParagraph"/>
              <w:numPr>
                <w:ilvl w:val="0"/>
                <w:numId w:val="23"/>
              </w:numPr>
              <w:rPr>
                <w:rFonts w:eastAsia="Segoe UI" w:cs="Segoe UI"/>
                <w:sz w:val="24"/>
                <w:szCs w:val="24"/>
              </w:rPr>
            </w:pPr>
            <w:r w:rsidRPr="68BA0E90">
              <w:rPr>
                <w:rFonts w:eastAsia="Segoe UI" w:cs="Segoe UI"/>
                <w:sz w:val="24"/>
                <w:szCs w:val="24"/>
              </w:rPr>
              <w:t>Given data, recognize the type of variable</w:t>
            </w:r>
          </w:p>
          <w:p w14:paraId="6FDBBB02" w14:textId="77777777" w:rsidR="00E24774" w:rsidRDefault="00E24774" w:rsidP="00E24774">
            <w:pPr>
              <w:pStyle w:val="ListParagraph"/>
              <w:numPr>
                <w:ilvl w:val="0"/>
                <w:numId w:val="23"/>
              </w:numPr>
              <w:rPr>
                <w:rFonts w:eastAsia="Segoe UI" w:cs="Segoe UI"/>
                <w:sz w:val="24"/>
                <w:szCs w:val="24"/>
              </w:rPr>
            </w:pPr>
            <w:r w:rsidRPr="68BA0E90">
              <w:rPr>
                <w:rFonts w:eastAsia="Segoe UI" w:cs="Segoe UI"/>
                <w:sz w:val="24"/>
                <w:szCs w:val="24"/>
              </w:rPr>
              <w:t>Select appropriate statistical methods based on variable types(s)</w:t>
            </w:r>
          </w:p>
          <w:p w14:paraId="26D59082" w14:textId="77777777" w:rsidR="00CC71DC" w:rsidRPr="00CC71DC" w:rsidRDefault="00CC71DC" w:rsidP="00F535AE">
            <w:pPr>
              <w:rPr>
                <w:bCs/>
                <w:highlight w:val="yellow"/>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1597BA" w14:textId="4F6468AD" w:rsidR="00CC71DC" w:rsidRPr="00CC71DC" w:rsidRDefault="00B804E3" w:rsidP="00F535AE">
            <w:pPr>
              <w:rPr>
                <w:bCs/>
                <w:highlight w:val="yellow"/>
              </w:rPr>
            </w:pPr>
            <w:r w:rsidRPr="00E12452">
              <w:rPr>
                <w:rFonts w:eastAsia="Segoe UI" w:cs="Segoe UI"/>
                <w:sz w:val="24"/>
                <w:szCs w:val="24"/>
              </w:rPr>
              <w:t>HW 1,</w:t>
            </w:r>
            <w:r>
              <w:rPr>
                <w:rFonts w:eastAsia="Segoe UI" w:cs="Segoe UI"/>
                <w:b/>
                <w:bCs/>
                <w:sz w:val="24"/>
                <w:szCs w:val="24"/>
              </w:rPr>
              <w:t xml:space="preserve"> </w:t>
            </w:r>
            <w:r w:rsidRPr="68BA0E90">
              <w:rPr>
                <w:rFonts w:eastAsia="Segoe UI" w:cs="Segoe UI"/>
                <w:sz w:val="24"/>
                <w:szCs w:val="24"/>
              </w:rPr>
              <w:t>Exam 1, Exam 2, Final Exam</w:t>
            </w:r>
          </w:p>
        </w:tc>
      </w:tr>
      <w:tr w:rsidR="00CC71DC" w:rsidRPr="00CC71DC" w14:paraId="7780D2D6"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177C24" w14:textId="5CA39AB2" w:rsidR="00CC71DC" w:rsidRPr="00CC71DC" w:rsidRDefault="00805A25" w:rsidP="00F535AE">
            <w:pPr>
              <w:rPr>
                <w:highlight w:val="yellow"/>
              </w:rPr>
            </w:pPr>
            <w:r w:rsidRPr="68BA0E90">
              <w:rPr>
                <w:rFonts w:eastAsia="Segoe UI" w:cs="Segoe UI"/>
                <w:sz w:val="24"/>
                <w:szCs w:val="24"/>
              </w:rPr>
              <w:t>Apply descriptive techniques commonly used to summarize public health data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C745AB" w14:textId="77777777" w:rsidR="00B86E65" w:rsidRDefault="00B86E65" w:rsidP="00B86E65">
            <w:pPr>
              <w:pStyle w:val="ListParagraph"/>
              <w:numPr>
                <w:ilvl w:val="0"/>
                <w:numId w:val="23"/>
              </w:numPr>
              <w:rPr>
                <w:rFonts w:eastAsia="Segoe UI" w:cs="Segoe UI"/>
                <w:sz w:val="24"/>
                <w:szCs w:val="24"/>
              </w:rPr>
            </w:pPr>
            <w:r w:rsidRPr="68BA0E90">
              <w:rPr>
                <w:rFonts w:eastAsia="Segoe UI" w:cs="Segoe UI"/>
                <w:sz w:val="24"/>
                <w:szCs w:val="24"/>
              </w:rPr>
              <w:t>Choose and create an appropriate graphical representation of a given dataset</w:t>
            </w:r>
          </w:p>
          <w:p w14:paraId="34022F32" w14:textId="77777777" w:rsidR="00CC71DC" w:rsidRPr="00CC71DC" w:rsidRDefault="00CC71DC" w:rsidP="00F535AE">
            <w:pPr>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D95AE5" w14:textId="2E4F62A8" w:rsidR="00CC71DC" w:rsidRPr="00805A25" w:rsidRDefault="00805A25" w:rsidP="00B31422">
            <w:pPr>
              <w:keepNext/>
              <w:rPr>
                <w:sz w:val="24"/>
                <w:szCs w:val="24"/>
                <w:highlight w:val="yellow"/>
              </w:rPr>
            </w:pPr>
            <w:r>
              <w:rPr>
                <w:sz w:val="24"/>
                <w:szCs w:val="24"/>
              </w:rPr>
              <w:t>Labs 2-</w:t>
            </w:r>
            <w:r w:rsidR="00B86E65">
              <w:rPr>
                <w:sz w:val="24"/>
                <w:szCs w:val="24"/>
              </w:rPr>
              <w:t>3</w:t>
            </w:r>
            <w:r>
              <w:rPr>
                <w:sz w:val="24"/>
                <w:szCs w:val="24"/>
              </w:rPr>
              <w:t xml:space="preserve">, </w:t>
            </w:r>
            <w:r w:rsidRPr="00805A25">
              <w:rPr>
                <w:sz w:val="24"/>
                <w:szCs w:val="24"/>
              </w:rPr>
              <w:t>Project</w:t>
            </w:r>
          </w:p>
        </w:tc>
      </w:tr>
      <w:tr w:rsidR="001028A1" w:rsidRPr="00CC71DC" w14:paraId="345569DB"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EF3762" w14:textId="73447872" w:rsidR="001028A1" w:rsidRPr="68BA0E90" w:rsidRDefault="001028A1" w:rsidP="00F535AE">
            <w:pPr>
              <w:rPr>
                <w:rFonts w:eastAsia="Segoe UI" w:cs="Segoe UI"/>
                <w:sz w:val="24"/>
                <w:szCs w:val="24"/>
              </w:rPr>
            </w:pPr>
            <w:r>
              <w:rPr>
                <w:rFonts w:eastAsia="Segoe UI" w:cs="Segoe UI"/>
                <w:sz w:val="24"/>
                <w:szCs w:val="24"/>
              </w:rPr>
              <w:t>A</w:t>
            </w:r>
            <w:r w:rsidRPr="68BA0E90">
              <w:rPr>
                <w:rFonts w:eastAsia="Segoe UI" w:cs="Segoe UI"/>
                <w:sz w:val="24"/>
                <w:szCs w:val="24"/>
              </w:rPr>
              <w:t>pply common statistical methods for inference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747242" w14:textId="77777777" w:rsidR="008F113C" w:rsidRDefault="008F113C" w:rsidP="008F113C">
            <w:pPr>
              <w:pStyle w:val="ListParagraph"/>
              <w:numPr>
                <w:ilvl w:val="0"/>
                <w:numId w:val="23"/>
              </w:numPr>
              <w:rPr>
                <w:rFonts w:eastAsia="Segoe UI" w:cs="Segoe UI"/>
                <w:sz w:val="24"/>
                <w:szCs w:val="24"/>
              </w:rPr>
            </w:pPr>
            <w:r w:rsidRPr="68BA0E90">
              <w:rPr>
                <w:rFonts w:eastAsia="Segoe UI" w:cs="Segoe UI"/>
                <w:sz w:val="24"/>
                <w:szCs w:val="24"/>
              </w:rPr>
              <w:t>Conduct an appropriate and accurate statistical test</w:t>
            </w:r>
          </w:p>
          <w:p w14:paraId="0A2C7323" w14:textId="17E328C9" w:rsidR="001028A1" w:rsidRPr="008F113C" w:rsidRDefault="008F113C" w:rsidP="008F113C">
            <w:pPr>
              <w:pStyle w:val="ListParagraph"/>
              <w:numPr>
                <w:ilvl w:val="0"/>
                <w:numId w:val="23"/>
              </w:numPr>
              <w:rPr>
                <w:rFonts w:eastAsia="Segoe UI" w:cs="Segoe UI"/>
                <w:sz w:val="24"/>
                <w:szCs w:val="24"/>
              </w:rPr>
            </w:pPr>
            <w:r w:rsidRPr="68BA0E90">
              <w:rPr>
                <w:rFonts w:eastAsia="Segoe UI" w:cs="Segoe UI"/>
                <w:sz w:val="24"/>
                <w:szCs w:val="24"/>
              </w:rPr>
              <w:t>Calculate an appropriate and accurate confidence interval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49B298" w14:textId="178507A7" w:rsidR="001028A1" w:rsidRDefault="002313D2" w:rsidP="00B31422">
            <w:pPr>
              <w:keepNext/>
              <w:rPr>
                <w:sz w:val="24"/>
                <w:szCs w:val="24"/>
              </w:rPr>
            </w:pPr>
            <w:r w:rsidRPr="68BA0E90">
              <w:rPr>
                <w:rFonts w:eastAsia="Segoe UI" w:cs="Segoe UI"/>
                <w:sz w:val="24"/>
                <w:szCs w:val="24"/>
              </w:rPr>
              <w:t>HW 5, Exam 3, Final Project</w:t>
            </w:r>
          </w:p>
        </w:tc>
      </w:tr>
      <w:tr w:rsidR="00AF5B17" w:rsidRPr="00CC71DC" w14:paraId="3B8539C1"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DF776F" w14:textId="010568E6" w:rsidR="00AF5B17" w:rsidRDefault="00AF5B17" w:rsidP="00F535AE">
            <w:pPr>
              <w:rPr>
                <w:rFonts w:eastAsia="Segoe UI" w:cs="Segoe UI"/>
                <w:sz w:val="24"/>
                <w:szCs w:val="24"/>
              </w:rPr>
            </w:pPr>
            <w:r w:rsidRPr="68BA0E90">
              <w:rPr>
                <w:rFonts w:eastAsia="Segoe UI" w:cs="Segoe UI"/>
                <w:sz w:val="24"/>
                <w:szCs w:val="24"/>
              </w:rPr>
              <w:t>Apply descriptive and inferential methodologies according to the type of study design for answering a particular research question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F5BAC2" w14:textId="4B520259" w:rsidR="00AF5B17" w:rsidRPr="005953AA" w:rsidRDefault="005953AA" w:rsidP="005953AA">
            <w:pPr>
              <w:pStyle w:val="ListParagraph"/>
              <w:numPr>
                <w:ilvl w:val="0"/>
                <w:numId w:val="23"/>
              </w:numPr>
              <w:rPr>
                <w:rFonts w:eastAsia="Segoe UI" w:cs="Segoe UI"/>
                <w:sz w:val="24"/>
                <w:szCs w:val="24"/>
              </w:rPr>
            </w:pPr>
            <w:r w:rsidRPr="68BA0E90">
              <w:rPr>
                <w:rFonts w:eastAsia="Segoe UI" w:cs="Segoe UI"/>
                <w:sz w:val="24"/>
                <w:szCs w:val="24"/>
              </w:rPr>
              <w:t>Determine and apply the appropriate descriptive measures and statistical inference based on the design of the study, specific question being asked and how the data exists (paired, etc.)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0A91BA" w14:textId="7A6477CD" w:rsidR="00AF5B17" w:rsidRPr="68BA0E90" w:rsidRDefault="003B2544" w:rsidP="00B31422">
            <w:pPr>
              <w:keepNext/>
              <w:rPr>
                <w:rFonts w:eastAsia="Segoe UI" w:cs="Segoe UI"/>
                <w:sz w:val="24"/>
                <w:szCs w:val="24"/>
              </w:rPr>
            </w:pPr>
            <w:r w:rsidRPr="68BA0E90">
              <w:rPr>
                <w:rFonts w:eastAsia="Segoe UI" w:cs="Segoe UI"/>
                <w:sz w:val="24"/>
                <w:szCs w:val="24"/>
              </w:rPr>
              <w:t>Exam 2, Final Project</w:t>
            </w:r>
          </w:p>
        </w:tc>
      </w:tr>
      <w:tr w:rsidR="00EE3CDA" w:rsidRPr="00CC71DC" w14:paraId="58ECFC71"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4C0313" w14:textId="169D6F1E" w:rsidR="00EE3CDA" w:rsidRPr="68BA0E90" w:rsidRDefault="00EE3CDA" w:rsidP="00F535AE">
            <w:pPr>
              <w:rPr>
                <w:rFonts w:eastAsia="Segoe UI" w:cs="Segoe UI"/>
                <w:sz w:val="24"/>
                <w:szCs w:val="24"/>
              </w:rPr>
            </w:pPr>
            <w:r w:rsidRPr="68BA0E90">
              <w:rPr>
                <w:rFonts w:eastAsia="Segoe UI" w:cs="Segoe UI"/>
                <w:sz w:val="24"/>
                <w:szCs w:val="24"/>
              </w:rPr>
              <w:lastRenderedPageBreak/>
              <w:t>Apply basic informatics techniques with vital statistics and public health records in the description of public health characteristics and in public health research and evaluation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1EE851" w14:textId="5014BEE6" w:rsidR="00EE3CDA" w:rsidRPr="68BA0E90" w:rsidRDefault="006C20C0" w:rsidP="005953AA">
            <w:pPr>
              <w:pStyle w:val="ListParagraph"/>
              <w:numPr>
                <w:ilvl w:val="0"/>
                <w:numId w:val="23"/>
              </w:numPr>
              <w:rPr>
                <w:rFonts w:eastAsia="Segoe UI" w:cs="Segoe UI"/>
                <w:sz w:val="24"/>
                <w:szCs w:val="24"/>
              </w:rPr>
            </w:pPr>
            <w:r>
              <w:rPr>
                <w:rFonts w:eastAsia="Segoe UI" w:cs="Segoe UI"/>
                <w:sz w:val="24"/>
                <w:szCs w:val="24"/>
              </w:rPr>
              <w:t>Model data linearly and logistically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5C31AED" w14:textId="70A71D19" w:rsidR="00EE3CDA" w:rsidRPr="68BA0E90" w:rsidRDefault="006C20C0" w:rsidP="00B31422">
            <w:pPr>
              <w:keepNext/>
              <w:rPr>
                <w:rFonts w:eastAsia="Segoe UI" w:cs="Segoe UI"/>
                <w:sz w:val="24"/>
                <w:szCs w:val="24"/>
              </w:rPr>
            </w:pPr>
            <w:r>
              <w:rPr>
                <w:rFonts w:eastAsia="Segoe UI" w:cs="Segoe UI"/>
                <w:sz w:val="24"/>
                <w:szCs w:val="24"/>
              </w:rPr>
              <w:t>Lab</w:t>
            </w:r>
            <w:r w:rsidR="0056462C">
              <w:rPr>
                <w:rFonts w:eastAsia="Segoe UI" w:cs="Segoe UI"/>
                <w:sz w:val="24"/>
                <w:szCs w:val="24"/>
              </w:rPr>
              <w:t xml:space="preserve"> 8, Final Exam</w:t>
            </w:r>
          </w:p>
        </w:tc>
      </w:tr>
      <w:tr w:rsidR="00505C17" w:rsidRPr="00CC71DC" w14:paraId="6677E86B" w14:textId="77777777" w:rsidTr="00CC71DC">
        <w:trPr>
          <w:trHeight w:val="360"/>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67632E" w14:textId="211C3581" w:rsidR="00505C17" w:rsidRPr="68BA0E90" w:rsidRDefault="00505C17" w:rsidP="00F535AE">
            <w:pPr>
              <w:rPr>
                <w:rFonts w:eastAsia="Segoe UI" w:cs="Segoe UI"/>
                <w:sz w:val="24"/>
                <w:szCs w:val="24"/>
              </w:rPr>
            </w:pPr>
            <w:r w:rsidRPr="68BA0E90">
              <w:rPr>
                <w:rFonts w:eastAsia="Segoe UI" w:cs="Segoe UI"/>
                <w:sz w:val="24"/>
                <w:szCs w:val="24"/>
              </w:rPr>
              <w:t>Interpret results of statistical analyses found in public health studies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54891F" w14:textId="7AF055B2" w:rsidR="00505C17" w:rsidRPr="005A0A1E" w:rsidRDefault="005A0A1E" w:rsidP="005A0A1E">
            <w:pPr>
              <w:pStyle w:val="ListParagraph"/>
              <w:numPr>
                <w:ilvl w:val="0"/>
                <w:numId w:val="23"/>
              </w:numPr>
              <w:rPr>
                <w:rFonts w:eastAsia="Segoe UI" w:cs="Segoe UI"/>
                <w:sz w:val="24"/>
                <w:szCs w:val="24"/>
              </w:rPr>
            </w:pPr>
            <w:r w:rsidRPr="68BA0E90">
              <w:rPr>
                <w:rFonts w:eastAsia="Segoe UI" w:cs="Segoe UI"/>
                <w:sz w:val="24"/>
                <w:szCs w:val="24"/>
              </w:rPr>
              <w:t>Given the results of a statistical test, be able to interpret the results in a non-statistical language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486E0B" w14:textId="78DB48A3" w:rsidR="00505C17" w:rsidRDefault="00B806F0" w:rsidP="00B31422">
            <w:pPr>
              <w:keepNext/>
              <w:rPr>
                <w:rFonts w:eastAsia="Segoe UI" w:cs="Segoe UI"/>
                <w:sz w:val="24"/>
                <w:szCs w:val="24"/>
              </w:rPr>
            </w:pPr>
            <w:r>
              <w:rPr>
                <w:rFonts w:eastAsia="Segoe UI" w:cs="Segoe UI"/>
                <w:sz w:val="24"/>
                <w:szCs w:val="24"/>
              </w:rPr>
              <w:t>HW5-6, Exam 2, Final Exam, Final Project</w:t>
            </w:r>
          </w:p>
          <w:p w14:paraId="461D2096" w14:textId="77777777" w:rsidR="00B806F0" w:rsidRPr="00B806F0" w:rsidRDefault="00B806F0" w:rsidP="00B806F0">
            <w:pPr>
              <w:jc w:val="center"/>
              <w:rPr>
                <w:rFonts w:eastAsia="Segoe UI" w:cs="Segoe UI"/>
                <w:sz w:val="24"/>
                <w:szCs w:val="24"/>
              </w:rPr>
            </w:pPr>
          </w:p>
        </w:tc>
      </w:tr>
    </w:tbl>
    <w:p w14:paraId="257087F2" w14:textId="681A8546" w:rsidR="00B31422" w:rsidRDefault="00B31422">
      <w:pPr>
        <w:pStyle w:val="Caption"/>
      </w:pPr>
      <w:r>
        <w:t xml:space="preserve">Table </w:t>
      </w:r>
      <w:r>
        <w:fldChar w:fldCharType="begin"/>
      </w:r>
      <w:r>
        <w:instrText>SEQ Table \* ARABIC</w:instrText>
      </w:r>
      <w:r>
        <w:fldChar w:fldCharType="separate"/>
      </w:r>
      <w:r>
        <w:rPr>
          <w:noProof/>
        </w:rPr>
        <w:t>3</w:t>
      </w:r>
      <w:r>
        <w:fldChar w:fldCharType="end"/>
      </w:r>
      <w:r>
        <w:t>: Competencies mapped to learning objectives and assignments</w:t>
      </w:r>
    </w:p>
    <w:p w14:paraId="7E140E83" w14:textId="77777777" w:rsidR="00DC2B17" w:rsidRDefault="00DC2B17" w:rsidP="00692D48">
      <w:pPr>
        <w:pStyle w:val="Heading2"/>
      </w:pPr>
    </w:p>
    <w:p w14:paraId="1515F2A0" w14:textId="77777777" w:rsidR="00DC2B17" w:rsidRPr="00DC2B17" w:rsidRDefault="00DC2B17" w:rsidP="00DC2B17">
      <w:pPr>
        <w:spacing w:after="240"/>
        <w:rPr>
          <w:rFonts w:eastAsia="Segoe UI" w:cs="Segoe UI"/>
          <w:sz w:val="24"/>
          <w:szCs w:val="24"/>
        </w:rPr>
      </w:pPr>
      <w:r w:rsidRPr="00DC2B17">
        <w:rPr>
          <w:rFonts w:eastAsia="Segoe UI" w:cs="Segoe UI"/>
          <w:sz w:val="24"/>
          <w:szCs w:val="24"/>
        </w:rPr>
        <w:t>By the end of the semester, you will be able to…</w:t>
      </w:r>
    </w:p>
    <w:p w14:paraId="0609A70A" w14:textId="77777777" w:rsidR="00DC2B17" w:rsidRPr="00DC2B17" w:rsidRDefault="00DC2B17" w:rsidP="00DC2B17">
      <w:pPr>
        <w:pStyle w:val="ListParagraph"/>
        <w:numPr>
          <w:ilvl w:val="0"/>
          <w:numId w:val="2"/>
        </w:numPr>
        <w:spacing w:after="0"/>
        <w:rPr>
          <w:rFonts w:eastAsia="Segoe UI" w:cs="Segoe UI"/>
          <w:sz w:val="24"/>
          <w:szCs w:val="24"/>
        </w:rPr>
      </w:pPr>
      <w:r w:rsidRPr="00DC2B17">
        <w:rPr>
          <w:rFonts w:eastAsia="Segoe UI" w:cs="Segoe UI"/>
          <w:sz w:val="24"/>
          <w:szCs w:val="24"/>
        </w:rPr>
        <w:t>Analyze real-world data using statistical inference to answer questions about multivariable relationships.</w:t>
      </w:r>
    </w:p>
    <w:p w14:paraId="3B59E5FA" w14:textId="77777777" w:rsidR="00DC2B17" w:rsidRPr="00DC2B17" w:rsidRDefault="00DC2B17" w:rsidP="00DC2B17">
      <w:pPr>
        <w:pStyle w:val="ListParagraph"/>
        <w:numPr>
          <w:ilvl w:val="0"/>
          <w:numId w:val="2"/>
        </w:numPr>
        <w:spacing w:after="0"/>
        <w:rPr>
          <w:rFonts w:eastAsia="Segoe UI" w:cs="Segoe UI"/>
          <w:sz w:val="24"/>
          <w:szCs w:val="24"/>
        </w:rPr>
      </w:pPr>
      <w:r w:rsidRPr="00DC2B17">
        <w:rPr>
          <w:rFonts w:eastAsia="Segoe UI" w:cs="Segoe UI"/>
          <w:sz w:val="24"/>
          <w:szCs w:val="24"/>
        </w:rPr>
        <w:t>fit and evaluate linear and logistic regression models.</w:t>
      </w:r>
    </w:p>
    <w:p w14:paraId="02D87C45" w14:textId="77777777" w:rsidR="00DC2B17" w:rsidRPr="00DC2B17" w:rsidRDefault="00DC2B17" w:rsidP="00DC2B17">
      <w:pPr>
        <w:pStyle w:val="ListParagraph"/>
        <w:numPr>
          <w:ilvl w:val="0"/>
          <w:numId w:val="2"/>
        </w:numPr>
        <w:spacing w:after="0"/>
        <w:rPr>
          <w:rFonts w:eastAsia="Segoe UI" w:cs="Segoe UI"/>
          <w:sz w:val="24"/>
          <w:szCs w:val="24"/>
        </w:rPr>
      </w:pPr>
      <w:r w:rsidRPr="00DC2B17">
        <w:rPr>
          <w:rFonts w:eastAsia="Segoe UI" w:cs="Segoe UI"/>
          <w:sz w:val="24"/>
          <w:szCs w:val="24"/>
        </w:rPr>
        <w:t>use RStudio (Quarto) to write reproducible reports</w:t>
      </w:r>
    </w:p>
    <w:p w14:paraId="46240B61" w14:textId="77777777" w:rsidR="00DC2B17" w:rsidRPr="00DC2B17" w:rsidRDefault="00DC2B17" w:rsidP="00DC2B17">
      <w:pPr>
        <w:pStyle w:val="ListParagraph"/>
        <w:numPr>
          <w:ilvl w:val="0"/>
          <w:numId w:val="2"/>
        </w:numPr>
        <w:spacing w:after="0"/>
        <w:rPr>
          <w:rFonts w:eastAsia="Segoe UI" w:cs="Segoe UI"/>
          <w:sz w:val="24"/>
          <w:szCs w:val="24"/>
        </w:rPr>
      </w:pPr>
      <w:r w:rsidRPr="00DC2B17">
        <w:rPr>
          <w:rFonts w:eastAsia="Segoe UI" w:cs="Segoe UI"/>
          <w:sz w:val="24"/>
          <w:szCs w:val="24"/>
        </w:rPr>
        <w:t>communicate results from statistical analyses and inference to a general audience.</w:t>
      </w:r>
    </w:p>
    <w:p w14:paraId="097CD577" w14:textId="77777777" w:rsidR="00DC2B17" w:rsidRPr="00DC2B17" w:rsidRDefault="00DC2B17" w:rsidP="00DC2B17"/>
    <w:p w14:paraId="5A1FCB26" w14:textId="15948737" w:rsidR="0026436F" w:rsidRDefault="005B4DB3" w:rsidP="00692D48">
      <w:pPr>
        <w:pStyle w:val="Heading2"/>
      </w:pPr>
      <w:r w:rsidRPr="00FA2B61">
        <w:t>Expectations, Policies, and Resources</w:t>
      </w:r>
    </w:p>
    <w:p w14:paraId="5CFB1C15" w14:textId="5260A8E9" w:rsidR="005B4DB3" w:rsidRPr="00476A89" w:rsidRDefault="005B4DB3" w:rsidP="005A6915">
      <w:pPr>
        <w:pStyle w:val="Heading3"/>
        <w:rPr>
          <w:sz w:val="24"/>
          <w:szCs w:val="24"/>
        </w:rPr>
      </w:pPr>
      <w:r w:rsidRPr="00476A89">
        <w:rPr>
          <w:sz w:val="24"/>
          <w:szCs w:val="24"/>
        </w:rPr>
        <w:t>Attendance</w:t>
      </w:r>
      <w:r w:rsidR="00D816A1" w:rsidRPr="00476A89">
        <w:rPr>
          <w:sz w:val="24"/>
          <w:szCs w:val="24"/>
        </w:rPr>
        <w:t xml:space="preserve"> Policy</w:t>
      </w:r>
    </w:p>
    <w:p w14:paraId="2882E3AB" w14:textId="2C8E7761" w:rsidR="00C962C1" w:rsidRPr="00476A89" w:rsidRDefault="0013031A" w:rsidP="0013031A">
      <w:pPr>
        <w:rPr>
          <w:sz w:val="24"/>
          <w:szCs w:val="24"/>
        </w:rPr>
      </w:pPr>
      <w:r w:rsidRPr="00476A89">
        <w:rPr>
          <w:sz w:val="24"/>
          <w:szCs w:val="24"/>
          <w:lang w:bidi="en-US"/>
        </w:rPr>
        <w:t>Please read the</w:t>
      </w:r>
      <w:r w:rsidR="00B107E0" w:rsidRPr="00476A89">
        <w:rPr>
          <w:sz w:val="24"/>
          <w:szCs w:val="24"/>
          <w:lang w:bidi="en-US"/>
        </w:rPr>
        <w:t xml:space="preserve"> </w:t>
      </w:r>
      <w:hyperlink r:id="rId24" w:anchor="attendance" w:history="1">
        <w:r w:rsidR="00273FD0" w:rsidRPr="00476A89">
          <w:rPr>
            <w:rStyle w:val="Hyperlink"/>
            <w:sz w:val="24"/>
            <w:szCs w:val="24"/>
            <w:lang w:bidi="en-US"/>
          </w:rPr>
          <w:t>University Attendance Policy</w:t>
        </w:r>
      </w:hyperlink>
      <w:r w:rsidR="00535801" w:rsidRPr="00476A89">
        <w:rPr>
          <w:sz w:val="24"/>
          <w:szCs w:val="24"/>
        </w:rPr>
        <w:t>.</w:t>
      </w:r>
    </w:p>
    <w:p w14:paraId="4296E82D" w14:textId="77777777" w:rsidR="00F1322D" w:rsidRPr="00F1322D" w:rsidRDefault="00F1322D" w:rsidP="009A1D08">
      <w:pPr>
        <w:rPr>
          <w:rFonts w:cs="Segoe UI"/>
          <w:b/>
          <w:bCs/>
          <w:sz w:val="24"/>
          <w:szCs w:val="24"/>
        </w:rPr>
      </w:pPr>
      <w:r w:rsidRPr="00F1322D">
        <w:rPr>
          <w:rFonts w:cs="Segoe UI"/>
          <w:b/>
          <w:bCs/>
          <w:sz w:val="24"/>
          <w:szCs w:val="24"/>
        </w:rPr>
        <w:t>Lecture</w:t>
      </w:r>
    </w:p>
    <w:p w14:paraId="5ABA34DD" w14:textId="0DA7994C" w:rsidR="00F1322D" w:rsidRDefault="009A1D08" w:rsidP="009A1D08">
      <w:pPr>
        <w:rPr>
          <w:rFonts w:cs="Segoe UI"/>
          <w:sz w:val="24"/>
          <w:szCs w:val="24"/>
        </w:rPr>
      </w:pPr>
      <w:r w:rsidRPr="00E41E55">
        <w:rPr>
          <w:rFonts w:cs="Segoe UI"/>
          <w:sz w:val="24"/>
          <w:szCs w:val="24"/>
        </w:rPr>
        <w:t>Your attendance and active participation are an integral part of your learning experience in this course.  If you are unavoidably absent, please notify the course instructor</w:t>
      </w:r>
      <w:r>
        <w:rPr>
          <w:rFonts w:cs="Segoe UI"/>
          <w:sz w:val="24"/>
          <w:szCs w:val="24"/>
        </w:rPr>
        <w:t>. Attending lecture will be a valuable time to collaborate with your classmates, especially if we are doing an in-depth participation assignment. Lectures will not be recorded</w:t>
      </w:r>
      <w:r w:rsidR="00AE21BE">
        <w:rPr>
          <w:rFonts w:cs="Segoe UI"/>
          <w:sz w:val="24"/>
          <w:szCs w:val="24"/>
        </w:rPr>
        <w:t xml:space="preserve">. </w:t>
      </w:r>
      <w:r w:rsidR="00476A89">
        <w:rPr>
          <w:rFonts w:cs="Segoe UI"/>
          <w:sz w:val="24"/>
          <w:szCs w:val="24"/>
        </w:rPr>
        <w:t xml:space="preserve">While attendance will not be officially taken, some lectures have “Participation” exercises that can only be completed by attending class. </w:t>
      </w:r>
      <w:r w:rsidR="007C2613">
        <w:rPr>
          <w:rFonts w:cs="Segoe UI"/>
          <w:sz w:val="24"/>
          <w:szCs w:val="24"/>
        </w:rPr>
        <w:t xml:space="preserve">In general, any participation exercises </w:t>
      </w:r>
      <w:r w:rsidR="007C2613">
        <w:rPr>
          <w:rFonts w:cs="Segoe UI"/>
          <w:sz w:val="24"/>
          <w:szCs w:val="24"/>
        </w:rPr>
        <w:lastRenderedPageBreak/>
        <w:t xml:space="preserve">which are missed due to missing class cannot be made up. </w:t>
      </w:r>
      <w:r w:rsidR="00471826">
        <w:rPr>
          <w:rFonts w:cs="Segoe UI"/>
          <w:sz w:val="24"/>
          <w:szCs w:val="24"/>
        </w:rPr>
        <w:t xml:space="preserve">However, </w:t>
      </w:r>
      <w:r w:rsidR="00F1322D">
        <w:rPr>
          <w:rFonts w:cs="Segoe UI"/>
          <w:sz w:val="24"/>
          <w:szCs w:val="24"/>
        </w:rPr>
        <w:t>situations of absences</w:t>
      </w:r>
      <w:r w:rsidR="00CB535F">
        <w:rPr>
          <w:rFonts w:cs="Segoe UI"/>
          <w:sz w:val="24"/>
          <w:szCs w:val="24"/>
        </w:rPr>
        <w:t xml:space="preserve"> (e.g. due to a medical situation)</w:t>
      </w:r>
      <w:r w:rsidR="00F1322D">
        <w:rPr>
          <w:rFonts w:cs="Segoe UI"/>
          <w:sz w:val="24"/>
          <w:szCs w:val="24"/>
        </w:rPr>
        <w:t xml:space="preserve"> may be considered</w:t>
      </w:r>
      <w:r w:rsidR="00CB535F">
        <w:rPr>
          <w:rFonts w:cs="Segoe UI"/>
          <w:sz w:val="24"/>
          <w:szCs w:val="24"/>
        </w:rPr>
        <w:t xml:space="preserve"> and handled</w:t>
      </w:r>
      <w:r w:rsidR="00F1322D">
        <w:rPr>
          <w:rFonts w:cs="Segoe UI"/>
          <w:sz w:val="24"/>
          <w:szCs w:val="24"/>
        </w:rPr>
        <w:t xml:space="preserve"> on a case-by-</w:t>
      </w:r>
      <w:proofErr w:type="spellStart"/>
      <w:r w:rsidR="00F1322D">
        <w:rPr>
          <w:rFonts w:cs="Segoe UI"/>
          <w:sz w:val="24"/>
          <w:szCs w:val="24"/>
        </w:rPr>
        <w:t>base</w:t>
      </w:r>
      <w:proofErr w:type="spellEnd"/>
      <w:r w:rsidR="00F1322D">
        <w:rPr>
          <w:rFonts w:cs="Segoe UI"/>
          <w:sz w:val="24"/>
          <w:szCs w:val="24"/>
        </w:rPr>
        <w:t xml:space="preserve"> basis. </w:t>
      </w:r>
    </w:p>
    <w:p w14:paraId="3B200EEF" w14:textId="77777777" w:rsidR="00F1322D" w:rsidRPr="00F1322D" w:rsidRDefault="00F1322D" w:rsidP="009A1D08">
      <w:pPr>
        <w:rPr>
          <w:rFonts w:cs="Segoe UI"/>
          <w:b/>
          <w:bCs/>
          <w:sz w:val="24"/>
          <w:szCs w:val="24"/>
        </w:rPr>
      </w:pPr>
      <w:r w:rsidRPr="00F1322D">
        <w:rPr>
          <w:rFonts w:cs="Segoe UI"/>
          <w:b/>
          <w:bCs/>
          <w:sz w:val="24"/>
          <w:szCs w:val="24"/>
        </w:rPr>
        <w:t>Lab</w:t>
      </w:r>
    </w:p>
    <w:p w14:paraId="70D27815" w14:textId="26EEF2BB" w:rsidR="009A1D08" w:rsidRPr="0013031A" w:rsidRDefault="00AE21BE" w:rsidP="009A1D08">
      <w:r>
        <w:rPr>
          <w:rFonts w:cs="Segoe UI"/>
          <w:sz w:val="24"/>
          <w:szCs w:val="24"/>
        </w:rPr>
        <w:t>A</w:t>
      </w:r>
      <w:r w:rsidR="009A1D08">
        <w:rPr>
          <w:rFonts w:cs="Segoe UI"/>
          <w:sz w:val="24"/>
          <w:szCs w:val="24"/>
        </w:rPr>
        <w:t>ttendance in lab is strongly encouraged</w:t>
      </w:r>
      <w:r>
        <w:rPr>
          <w:rFonts w:cs="Segoe UI"/>
          <w:sz w:val="24"/>
          <w:szCs w:val="24"/>
        </w:rPr>
        <w:t xml:space="preserve"> (but not required)</w:t>
      </w:r>
      <w:r w:rsidR="009A1D08">
        <w:rPr>
          <w:rFonts w:cs="Segoe UI"/>
          <w:sz w:val="24"/>
          <w:szCs w:val="24"/>
        </w:rPr>
        <w:t xml:space="preserve">, as you will be able to brainstorm with your classmates how to approach the lab exercises. </w:t>
      </w:r>
      <w:r w:rsidR="006E3665">
        <w:rPr>
          <w:rFonts w:cs="Segoe UI"/>
          <w:sz w:val="24"/>
          <w:szCs w:val="24"/>
        </w:rPr>
        <w:t>I</w:t>
      </w:r>
      <w:r w:rsidR="009A1D08">
        <w:rPr>
          <w:rFonts w:cs="Segoe UI"/>
          <w:sz w:val="24"/>
          <w:szCs w:val="24"/>
        </w:rPr>
        <w:t xml:space="preserve">f you miss a lab session, </w:t>
      </w:r>
      <w:r>
        <w:rPr>
          <w:rFonts w:cs="Segoe UI"/>
          <w:sz w:val="24"/>
          <w:szCs w:val="24"/>
        </w:rPr>
        <w:t>students may simply seek out another office hour to attend, with either the TA or the instructor</w:t>
      </w:r>
      <w:r w:rsidR="00476A89">
        <w:rPr>
          <w:rFonts w:cs="Segoe UI"/>
          <w:sz w:val="24"/>
          <w:szCs w:val="24"/>
        </w:rPr>
        <w:t xml:space="preserve">. </w:t>
      </w:r>
      <w:r w:rsidR="006E3665">
        <w:rPr>
          <w:rFonts w:cs="Segoe UI"/>
          <w:sz w:val="24"/>
          <w:szCs w:val="24"/>
        </w:rPr>
        <w:t>Students can also post questions on Ed Discussion, where someone from the teaching team will typically respond within 24 hours.</w:t>
      </w:r>
    </w:p>
    <w:p w14:paraId="7303B8B9" w14:textId="77777777" w:rsidR="009A1D08" w:rsidRDefault="009A1D08" w:rsidP="005A6915">
      <w:pPr>
        <w:pStyle w:val="Heading3"/>
      </w:pPr>
    </w:p>
    <w:p w14:paraId="09986212" w14:textId="57ABC079" w:rsidR="00CF2453" w:rsidRPr="00EC6931" w:rsidRDefault="001C6BF4" w:rsidP="005A6915">
      <w:pPr>
        <w:pStyle w:val="Heading3"/>
        <w:rPr>
          <w:sz w:val="24"/>
          <w:szCs w:val="24"/>
        </w:rPr>
      </w:pPr>
      <w:r w:rsidRPr="00EC6931">
        <w:rPr>
          <w:sz w:val="24"/>
          <w:szCs w:val="24"/>
        </w:rPr>
        <w:t>Code of Conduct</w:t>
      </w:r>
    </w:p>
    <w:p w14:paraId="3132311F" w14:textId="33CC3FF7" w:rsidR="003A5D25" w:rsidRPr="00EC6931" w:rsidRDefault="003A5D25" w:rsidP="00B31422">
      <w:pPr>
        <w:spacing w:after="120" w:line="257" w:lineRule="auto"/>
        <w:rPr>
          <w:sz w:val="24"/>
          <w:szCs w:val="24"/>
        </w:rPr>
      </w:pPr>
      <w:r w:rsidRPr="00EC6931">
        <w:rPr>
          <w:sz w:val="24"/>
          <w:szCs w:val="24"/>
        </w:rPr>
        <w:t>All students are expected to adhere to University policy and follow the guidelines of the UNC Code of Conduct. Additional information can be found at</w:t>
      </w:r>
      <w:r w:rsidR="00381D57" w:rsidRPr="00EC6931">
        <w:rPr>
          <w:sz w:val="24"/>
          <w:szCs w:val="24"/>
        </w:rPr>
        <w:t xml:space="preserve"> the</w:t>
      </w:r>
      <w:r w:rsidRPr="00EC6931">
        <w:rPr>
          <w:sz w:val="24"/>
          <w:szCs w:val="24"/>
        </w:rPr>
        <w:t xml:space="preserve"> </w:t>
      </w:r>
      <w:hyperlink r:id="rId25" w:history="1">
        <w:r w:rsidR="009D473B" w:rsidRPr="00EC6931">
          <w:rPr>
            <w:rStyle w:val="Hyperlink"/>
            <w:sz w:val="24"/>
            <w:szCs w:val="24"/>
          </w:rPr>
          <w:t>UNC Student Code of Conduct website</w:t>
        </w:r>
      </w:hyperlink>
      <w:r w:rsidRPr="00EC6931">
        <w:rPr>
          <w:sz w:val="24"/>
          <w:szCs w:val="24"/>
        </w:rPr>
        <w:t xml:space="preserve">.  </w:t>
      </w:r>
    </w:p>
    <w:p w14:paraId="6D3C9796" w14:textId="726F7076" w:rsidR="00EC6931" w:rsidRPr="00EC6931" w:rsidRDefault="00EC6931" w:rsidP="00BC5772">
      <w:pPr>
        <w:rPr>
          <w:rFonts w:cs="Segoe UI"/>
          <w:sz w:val="24"/>
          <w:szCs w:val="24"/>
        </w:rPr>
      </w:pPr>
      <w:r w:rsidRPr="00EC6931">
        <w:rPr>
          <w:rFonts w:cs="Segoe UI"/>
          <w:sz w:val="24"/>
          <w:szCs w:val="24"/>
        </w:rPr>
        <w:t>Academic integrity is a fundamental value of our community. All students are expected to uphold honesty, integrity, respect, ethical decision-making, and responsibility in their academic work. The Student Code of Conduct prohibits cheating, plagiarism, unauthorized collaboration, data/information falsification, and other forms of academic misconduct.</w:t>
      </w:r>
    </w:p>
    <w:p w14:paraId="5ACEB09C" w14:textId="59B8AB56" w:rsidR="004C6402" w:rsidRPr="00D32F09" w:rsidRDefault="00AC5436" w:rsidP="005A6915">
      <w:pPr>
        <w:pStyle w:val="Heading3"/>
        <w:rPr>
          <w:sz w:val="24"/>
          <w:szCs w:val="24"/>
        </w:rPr>
      </w:pPr>
      <w:r w:rsidRPr="00D32F09">
        <w:rPr>
          <w:sz w:val="24"/>
          <w:szCs w:val="24"/>
        </w:rPr>
        <w:t>Artificial Intelligence (AI) Use Policy</w:t>
      </w:r>
    </w:p>
    <w:p w14:paraId="0625C5CF" w14:textId="77777777" w:rsidR="007D5D86" w:rsidRPr="00D32F09" w:rsidRDefault="007D5D86" w:rsidP="007D5D86">
      <w:pPr>
        <w:rPr>
          <w:sz w:val="24"/>
          <w:szCs w:val="24"/>
        </w:rPr>
      </w:pPr>
      <w:r w:rsidRPr="00D32F09">
        <w:rPr>
          <w:sz w:val="24"/>
          <w:szCs w:val="24"/>
        </w:rPr>
        <w:t>Carolina students are expected to follow these AI guidelines:</w:t>
      </w:r>
    </w:p>
    <w:p w14:paraId="72225942" w14:textId="77777777" w:rsidR="007D5D86" w:rsidRPr="00D32F09" w:rsidRDefault="007D5D86" w:rsidP="007D5D86">
      <w:pPr>
        <w:numPr>
          <w:ilvl w:val="0"/>
          <w:numId w:val="13"/>
        </w:numPr>
        <w:rPr>
          <w:sz w:val="24"/>
          <w:szCs w:val="24"/>
        </w:rPr>
      </w:pPr>
      <w:r w:rsidRPr="00D32F09">
        <w:rPr>
          <w:sz w:val="24"/>
          <w:szCs w:val="24"/>
        </w:rPr>
        <w:t>AI should help you think, not think for you. You may be able to use these tools to brainstorm ideas, research topics, and analyze problems, but you must decide what’s appropriate and accurate.</w:t>
      </w:r>
    </w:p>
    <w:p w14:paraId="2AC7289F" w14:textId="77777777" w:rsidR="007D5D86" w:rsidRPr="00D32F09" w:rsidRDefault="007D5D86" w:rsidP="007D5D86">
      <w:pPr>
        <w:numPr>
          <w:ilvl w:val="0"/>
          <w:numId w:val="13"/>
        </w:numPr>
        <w:rPr>
          <w:sz w:val="24"/>
          <w:szCs w:val="24"/>
        </w:rPr>
      </w:pPr>
      <w:r w:rsidRPr="00D32F09">
        <w:rPr>
          <w:sz w:val="24"/>
          <w:szCs w:val="24"/>
        </w:rPr>
        <w:t>Engage responsibly with AI. You must evaluate AI-generated outputs for potential biases, limitations, inaccuracies, false output, and ethical implications. Do not put personal or confidential data into these tools. </w:t>
      </w:r>
    </w:p>
    <w:p w14:paraId="5DFFFE27" w14:textId="5E104428" w:rsidR="007D5D86" w:rsidRPr="00D32F09" w:rsidRDefault="007D5D86" w:rsidP="007D5D86">
      <w:pPr>
        <w:numPr>
          <w:ilvl w:val="0"/>
          <w:numId w:val="13"/>
        </w:numPr>
        <w:rPr>
          <w:sz w:val="24"/>
          <w:szCs w:val="24"/>
        </w:rPr>
      </w:pPr>
      <w:r w:rsidRPr="00D32F09">
        <w:rPr>
          <w:sz w:val="24"/>
          <w:szCs w:val="24"/>
        </w:rPr>
        <w:t>The use of AI must be open and documented. You should declare, explain, and cite any use of AI in the creation of your work using applicable standards (e.g., APA, MLA, course guidelines). Understand that you are ultimately 100% responsible for your final product. </w:t>
      </w:r>
    </w:p>
    <w:p w14:paraId="08E192B5" w14:textId="1603EEC3" w:rsidR="007D5D86" w:rsidRDefault="007D5D86" w:rsidP="007D5D86">
      <w:pPr>
        <w:rPr>
          <w:sz w:val="24"/>
          <w:szCs w:val="24"/>
        </w:rPr>
      </w:pPr>
      <w:r w:rsidRPr="00D32F09">
        <w:rPr>
          <w:sz w:val="24"/>
          <w:szCs w:val="24"/>
        </w:rPr>
        <w:lastRenderedPageBreak/>
        <w:t xml:space="preserve">In addition to the guidelines above, follow these specific AI guidelines in this </w:t>
      </w:r>
      <w:r w:rsidR="00B2397C" w:rsidRPr="00D32F09">
        <w:rPr>
          <w:sz w:val="24"/>
          <w:szCs w:val="24"/>
        </w:rPr>
        <w:t xml:space="preserve">Course Resources </w:t>
      </w:r>
      <w:r w:rsidRPr="00D32F09">
        <w:rPr>
          <w:sz w:val="24"/>
          <w:szCs w:val="24"/>
        </w:rPr>
        <w:t xml:space="preserve">as stated below. If you are unsure, check with me. Guidance offered in this </w:t>
      </w:r>
      <w:r w:rsidR="00B2397C" w:rsidRPr="00D32F09">
        <w:rPr>
          <w:sz w:val="24"/>
          <w:szCs w:val="24"/>
        </w:rPr>
        <w:t>Course Resources</w:t>
      </w:r>
      <w:r w:rsidRPr="00D32F09">
        <w:rPr>
          <w:sz w:val="24"/>
          <w:szCs w:val="24"/>
        </w:rPr>
        <w:t xml:space="preserve"> would be referenced should an issue be referred to Student Conduct for alleged academic misconduct.</w:t>
      </w:r>
    </w:p>
    <w:p w14:paraId="036D05E6" w14:textId="77777777" w:rsidR="00257020" w:rsidRPr="00E41E55" w:rsidRDefault="00257020" w:rsidP="00257020">
      <w:pPr>
        <w:spacing w:after="0" w:line="240" w:lineRule="auto"/>
        <w:rPr>
          <w:rFonts w:eastAsia="Arial" w:cs="Segoe UI"/>
          <w:b/>
          <w:bCs/>
          <w:iCs/>
          <w:sz w:val="24"/>
          <w:szCs w:val="24"/>
        </w:rPr>
      </w:pPr>
      <w:r w:rsidRPr="00E41E55">
        <w:rPr>
          <w:rFonts w:eastAsia="Arial" w:cs="Segoe UI"/>
          <w:b/>
          <w:bCs/>
          <w:iCs/>
          <w:sz w:val="24"/>
          <w:szCs w:val="24"/>
        </w:rPr>
        <w:t>Unless I provide other guidelines for an assignment or exam, you should follow these guidelines:  </w:t>
      </w:r>
    </w:p>
    <w:p w14:paraId="0887F12B" w14:textId="77777777" w:rsidR="00257020" w:rsidRPr="00E41E55" w:rsidRDefault="00257020" w:rsidP="00257020">
      <w:pPr>
        <w:spacing w:after="0" w:line="240" w:lineRule="auto"/>
        <w:rPr>
          <w:rFonts w:eastAsia="Arial" w:cs="Segoe UI"/>
          <w:iCs/>
          <w:sz w:val="24"/>
          <w:szCs w:val="24"/>
          <w:highlight w:val="yellow"/>
        </w:rPr>
      </w:pPr>
    </w:p>
    <w:p w14:paraId="623BC354" w14:textId="2B72C505" w:rsidR="00257020" w:rsidRPr="00E41E55" w:rsidRDefault="00257020" w:rsidP="00257020">
      <w:pPr>
        <w:spacing w:after="0" w:line="240" w:lineRule="auto"/>
        <w:rPr>
          <w:rFonts w:eastAsia="Segoe UI" w:cs="Segoe UI"/>
          <w:sz w:val="24"/>
          <w:szCs w:val="24"/>
        </w:rPr>
      </w:pPr>
      <w:r w:rsidRPr="241EE7F3">
        <w:rPr>
          <w:rFonts w:eastAsia="Segoe UI" w:cs="Segoe UI"/>
          <w:sz w:val="24"/>
          <w:szCs w:val="24"/>
        </w:rPr>
        <w:t xml:space="preserve">The use of Generative AI in coursework is permitted in certain cases. You should treat generative AI, such as ChatGPT, the same as other online resources. There are two guiding principles that govern how you can use AI in this course: (1) Cognitive dimension: Working with AI should not reduce your ability to think clearly. We will practice using AI to facilitate- rather than hinder – learning. (2) Ethical dimension: Students using AI should be transparent about their use and make sure it aligns with academic integrity. </w:t>
      </w:r>
    </w:p>
    <w:p w14:paraId="29C15D03" w14:textId="77777777" w:rsidR="00257020" w:rsidRPr="00E41E55" w:rsidRDefault="00257020" w:rsidP="00257020">
      <w:pPr>
        <w:pStyle w:val="ListParagraph"/>
        <w:numPr>
          <w:ilvl w:val="0"/>
          <w:numId w:val="24"/>
        </w:numPr>
        <w:spacing w:after="0" w:line="240" w:lineRule="auto"/>
        <w:rPr>
          <w:rFonts w:eastAsia="Segoe UI" w:cs="Segoe UI"/>
          <w:sz w:val="24"/>
          <w:szCs w:val="24"/>
        </w:rPr>
      </w:pPr>
      <w:r w:rsidRPr="241EE7F3">
        <w:rPr>
          <w:rFonts w:eastAsia="Segoe UI" w:cs="Segoe UI"/>
          <w:b/>
          <w:bCs/>
          <w:sz w:val="24"/>
          <w:szCs w:val="24"/>
        </w:rPr>
        <w:t xml:space="preserve">AI tools for code: </w:t>
      </w:r>
      <w:r w:rsidRPr="241EE7F3">
        <w:rPr>
          <w:rFonts w:eastAsia="Segoe UI" w:cs="Segoe UI"/>
          <w:sz w:val="24"/>
          <w:szCs w:val="24"/>
        </w:rPr>
        <w:t>You may make use of the technology for coding examples on assignments; if you do so, you must explicitly cite where you obtained the code. Any recycled code that is discovered and is not explicitly cited will be treated as plagiarism.</w:t>
      </w:r>
      <w:r w:rsidRPr="241EE7F3">
        <w:rPr>
          <w:rFonts w:eastAsia="Segoe UI" w:cs="Segoe UI"/>
          <w:b/>
          <w:bCs/>
          <w:sz w:val="24"/>
          <w:szCs w:val="24"/>
        </w:rPr>
        <w:t xml:space="preserve"> </w:t>
      </w:r>
    </w:p>
    <w:p w14:paraId="7A19FA5A" w14:textId="77777777" w:rsidR="00257020" w:rsidRPr="00E41E55" w:rsidRDefault="00257020" w:rsidP="00257020">
      <w:pPr>
        <w:pStyle w:val="ListParagraph"/>
        <w:numPr>
          <w:ilvl w:val="0"/>
          <w:numId w:val="24"/>
        </w:numPr>
        <w:spacing w:after="0" w:line="240" w:lineRule="auto"/>
        <w:rPr>
          <w:rFonts w:eastAsia="Segoe UI" w:cs="Segoe UI"/>
          <w:sz w:val="24"/>
          <w:szCs w:val="24"/>
        </w:rPr>
      </w:pPr>
      <w:r w:rsidRPr="241EE7F3">
        <w:rPr>
          <w:rFonts w:eastAsia="Segoe UI" w:cs="Segoe UI"/>
          <w:b/>
          <w:bCs/>
          <w:sz w:val="24"/>
          <w:szCs w:val="24"/>
        </w:rPr>
        <w:t xml:space="preserve">AI tools for narrative: </w:t>
      </w:r>
      <w:r w:rsidRPr="241EE7F3">
        <w:rPr>
          <w:rFonts w:eastAsia="Segoe UI" w:cs="Segoe UI"/>
          <w:sz w:val="24"/>
          <w:szCs w:val="24"/>
        </w:rPr>
        <w:t xml:space="preserve">Unless instructed otherwise, you may not use generative AI to write narrative on assignments. In general, you may use generative AI as a resource as you complete assignments but not to answer the questions for you. </w:t>
      </w:r>
    </w:p>
    <w:p w14:paraId="51A64CB9" w14:textId="77777777" w:rsidR="00257020" w:rsidRPr="00894CC7" w:rsidRDefault="00257020" w:rsidP="00257020">
      <w:pPr>
        <w:pStyle w:val="ListParagraph"/>
        <w:numPr>
          <w:ilvl w:val="0"/>
          <w:numId w:val="24"/>
        </w:numPr>
        <w:spacing w:after="0" w:line="240" w:lineRule="auto"/>
        <w:rPr>
          <w:rFonts w:eastAsia="Segoe UI" w:cs="Segoe UI"/>
          <w:sz w:val="24"/>
          <w:szCs w:val="24"/>
        </w:rPr>
      </w:pPr>
      <w:r w:rsidRPr="00894CC7">
        <w:rPr>
          <w:rFonts w:eastAsia="Segoe UI" w:cs="Segoe UI"/>
          <w:sz w:val="24"/>
          <w:szCs w:val="24"/>
        </w:rPr>
        <w:t xml:space="preserve">You are ultimately responsible for the work you turn in; it should reflect your understanding of the course content. If you are unsure if the use of a particular resource complies with the academic honesty policy, please ask a member of the teaching team. </w:t>
      </w:r>
    </w:p>
    <w:p w14:paraId="493FA711" w14:textId="782F8128" w:rsidR="00167C30" w:rsidRPr="00896CC9" w:rsidRDefault="0053736D" w:rsidP="005A6915">
      <w:pPr>
        <w:pStyle w:val="Heading3"/>
        <w:rPr>
          <w:sz w:val="24"/>
          <w:szCs w:val="24"/>
        </w:rPr>
      </w:pPr>
      <w:r w:rsidRPr="00896CC9">
        <w:rPr>
          <w:sz w:val="24"/>
          <w:szCs w:val="24"/>
        </w:rPr>
        <w:t>Gillings Community</w:t>
      </w:r>
    </w:p>
    <w:p w14:paraId="742B0D9A" w14:textId="3EE88E21" w:rsidR="00F67AD3" w:rsidRPr="00896CC9" w:rsidRDefault="00F67AD3" w:rsidP="00F67AD3">
      <w:pPr>
        <w:rPr>
          <w:sz w:val="24"/>
          <w:szCs w:val="24"/>
        </w:rPr>
      </w:pPr>
      <w:r w:rsidRPr="00896CC9">
        <w:rPr>
          <w:sz w:val="24"/>
          <w:szCs w:val="24"/>
        </w:rPr>
        <w:t xml:space="preserve">Shared values such as mutual respect, intellectual humility, interdisciplinary collaboration, and commitment to public health ethics form the foundation of our teaching and learning, research, public health practice, professional networks, and community engagement. In this spirit, we strive to foster an environment across the school that welcomes and values all individuals while supporting their development and success. </w:t>
      </w:r>
    </w:p>
    <w:p w14:paraId="42D641A6" w14:textId="586120FE" w:rsidR="00D21172" w:rsidRPr="00896CC9" w:rsidRDefault="00A20669" w:rsidP="00A20669">
      <w:pPr>
        <w:rPr>
          <w:sz w:val="24"/>
          <w:szCs w:val="24"/>
        </w:rPr>
      </w:pPr>
      <w:r w:rsidRPr="00896CC9">
        <w:rPr>
          <w:sz w:val="24"/>
          <w:szCs w:val="24"/>
        </w:rPr>
        <w:t xml:space="preserve">Additional campus resources include: </w:t>
      </w:r>
      <w:hyperlink r:id="rId26" w:history="1">
        <w:r w:rsidRPr="00896CC9">
          <w:rPr>
            <w:rStyle w:val="Hyperlink"/>
            <w:sz w:val="24"/>
            <w:szCs w:val="24"/>
          </w:rPr>
          <w:t>UNC Student Affairs</w:t>
        </w:r>
      </w:hyperlink>
      <w:r w:rsidRPr="00896CC9">
        <w:rPr>
          <w:bCs/>
          <w:sz w:val="24"/>
          <w:szCs w:val="24"/>
        </w:rPr>
        <w:t xml:space="preserve">, including the </w:t>
      </w:r>
      <w:hyperlink r:id="rId27" w:history="1">
        <w:r w:rsidRPr="00896CC9">
          <w:rPr>
            <w:rStyle w:val="Hyperlink"/>
            <w:sz w:val="24"/>
            <w:szCs w:val="24"/>
          </w:rPr>
          <w:t>LGBTQ Center</w:t>
        </w:r>
      </w:hyperlink>
      <w:r w:rsidRPr="00896CC9">
        <w:rPr>
          <w:sz w:val="24"/>
          <w:szCs w:val="24"/>
        </w:rPr>
        <w:t xml:space="preserve">; </w:t>
      </w:r>
      <w:hyperlink r:id="rId28" w:history="1">
        <w:r w:rsidRPr="00896CC9">
          <w:rPr>
            <w:rStyle w:val="Hyperlink"/>
            <w:sz w:val="24"/>
            <w:szCs w:val="24"/>
          </w:rPr>
          <w:t>Non-Discrimination Policies at UNC Chapel Hill</w:t>
        </w:r>
      </w:hyperlink>
      <w:r w:rsidRPr="00896CC9">
        <w:rPr>
          <w:sz w:val="24"/>
          <w:szCs w:val="24"/>
        </w:rPr>
        <w:t xml:space="preserve">; </w:t>
      </w:r>
      <w:hyperlink r:id="rId29" w:history="1">
        <w:r w:rsidRPr="00896CC9">
          <w:rPr>
            <w:rStyle w:val="Hyperlink"/>
            <w:sz w:val="24"/>
            <w:szCs w:val="24"/>
          </w:rPr>
          <w:t>Ombuds</w:t>
        </w:r>
      </w:hyperlink>
      <w:r w:rsidRPr="00896CC9">
        <w:rPr>
          <w:sz w:val="24"/>
          <w:szCs w:val="24"/>
          <w:u w:val="single"/>
        </w:rPr>
        <w:t>;</w:t>
      </w:r>
      <w:r w:rsidRPr="00896CC9">
        <w:rPr>
          <w:sz w:val="24"/>
          <w:szCs w:val="24"/>
        </w:rPr>
        <w:t xml:space="preserve"> and </w:t>
      </w:r>
      <w:hyperlink r:id="rId30" w:history="1">
        <w:r w:rsidRPr="00896CC9">
          <w:rPr>
            <w:rStyle w:val="Hyperlink"/>
            <w:sz w:val="24"/>
            <w:szCs w:val="24"/>
          </w:rPr>
          <w:t>Prohibited Discrimination, Harassment, and Related Misconduct at UNC Chapel Hill</w:t>
        </w:r>
      </w:hyperlink>
      <w:r w:rsidRPr="00896CC9">
        <w:rPr>
          <w:sz w:val="24"/>
          <w:szCs w:val="24"/>
        </w:rPr>
        <w:t xml:space="preserve">. </w:t>
      </w:r>
      <w:bookmarkStart w:id="4" w:name="_Toc520197234"/>
    </w:p>
    <w:p w14:paraId="2B84DB41" w14:textId="2E0C8B67" w:rsidR="0004389A" w:rsidRPr="00896CC9" w:rsidRDefault="0004389A" w:rsidP="0004389A">
      <w:pPr>
        <w:rPr>
          <w:sz w:val="24"/>
          <w:szCs w:val="24"/>
        </w:rPr>
      </w:pPr>
      <w:r w:rsidRPr="00896CC9">
        <w:rPr>
          <w:sz w:val="24"/>
          <w:szCs w:val="24"/>
        </w:rPr>
        <w:t>In this class, we practice the Gillings School’s commitment to our community values in the following ways.</w:t>
      </w:r>
    </w:p>
    <w:p w14:paraId="22DC1C7D" w14:textId="77777777" w:rsidR="0004389A" w:rsidRPr="00896CC9" w:rsidRDefault="0004389A" w:rsidP="0004389A">
      <w:pPr>
        <w:pStyle w:val="ListParagraph"/>
        <w:numPr>
          <w:ilvl w:val="0"/>
          <w:numId w:val="14"/>
        </w:numPr>
        <w:rPr>
          <w:sz w:val="24"/>
          <w:szCs w:val="24"/>
        </w:rPr>
      </w:pPr>
      <w:r w:rsidRPr="00896CC9">
        <w:rPr>
          <w:sz w:val="24"/>
          <w:szCs w:val="24"/>
        </w:rPr>
        <w:lastRenderedPageBreak/>
        <w:t>Develop classroom participation strategies that recognize the many ways students engage and contribute, encouraging involvement from all.</w:t>
      </w:r>
    </w:p>
    <w:p w14:paraId="713DB303" w14:textId="77777777" w:rsidR="0004389A" w:rsidRPr="00896CC9" w:rsidRDefault="0004389A" w:rsidP="0004389A">
      <w:pPr>
        <w:pStyle w:val="ListParagraph"/>
        <w:numPr>
          <w:ilvl w:val="0"/>
          <w:numId w:val="14"/>
        </w:numPr>
        <w:rPr>
          <w:sz w:val="24"/>
          <w:szCs w:val="24"/>
        </w:rPr>
      </w:pPr>
      <w:r w:rsidRPr="00896CC9">
        <w:rPr>
          <w:sz w:val="24"/>
          <w:szCs w:val="24"/>
        </w:rPr>
        <w:t xml:space="preserve">Design assessment approaches that acknowledge different methods for acquiring knowledge and demonstrating proficiency.  </w:t>
      </w:r>
    </w:p>
    <w:p w14:paraId="67095E7E" w14:textId="77777777" w:rsidR="0004389A" w:rsidRPr="00896CC9" w:rsidRDefault="0004389A" w:rsidP="0004389A">
      <w:pPr>
        <w:pStyle w:val="ListParagraph"/>
        <w:numPr>
          <w:ilvl w:val="0"/>
          <w:numId w:val="14"/>
        </w:numPr>
        <w:rPr>
          <w:sz w:val="24"/>
          <w:szCs w:val="24"/>
        </w:rPr>
      </w:pPr>
      <w:r w:rsidRPr="00896CC9">
        <w:rPr>
          <w:sz w:val="24"/>
          <w:szCs w:val="24"/>
        </w:rPr>
        <w:t>Invite and respond to student feedback to continuously improve classroom practices (e.g., encouraging all students to speak in class; that course materials, lectures, and discussion are accessible to students with low vision or hearing; maintain respectful dialogue; etc.).</w:t>
      </w:r>
    </w:p>
    <w:p w14:paraId="6D7AF0E5" w14:textId="77777777" w:rsidR="0004389A" w:rsidRPr="00896CC9" w:rsidRDefault="0004389A" w:rsidP="0004389A">
      <w:pPr>
        <w:pStyle w:val="ListParagraph"/>
        <w:numPr>
          <w:ilvl w:val="0"/>
          <w:numId w:val="14"/>
        </w:numPr>
        <w:rPr>
          <w:sz w:val="24"/>
          <w:szCs w:val="24"/>
        </w:rPr>
      </w:pPr>
      <w:r w:rsidRPr="00896CC9">
        <w:rPr>
          <w:sz w:val="24"/>
          <w:szCs w:val="24"/>
        </w:rPr>
        <w:t xml:space="preserve">Treat all members of the Gillings community (students, faculty, staff, alumni and community partners) as human persons of equal worth with dignity and respect, even in times of disagreement. </w:t>
      </w:r>
    </w:p>
    <w:p w14:paraId="20787B54" w14:textId="77777777" w:rsidR="0004389A" w:rsidRPr="00896CC9" w:rsidRDefault="0004389A" w:rsidP="0004389A">
      <w:pPr>
        <w:pStyle w:val="ListParagraph"/>
        <w:numPr>
          <w:ilvl w:val="0"/>
          <w:numId w:val="14"/>
        </w:numPr>
        <w:rPr>
          <w:sz w:val="24"/>
          <w:szCs w:val="24"/>
        </w:rPr>
      </w:pPr>
      <w:r w:rsidRPr="00896CC9">
        <w:rPr>
          <w:sz w:val="24"/>
          <w:szCs w:val="24"/>
        </w:rPr>
        <w:t>Strive to maintain a spirit of curiosity and generosity, particularly in the face of new and/or seemingly contradictory information and perspectives.</w:t>
      </w:r>
    </w:p>
    <w:p w14:paraId="491FFBFD" w14:textId="77777777" w:rsidR="0004389A" w:rsidRPr="00896CC9" w:rsidRDefault="0004389A" w:rsidP="0004389A">
      <w:pPr>
        <w:pStyle w:val="ListParagraph"/>
        <w:numPr>
          <w:ilvl w:val="0"/>
          <w:numId w:val="14"/>
        </w:numPr>
        <w:rPr>
          <w:sz w:val="24"/>
          <w:szCs w:val="24"/>
        </w:rPr>
      </w:pPr>
      <w:r w:rsidRPr="00896CC9">
        <w:rPr>
          <w:sz w:val="24"/>
          <w:szCs w:val="24"/>
        </w:rPr>
        <w:t>Challenge each other to use our public health learning to improve our practice and research.</w:t>
      </w:r>
    </w:p>
    <w:p w14:paraId="514BDD71" w14:textId="79618A88" w:rsidR="00A20669" w:rsidRPr="00896CC9" w:rsidRDefault="0004389A" w:rsidP="00A20669">
      <w:pPr>
        <w:pStyle w:val="ListParagraph"/>
        <w:numPr>
          <w:ilvl w:val="0"/>
          <w:numId w:val="14"/>
        </w:numPr>
        <w:rPr>
          <w:sz w:val="24"/>
          <w:szCs w:val="24"/>
        </w:rPr>
      </w:pPr>
      <w:r w:rsidRPr="00896CC9">
        <w:rPr>
          <w:sz w:val="24"/>
          <w:szCs w:val="24"/>
        </w:rPr>
        <w:t>Create learning spaces where all have the opportunity to share their unique knowledge, perspectives, lived experiences, identities and skills while learning from others’ – to explore and address pressing public health concerns.</w:t>
      </w:r>
    </w:p>
    <w:p w14:paraId="1583D221" w14:textId="00229C15" w:rsidR="00455961" w:rsidRPr="00896CC9" w:rsidRDefault="00B77E98" w:rsidP="005A6915">
      <w:pPr>
        <w:pStyle w:val="Heading3"/>
        <w:rPr>
          <w:sz w:val="24"/>
          <w:szCs w:val="24"/>
        </w:rPr>
      </w:pPr>
      <w:r w:rsidRPr="00896CC9">
        <w:rPr>
          <w:sz w:val="24"/>
          <w:szCs w:val="24"/>
        </w:rPr>
        <w:t>Technical S</w:t>
      </w:r>
      <w:r w:rsidR="00455961" w:rsidRPr="00896CC9">
        <w:rPr>
          <w:sz w:val="24"/>
          <w:szCs w:val="24"/>
        </w:rPr>
        <w:t>upport</w:t>
      </w:r>
    </w:p>
    <w:p w14:paraId="7D21026B" w14:textId="66100D8E" w:rsidR="00455961" w:rsidRPr="00896CC9" w:rsidRDefault="00455961" w:rsidP="00BC5772">
      <w:pPr>
        <w:rPr>
          <w:sz w:val="24"/>
          <w:szCs w:val="24"/>
        </w:rPr>
      </w:pPr>
      <w:r w:rsidRPr="00896CC9">
        <w:rPr>
          <w:sz w:val="24"/>
          <w:szCs w:val="24"/>
        </w:rPr>
        <w:t xml:space="preserve">The best way to help prevent technical issues from causing problems for assignments and quizzes is to submit them at least 24-36 hours before the due date and time.  Your instructor cannot resolve technical issues, but it’s important to notify them if you are experiencing issues. If you have problems submitting an assignment or taking a quiz in </w:t>
      </w:r>
      <w:r w:rsidR="00C47D30" w:rsidRPr="00896CC9">
        <w:rPr>
          <w:sz w:val="24"/>
          <w:szCs w:val="24"/>
        </w:rPr>
        <w:t>Canvas,</w:t>
      </w:r>
      <w:r w:rsidRPr="00896CC9">
        <w:rPr>
          <w:sz w:val="24"/>
          <w:szCs w:val="24"/>
        </w:rPr>
        <w:t xml:space="preserve"> immediately do the following:</w:t>
      </w:r>
    </w:p>
    <w:p w14:paraId="7666B92E" w14:textId="77777777" w:rsidR="00455961" w:rsidRPr="00896CC9" w:rsidRDefault="00455961" w:rsidP="003E5BDD">
      <w:pPr>
        <w:pStyle w:val="ListParagraph"/>
        <w:numPr>
          <w:ilvl w:val="0"/>
          <w:numId w:val="1"/>
        </w:numPr>
        <w:spacing w:after="120" w:line="240" w:lineRule="auto"/>
        <w:contextualSpacing w:val="0"/>
        <w:rPr>
          <w:rFonts w:cs="Segoe UI"/>
          <w:sz w:val="24"/>
          <w:szCs w:val="24"/>
        </w:rPr>
      </w:pPr>
      <w:r w:rsidRPr="00896CC9">
        <w:rPr>
          <w:rFonts w:cs="Segoe UI"/>
          <w:sz w:val="24"/>
          <w:szCs w:val="24"/>
        </w:rPr>
        <w:t xml:space="preserve">Contact </w:t>
      </w:r>
      <w:r w:rsidR="00BD2AFC" w:rsidRPr="00896CC9">
        <w:rPr>
          <w:rFonts w:cs="Segoe UI"/>
          <w:sz w:val="24"/>
          <w:szCs w:val="24"/>
        </w:rPr>
        <w:t>t</w:t>
      </w:r>
      <w:r w:rsidRPr="00896CC9">
        <w:rPr>
          <w:rFonts w:cs="Segoe UI"/>
          <w:sz w:val="24"/>
          <w:szCs w:val="24"/>
        </w:rPr>
        <w:t>he UNC Information Technology Services (ITS) department with the time you attempted to do your course action and what the course action was.</w:t>
      </w:r>
    </w:p>
    <w:p w14:paraId="5DDB12B8" w14:textId="77777777" w:rsidR="00455961" w:rsidRPr="00896CC9" w:rsidRDefault="00455961" w:rsidP="003E5BDD">
      <w:pPr>
        <w:pStyle w:val="ListParagraph"/>
        <w:numPr>
          <w:ilvl w:val="0"/>
          <w:numId w:val="1"/>
        </w:numPr>
        <w:spacing w:after="120" w:line="240" w:lineRule="auto"/>
        <w:contextualSpacing w:val="0"/>
        <w:rPr>
          <w:rFonts w:cs="Segoe UI"/>
          <w:sz w:val="24"/>
          <w:szCs w:val="24"/>
        </w:rPr>
      </w:pPr>
      <w:r w:rsidRPr="00896CC9">
        <w:rPr>
          <w:rFonts w:cs="Segoe UI"/>
          <w:sz w:val="24"/>
          <w:szCs w:val="24"/>
        </w:rPr>
        <w:t>Email your instructor with the information you sent to ITS and what time you sent the information.</w:t>
      </w:r>
    </w:p>
    <w:p w14:paraId="37A97B88" w14:textId="5CD2CF94" w:rsidR="008862F6" w:rsidRPr="00896CC9" w:rsidRDefault="00455961" w:rsidP="00C372CC">
      <w:pPr>
        <w:spacing w:after="0" w:line="240" w:lineRule="auto"/>
        <w:rPr>
          <w:rFonts w:cs="Segoe UI"/>
          <w:sz w:val="24"/>
          <w:szCs w:val="24"/>
        </w:rPr>
      </w:pPr>
      <w:r w:rsidRPr="00896CC9">
        <w:rPr>
          <w:rFonts w:cs="Segoe UI"/>
          <w:sz w:val="24"/>
          <w:szCs w:val="24"/>
        </w:rPr>
        <w:t xml:space="preserve">The ITS department provides technical support 24-hours per day, seven days per week.  If you need computer help, please contact the ITS Help Desk by phone at +1-919-962-HELP (4357), or by </w:t>
      </w:r>
      <w:hyperlink r:id="rId31" w:history="1">
        <w:r w:rsidRPr="00896CC9">
          <w:rPr>
            <w:rStyle w:val="Hyperlink"/>
            <w:rFonts w:cs="Segoe UI"/>
            <w:sz w:val="24"/>
            <w:szCs w:val="24"/>
          </w:rPr>
          <w:t>online help request</w:t>
        </w:r>
      </w:hyperlink>
      <w:r w:rsidRPr="00896CC9">
        <w:rPr>
          <w:rFonts w:cs="Segoe UI"/>
          <w:sz w:val="24"/>
          <w:szCs w:val="24"/>
        </w:rPr>
        <w:t xml:space="preserve">, or by </w:t>
      </w:r>
      <w:hyperlink r:id="rId32" w:history="1">
        <w:r w:rsidRPr="00896CC9">
          <w:rPr>
            <w:rStyle w:val="Hyperlink"/>
            <w:rFonts w:cs="Segoe UI"/>
            <w:sz w:val="24"/>
            <w:szCs w:val="24"/>
          </w:rPr>
          <w:t>UNC Live Chat</w:t>
        </w:r>
      </w:hyperlink>
      <w:r w:rsidR="008621D1" w:rsidRPr="00896CC9">
        <w:rPr>
          <w:rFonts w:cs="Segoe UI"/>
          <w:sz w:val="24"/>
          <w:szCs w:val="24"/>
        </w:rPr>
        <w:t>.</w:t>
      </w:r>
    </w:p>
    <w:p w14:paraId="6249DA04" w14:textId="77777777" w:rsidR="00975716" w:rsidRPr="0008364B" w:rsidRDefault="00975716" w:rsidP="00975716">
      <w:pPr>
        <w:pStyle w:val="Heading3"/>
        <w:rPr>
          <w:sz w:val="24"/>
          <w:szCs w:val="24"/>
        </w:rPr>
      </w:pPr>
      <w:r w:rsidRPr="0008364B">
        <w:rPr>
          <w:sz w:val="24"/>
          <w:szCs w:val="24"/>
        </w:rPr>
        <w:t>Course Communication Expectations</w:t>
      </w:r>
    </w:p>
    <w:p w14:paraId="463DA751" w14:textId="77777777" w:rsidR="00975716" w:rsidRPr="0008364B" w:rsidRDefault="00975716" w:rsidP="00975716">
      <w:pPr>
        <w:rPr>
          <w:sz w:val="24"/>
          <w:szCs w:val="24"/>
        </w:rPr>
      </w:pPr>
      <w:r w:rsidRPr="0008364B">
        <w:rPr>
          <w:sz w:val="24"/>
          <w:szCs w:val="24"/>
          <w:lang w:bidi="en-US"/>
        </w:rPr>
        <w:t xml:space="preserve">Please read the </w:t>
      </w:r>
      <w:hyperlink r:id="rId33" w:anchor="course_communication" w:history="1">
        <w:r w:rsidRPr="0008364B">
          <w:rPr>
            <w:rStyle w:val="Hyperlink"/>
            <w:sz w:val="24"/>
            <w:szCs w:val="24"/>
            <w:lang w:bidi="en-US"/>
          </w:rPr>
          <w:t>Course Communication Expectations</w:t>
        </w:r>
      </w:hyperlink>
      <w:r w:rsidRPr="0008364B">
        <w:rPr>
          <w:sz w:val="24"/>
          <w:szCs w:val="24"/>
        </w:rPr>
        <w:t>.</w:t>
      </w:r>
    </w:p>
    <w:p w14:paraId="183E7E03" w14:textId="77777777" w:rsidR="00975716" w:rsidRPr="0008364B" w:rsidRDefault="00975716" w:rsidP="00975716">
      <w:pPr>
        <w:pStyle w:val="Heading3"/>
        <w:rPr>
          <w:sz w:val="24"/>
          <w:szCs w:val="24"/>
        </w:rPr>
      </w:pPr>
      <w:r w:rsidRPr="0008364B">
        <w:rPr>
          <w:sz w:val="24"/>
          <w:szCs w:val="24"/>
        </w:rPr>
        <w:lastRenderedPageBreak/>
        <w:t>Appropriate Use of Course Resources</w:t>
      </w:r>
    </w:p>
    <w:p w14:paraId="30750332" w14:textId="77777777" w:rsidR="00975716" w:rsidRPr="0008364B" w:rsidRDefault="00975716" w:rsidP="00975716">
      <w:pPr>
        <w:rPr>
          <w:sz w:val="24"/>
          <w:szCs w:val="24"/>
          <w:lang w:bidi="en-US"/>
        </w:rPr>
      </w:pPr>
      <w:r w:rsidRPr="0008364B">
        <w:rPr>
          <w:sz w:val="24"/>
          <w:szCs w:val="24"/>
          <w:lang w:bidi="en-US"/>
        </w:rPr>
        <w:t xml:space="preserve">Please read the </w:t>
      </w:r>
      <w:hyperlink r:id="rId34" w:anchor="appropriate" w:history="1">
        <w:r w:rsidRPr="0008364B">
          <w:rPr>
            <w:rStyle w:val="Hyperlink"/>
            <w:sz w:val="24"/>
            <w:szCs w:val="24"/>
            <w:lang w:bidi="en-US"/>
          </w:rPr>
          <w:t>Appropriate Use of Course Resources</w:t>
        </w:r>
      </w:hyperlink>
      <w:r w:rsidRPr="0008364B">
        <w:rPr>
          <w:sz w:val="24"/>
          <w:szCs w:val="24"/>
        </w:rPr>
        <w:t>.</w:t>
      </w:r>
    </w:p>
    <w:p w14:paraId="61407D96" w14:textId="77777777" w:rsidR="00975716" w:rsidRPr="0008364B" w:rsidRDefault="00975716" w:rsidP="00975716">
      <w:pPr>
        <w:pStyle w:val="Heading3"/>
        <w:rPr>
          <w:sz w:val="24"/>
          <w:szCs w:val="24"/>
        </w:rPr>
      </w:pPr>
      <w:r w:rsidRPr="0008364B">
        <w:rPr>
          <w:sz w:val="24"/>
          <w:szCs w:val="24"/>
        </w:rPr>
        <w:t>Equal Opportunity and Compliance – Accommodations</w:t>
      </w:r>
    </w:p>
    <w:p w14:paraId="021ED1CA" w14:textId="77777777" w:rsidR="00975716" w:rsidRPr="0008364B" w:rsidRDefault="00975716" w:rsidP="00975716">
      <w:pPr>
        <w:rPr>
          <w:sz w:val="24"/>
          <w:szCs w:val="24"/>
          <w:lang w:bidi="en-US"/>
        </w:rPr>
      </w:pPr>
      <w:r w:rsidRPr="0008364B">
        <w:rPr>
          <w:sz w:val="24"/>
          <w:szCs w:val="24"/>
          <w:lang w:bidi="en-US"/>
        </w:rPr>
        <w:t xml:space="preserve">Please read the </w:t>
      </w:r>
      <w:hyperlink r:id="rId35" w:anchor="equal_opportunity" w:history="1">
        <w:r w:rsidRPr="0008364B">
          <w:rPr>
            <w:rStyle w:val="Hyperlink"/>
            <w:sz w:val="24"/>
            <w:szCs w:val="24"/>
            <w:lang w:bidi="en-US"/>
          </w:rPr>
          <w:t>Equal Opportunity and Compliance – Accommodations</w:t>
        </w:r>
      </w:hyperlink>
      <w:r w:rsidRPr="0008364B">
        <w:rPr>
          <w:sz w:val="24"/>
          <w:szCs w:val="24"/>
        </w:rPr>
        <w:t>.</w:t>
      </w:r>
    </w:p>
    <w:p w14:paraId="1408614B" w14:textId="1AD90FB4" w:rsidR="00975716" w:rsidRPr="0008364B" w:rsidRDefault="00975716" w:rsidP="00975716">
      <w:pPr>
        <w:rPr>
          <w:rFonts w:eastAsia="Arial" w:cs="Segoe UI"/>
          <w:b/>
          <w:bCs/>
          <w:color w:val="007FAE"/>
          <w:sz w:val="24"/>
          <w:szCs w:val="24"/>
          <w:lang w:bidi="en-US"/>
        </w:rPr>
      </w:pPr>
      <w:r w:rsidRPr="0008364B">
        <w:rPr>
          <w:rFonts w:eastAsia="Arial" w:cs="Segoe UI"/>
          <w:b/>
          <w:bCs/>
          <w:color w:val="007FAE"/>
          <w:sz w:val="24"/>
          <w:szCs w:val="24"/>
          <w:lang w:bidi="en-US"/>
        </w:rPr>
        <w:t>Policy on Non-Discrimination</w:t>
      </w:r>
    </w:p>
    <w:p w14:paraId="208942B4" w14:textId="77777777" w:rsidR="00975716" w:rsidRPr="0008364B" w:rsidRDefault="00975716" w:rsidP="00975716">
      <w:pPr>
        <w:rPr>
          <w:sz w:val="24"/>
          <w:szCs w:val="24"/>
          <w:lang w:bidi="en-US"/>
        </w:rPr>
      </w:pPr>
      <w:r w:rsidRPr="0008364B">
        <w:rPr>
          <w:sz w:val="24"/>
          <w:szCs w:val="24"/>
          <w:lang w:bidi="en-US"/>
        </w:rPr>
        <w:t xml:space="preserve">Please read the </w:t>
      </w:r>
      <w:hyperlink r:id="rId36" w:anchor="non-discrimination" w:history="1">
        <w:r w:rsidRPr="0008364B">
          <w:rPr>
            <w:rStyle w:val="Hyperlink"/>
            <w:sz w:val="24"/>
            <w:szCs w:val="24"/>
            <w:lang w:bidi="en-US"/>
          </w:rPr>
          <w:t>Policy on Non-Discrimination</w:t>
        </w:r>
      </w:hyperlink>
      <w:r w:rsidRPr="0008364B">
        <w:rPr>
          <w:sz w:val="24"/>
          <w:szCs w:val="24"/>
        </w:rPr>
        <w:t>.</w:t>
      </w:r>
    </w:p>
    <w:bookmarkEnd w:id="4"/>
    <w:p w14:paraId="10DD2985" w14:textId="00561F5E" w:rsidR="001F530A" w:rsidRPr="0008364B" w:rsidRDefault="001F530A" w:rsidP="005A6915">
      <w:pPr>
        <w:pStyle w:val="Heading3"/>
        <w:rPr>
          <w:sz w:val="24"/>
          <w:szCs w:val="24"/>
        </w:rPr>
      </w:pPr>
      <w:r w:rsidRPr="0008364B">
        <w:rPr>
          <w:sz w:val="24"/>
          <w:szCs w:val="24"/>
        </w:rPr>
        <w:t xml:space="preserve">Title IX </w:t>
      </w:r>
      <w:r w:rsidR="00A862FC" w:rsidRPr="0008364B">
        <w:rPr>
          <w:sz w:val="24"/>
          <w:szCs w:val="24"/>
        </w:rPr>
        <w:t>and Related Resources</w:t>
      </w:r>
    </w:p>
    <w:p w14:paraId="60E933F5" w14:textId="1E042976" w:rsidR="0013031A" w:rsidRPr="0008364B" w:rsidRDefault="0013031A" w:rsidP="0013031A">
      <w:pPr>
        <w:rPr>
          <w:sz w:val="24"/>
          <w:szCs w:val="24"/>
        </w:rPr>
      </w:pPr>
      <w:r w:rsidRPr="0008364B">
        <w:rPr>
          <w:sz w:val="24"/>
          <w:szCs w:val="24"/>
          <w:lang w:bidi="en-US"/>
        </w:rPr>
        <w:t xml:space="preserve">Please read the </w:t>
      </w:r>
      <w:hyperlink r:id="rId37" w:anchor="title_ix" w:history="1">
        <w:r w:rsidRPr="0008364B">
          <w:rPr>
            <w:rStyle w:val="Hyperlink"/>
            <w:sz w:val="24"/>
            <w:szCs w:val="24"/>
            <w:lang w:bidi="en-US"/>
          </w:rPr>
          <w:t>Title IX and Related Resources</w:t>
        </w:r>
      </w:hyperlink>
      <w:r w:rsidR="00E15A80" w:rsidRPr="0008364B">
        <w:rPr>
          <w:sz w:val="24"/>
          <w:szCs w:val="24"/>
        </w:rPr>
        <w:t>.</w:t>
      </w:r>
    </w:p>
    <w:p w14:paraId="0478C606" w14:textId="77777777" w:rsidR="002814E2" w:rsidRPr="0008364B" w:rsidRDefault="002814E2" w:rsidP="002814E2">
      <w:pPr>
        <w:pStyle w:val="Heading3"/>
        <w:rPr>
          <w:sz w:val="24"/>
          <w:szCs w:val="24"/>
        </w:rPr>
      </w:pPr>
      <w:r w:rsidRPr="0008364B">
        <w:rPr>
          <w:sz w:val="24"/>
          <w:szCs w:val="24"/>
        </w:rPr>
        <w:t>Counseling and Psychological Services (CAPS) at UNC Chapel Hill</w:t>
      </w:r>
    </w:p>
    <w:p w14:paraId="28517A9F" w14:textId="77777777" w:rsidR="002814E2" w:rsidRPr="0008364B" w:rsidRDefault="002814E2" w:rsidP="002814E2">
      <w:pPr>
        <w:rPr>
          <w:sz w:val="24"/>
          <w:szCs w:val="24"/>
        </w:rPr>
      </w:pPr>
      <w:r w:rsidRPr="0008364B">
        <w:rPr>
          <w:sz w:val="24"/>
          <w:szCs w:val="24"/>
          <w:lang w:bidi="en-US"/>
        </w:rPr>
        <w:t xml:space="preserve">Please read the </w:t>
      </w:r>
      <w:hyperlink r:id="rId38" w:anchor="counseling" w:history="1">
        <w:r w:rsidRPr="0008364B">
          <w:rPr>
            <w:rStyle w:val="Hyperlink"/>
            <w:sz w:val="24"/>
            <w:szCs w:val="24"/>
            <w:lang w:bidi="en-US"/>
          </w:rPr>
          <w:t>Counseling and Psychological Services (CAPS) at UNC Chapel Hill</w:t>
        </w:r>
      </w:hyperlink>
      <w:r w:rsidRPr="0008364B">
        <w:rPr>
          <w:sz w:val="24"/>
          <w:szCs w:val="24"/>
        </w:rPr>
        <w:t>.</w:t>
      </w:r>
    </w:p>
    <w:p w14:paraId="6F364EAA" w14:textId="6A994772" w:rsidR="00975716" w:rsidRPr="0008364B" w:rsidRDefault="00975716" w:rsidP="00975716">
      <w:pPr>
        <w:pStyle w:val="Heading3"/>
        <w:rPr>
          <w:bCs/>
          <w:sz w:val="24"/>
          <w:szCs w:val="24"/>
        </w:rPr>
      </w:pPr>
      <w:r w:rsidRPr="0008364B">
        <w:rPr>
          <w:bCs/>
          <w:sz w:val="24"/>
          <w:szCs w:val="24"/>
        </w:rPr>
        <w:t>Student Feedback and Concerns</w:t>
      </w:r>
    </w:p>
    <w:p w14:paraId="1174BDC1" w14:textId="3528F925" w:rsidR="00975716" w:rsidRPr="0008364B" w:rsidRDefault="00975716" w:rsidP="00975716">
      <w:pPr>
        <w:rPr>
          <w:sz w:val="24"/>
          <w:szCs w:val="24"/>
          <w:lang w:bidi="en-US"/>
        </w:rPr>
      </w:pPr>
      <w:r w:rsidRPr="0008364B">
        <w:rPr>
          <w:sz w:val="24"/>
          <w:szCs w:val="24"/>
          <w:lang w:bidi="en-US"/>
        </w:rPr>
        <w:t xml:space="preserve">Please read the </w:t>
      </w:r>
      <w:hyperlink r:id="rId39" w:anchor="student_feedback" w:history="1">
        <w:r w:rsidRPr="0008364B">
          <w:rPr>
            <w:rStyle w:val="Hyperlink"/>
            <w:sz w:val="24"/>
            <w:szCs w:val="24"/>
            <w:lang w:bidi="en-US"/>
          </w:rPr>
          <w:t>Student Feedback and Concerns</w:t>
        </w:r>
      </w:hyperlink>
      <w:r w:rsidRPr="0008364B">
        <w:rPr>
          <w:sz w:val="24"/>
          <w:szCs w:val="24"/>
        </w:rPr>
        <w:t>.</w:t>
      </w:r>
    </w:p>
    <w:p w14:paraId="27F41C93" w14:textId="77777777" w:rsidR="006D28DC" w:rsidRPr="0008364B" w:rsidRDefault="006D28DC" w:rsidP="006D28DC">
      <w:pPr>
        <w:pStyle w:val="Heading3"/>
        <w:rPr>
          <w:sz w:val="24"/>
          <w:szCs w:val="24"/>
        </w:rPr>
      </w:pPr>
      <w:r w:rsidRPr="0008364B">
        <w:rPr>
          <w:sz w:val="24"/>
          <w:szCs w:val="24"/>
        </w:rPr>
        <w:t>Safety and Emergency Information at Gillings</w:t>
      </w:r>
    </w:p>
    <w:p w14:paraId="5AF8F111" w14:textId="77777777" w:rsidR="006D28DC" w:rsidRPr="0008364B" w:rsidRDefault="006D28DC" w:rsidP="006D28DC">
      <w:pPr>
        <w:rPr>
          <w:sz w:val="24"/>
          <w:szCs w:val="24"/>
          <w:lang w:bidi="en-US"/>
        </w:rPr>
      </w:pPr>
      <w:r w:rsidRPr="0008364B">
        <w:rPr>
          <w:sz w:val="24"/>
          <w:szCs w:val="24"/>
          <w:lang w:bidi="en-US"/>
        </w:rPr>
        <w:t xml:space="preserve">Please read the </w:t>
      </w:r>
      <w:hyperlink r:id="rId40" w:anchor="safety" w:history="1">
        <w:r w:rsidRPr="0008364B">
          <w:rPr>
            <w:rStyle w:val="Hyperlink"/>
            <w:sz w:val="24"/>
            <w:szCs w:val="24"/>
            <w:lang w:bidi="en-US"/>
          </w:rPr>
          <w:t>Safety and Emergency Information at Gillings</w:t>
        </w:r>
      </w:hyperlink>
      <w:r w:rsidRPr="0008364B">
        <w:rPr>
          <w:sz w:val="24"/>
          <w:szCs w:val="24"/>
        </w:rPr>
        <w:t>.</w:t>
      </w:r>
    </w:p>
    <w:p w14:paraId="411DA300" w14:textId="4824DBC3" w:rsidR="0027023F" w:rsidRPr="0008364B" w:rsidRDefault="004F7A59" w:rsidP="005A6915">
      <w:pPr>
        <w:pStyle w:val="Heading3"/>
        <w:rPr>
          <w:sz w:val="24"/>
          <w:szCs w:val="24"/>
          <w:shd w:val="clear" w:color="auto" w:fill="FFFFFF"/>
        </w:rPr>
      </w:pPr>
      <w:r w:rsidRPr="0008364B">
        <w:rPr>
          <w:sz w:val="24"/>
          <w:szCs w:val="24"/>
          <w:shd w:val="clear" w:color="auto" w:fill="FFFFFF"/>
        </w:rPr>
        <w:t>Course Resources</w:t>
      </w:r>
      <w:r w:rsidR="0027023F" w:rsidRPr="0008364B">
        <w:rPr>
          <w:sz w:val="24"/>
          <w:szCs w:val="24"/>
          <w:shd w:val="clear" w:color="auto" w:fill="FFFFFF"/>
        </w:rPr>
        <w:t xml:space="preserve"> Changes</w:t>
      </w:r>
    </w:p>
    <w:p w14:paraId="29030095" w14:textId="374C7661" w:rsidR="0027023F" w:rsidRPr="0008364B" w:rsidRDefault="00AC5436" w:rsidP="00AC5436">
      <w:pPr>
        <w:spacing w:after="0" w:line="240" w:lineRule="auto"/>
        <w:rPr>
          <w:rFonts w:cs="Segoe UI"/>
          <w:color w:val="000000"/>
          <w:sz w:val="24"/>
          <w:szCs w:val="24"/>
          <w:shd w:val="clear" w:color="auto" w:fill="FFFFFF"/>
          <w:lang w:bidi="en-US"/>
        </w:rPr>
      </w:pPr>
      <w:r w:rsidRPr="0008364B">
        <w:rPr>
          <w:rFonts w:cs="Segoe UI"/>
          <w:color w:val="000000"/>
          <w:sz w:val="24"/>
          <w:szCs w:val="24"/>
          <w:shd w:val="clear" w:color="auto" w:fill="FFFFFF"/>
          <w:lang w:bidi="en-US"/>
        </w:rPr>
        <w:t xml:space="preserve">The instructor reserves the right to make changes to the </w:t>
      </w:r>
      <w:r w:rsidR="004F7A59" w:rsidRPr="0008364B">
        <w:rPr>
          <w:rFonts w:cs="Segoe UI"/>
          <w:color w:val="000000"/>
          <w:sz w:val="24"/>
          <w:szCs w:val="24"/>
          <w:shd w:val="clear" w:color="auto" w:fill="FFFFFF"/>
          <w:lang w:bidi="en-US"/>
        </w:rPr>
        <w:t>Course Resources</w:t>
      </w:r>
      <w:r w:rsidRPr="0008364B">
        <w:rPr>
          <w:rFonts w:cs="Segoe UI"/>
          <w:color w:val="000000"/>
          <w:sz w:val="24"/>
          <w:szCs w:val="24"/>
          <w:shd w:val="clear" w:color="auto" w:fill="FFFFFF"/>
          <w:lang w:bidi="en-US"/>
        </w:rPr>
        <w:t xml:space="preserve"> including project due dates and test dates. These changes will be announced as early as possible. </w:t>
      </w:r>
    </w:p>
    <w:sectPr w:rsidR="0027023F" w:rsidRPr="0008364B" w:rsidSect="007024BE">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913E" w14:textId="77777777" w:rsidR="00A86347" w:rsidRDefault="00A86347" w:rsidP="00C75580">
      <w:pPr>
        <w:spacing w:after="0" w:line="240" w:lineRule="auto"/>
      </w:pPr>
      <w:r>
        <w:separator/>
      </w:r>
    </w:p>
  </w:endnote>
  <w:endnote w:type="continuationSeparator" w:id="0">
    <w:p w14:paraId="61C03B55" w14:textId="77777777" w:rsidR="00A86347" w:rsidRDefault="00A86347" w:rsidP="00C75580">
      <w:pPr>
        <w:spacing w:after="0" w:line="240" w:lineRule="auto"/>
      </w:pPr>
      <w:r>
        <w:continuationSeparator/>
      </w:r>
    </w:p>
  </w:endnote>
  <w:endnote w:type="continuationNotice" w:id="1">
    <w:p w14:paraId="71B9440E" w14:textId="77777777" w:rsidR="00A86347" w:rsidRDefault="00A863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93B9" w14:textId="7864935E" w:rsidR="006C472F" w:rsidRPr="00AE12C2" w:rsidRDefault="006C472F" w:rsidP="003A5C2A">
    <w:pPr>
      <w:pStyle w:val="Footer"/>
      <w:jc w:val="right"/>
      <w:rPr>
        <w:rFonts w:cs="Segoe UI"/>
        <w:sz w:val="20"/>
        <w:szCs w:val="20"/>
      </w:rPr>
    </w:pPr>
    <w:r w:rsidRPr="00AE12C2">
      <w:rPr>
        <w:rFonts w:cs="Segoe UI"/>
        <w:sz w:val="20"/>
        <w:szCs w:val="20"/>
      </w:rPr>
      <w:t xml:space="preserve">Page </w:t>
    </w:r>
    <w:r w:rsidRPr="00AE12C2">
      <w:rPr>
        <w:rFonts w:cs="Segoe UI"/>
        <w:b/>
        <w:bCs/>
        <w:sz w:val="20"/>
        <w:szCs w:val="20"/>
      </w:rPr>
      <w:fldChar w:fldCharType="begin"/>
    </w:r>
    <w:r w:rsidRPr="00AE12C2">
      <w:rPr>
        <w:rFonts w:cs="Segoe UI"/>
        <w:b/>
        <w:bCs/>
        <w:sz w:val="20"/>
        <w:szCs w:val="20"/>
      </w:rPr>
      <w:instrText xml:space="preserve"> PAGE  \* Arabic  \* MERGEFORMAT </w:instrText>
    </w:r>
    <w:r w:rsidRPr="00AE12C2">
      <w:rPr>
        <w:rFonts w:cs="Segoe UI"/>
        <w:b/>
        <w:bCs/>
        <w:sz w:val="20"/>
        <w:szCs w:val="20"/>
      </w:rPr>
      <w:fldChar w:fldCharType="separate"/>
    </w:r>
    <w:r w:rsidR="00B77E98">
      <w:rPr>
        <w:rFonts w:cs="Segoe UI"/>
        <w:b/>
        <w:bCs/>
        <w:noProof/>
        <w:sz w:val="20"/>
        <w:szCs w:val="20"/>
      </w:rPr>
      <w:t>8</w:t>
    </w:r>
    <w:r w:rsidRPr="00AE12C2">
      <w:rPr>
        <w:rFonts w:cs="Segoe UI"/>
        <w:b/>
        <w:bCs/>
        <w:sz w:val="20"/>
        <w:szCs w:val="20"/>
      </w:rPr>
      <w:fldChar w:fldCharType="end"/>
    </w:r>
    <w:r w:rsidRPr="00AE12C2">
      <w:rPr>
        <w:rFonts w:cs="Segoe UI"/>
        <w:sz w:val="20"/>
        <w:szCs w:val="20"/>
      </w:rPr>
      <w:t xml:space="preserve"> of </w:t>
    </w:r>
    <w:r w:rsidRPr="00AE12C2">
      <w:rPr>
        <w:rFonts w:cs="Segoe UI"/>
        <w:b/>
        <w:bCs/>
        <w:sz w:val="20"/>
        <w:szCs w:val="20"/>
      </w:rPr>
      <w:fldChar w:fldCharType="begin"/>
    </w:r>
    <w:r w:rsidRPr="00AE12C2">
      <w:rPr>
        <w:rFonts w:cs="Segoe UI"/>
        <w:b/>
        <w:bCs/>
        <w:sz w:val="20"/>
        <w:szCs w:val="20"/>
      </w:rPr>
      <w:instrText xml:space="preserve"> NUMPAGES  \* Arabic  \* MERGEFORMAT </w:instrText>
    </w:r>
    <w:r w:rsidRPr="00AE12C2">
      <w:rPr>
        <w:rFonts w:cs="Segoe UI"/>
        <w:b/>
        <w:bCs/>
        <w:sz w:val="20"/>
        <w:szCs w:val="20"/>
      </w:rPr>
      <w:fldChar w:fldCharType="separate"/>
    </w:r>
    <w:r w:rsidR="00B77E98">
      <w:rPr>
        <w:rFonts w:cs="Segoe UI"/>
        <w:b/>
        <w:bCs/>
        <w:noProof/>
        <w:sz w:val="20"/>
        <w:szCs w:val="20"/>
      </w:rPr>
      <w:t>9</w:t>
    </w:r>
    <w:r w:rsidRPr="00AE12C2">
      <w:rPr>
        <w:rFonts w:cs="Segoe UI"/>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F3148" w14:textId="77777777" w:rsidR="00A86347" w:rsidRDefault="00A86347" w:rsidP="00C75580">
      <w:pPr>
        <w:spacing w:after="0" w:line="240" w:lineRule="auto"/>
      </w:pPr>
      <w:r>
        <w:separator/>
      </w:r>
    </w:p>
  </w:footnote>
  <w:footnote w:type="continuationSeparator" w:id="0">
    <w:p w14:paraId="6866AAEA" w14:textId="77777777" w:rsidR="00A86347" w:rsidRDefault="00A86347" w:rsidP="00C75580">
      <w:pPr>
        <w:spacing w:after="0" w:line="240" w:lineRule="auto"/>
      </w:pPr>
      <w:r>
        <w:continuationSeparator/>
      </w:r>
    </w:p>
  </w:footnote>
  <w:footnote w:type="continuationNotice" w:id="1">
    <w:p w14:paraId="340F9FC1" w14:textId="77777777" w:rsidR="00A86347" w:rsidRDefault="00A8634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39D"/>
    <w:multiLevelType w:val="multilevel"/>
    <w:tmpl w:val="914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5B99"/>
    <w:multiLevelType w:val="hybridMultilevel"/>
    <w:tmpl w:val="90E4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8453C"/>
    <w:multiLevelType w:val="hybridMultilevel"/>
    <w:tmpl w:val="B1C8F7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12D49"/>
    <w:multiLevelType w:val="hybridMultilevel"/>
    <w:tmpl w:val="1B362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0239E"/>
    <w:multiLevelType w:val="hybridMultilevel"/>
    <w:tmpl w:val="2E76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C53E4"/>
    <w:multiLevelType w:val="hybridMultilevel"/>
    <w:tmpl w:val="729EAB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DC3B71"/>
    <w:multiLevelType w:val="hybridMultilevel"/>
    <w:tmpl w:val="3C52A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511CBA"/>
    <w:multiLevelType w:val="multilevel"/>
    <w:tmpl w:val="900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F17F5"/>
    <w:multiLevelType w:val="hybridMultilevel"/>
    <w:tmpl w:val="93BE6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182932"/>
    <w:multiLevelType w:val="hybridMultilevel"/>
    <w:tmpl w:val="5E682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B47B08"/>
    <w:multiLevelType w:val="hybridMultilevel"/>
    <w:tmpl w:val="F6DAC11E"/>
    <w:lvl w:ilvl="0" w:tplc="1408FAC2">
      <w:start w:val="1"/>
      <w:numFmt w:val="bullet"/>
      <w:lvlText w:val=""/>
      <w:lvlJc w:val="left"/>
      <w:pPr>
        <w:ind w:left="720" w:hanging="360"/>
      </w:pPr>
      <w:rPr>
        <w:rFonts w:ascii="Symbol" w:hAnsi="Symbol" w:hint="default"/>
      </w:rPr>
    </w:lvl>
    <w:lvl w:ilvl="1" w:tplc="67661C5A">
      <w:start w:val="1"/>
      <w:numFmt w:val="bullet"/>
      <w:lvlText w:val="o"/>
      <w:lvlJc w:val="left"/>
      <w:pPr>
        <w:ind w:left="1440" w:hanging="360"/>
      </w:pPr>
      <w:rPr>
        <w:rFonts w:ascii="Courier New" w:hAnsi="Courier New" w:hint="default"/>
      </w:rPr>
    </w:lvl>
    <w:lvl w:ilvl="2" w:tplc="1A06A244">
      <w:start w:val="1"/>
      <w:numFmt w:val="bullet"/>
      <w:lvlText w:val=""/>
      <w:lvlJc w:val="left"/>
      <w:pPr>
        <w:ind w:left="2160" w:hanging="360"/>
      </w:pPr>
      <w:rPr>
        <w:rFonts w:ascii="Wingdings" w:hAnsi="Wingdings" w:hint="default"/>
      </w:rPr>
    </w:lvl>
    <w:lvl w:ilvl="3" w:tplc="B53C4CF0">
      <w:start w:val="1"/>
      <w:numFmt w:val="bullet"/>
      <w:lvlText w:val=""/>
      <w:lvlJc w:val="left"/>
      <w:pPr>
        <w:ind w:left="2880" w:hanging="360"/>
      </w:pPr>
      <w:rPr>
        <w:rFonts w:ascii="Symbol" w:hAnsi="Symbol" w:hint="default"/>
      </w:rPr>
    </w:lvl>
    <w:lvl w:ilvl="4" w:tplc="15F0FFF2">
      <w:start w:val="1"/>
      <w:numFmt w:val="bullet"/>
      <w:lvlText w:val="o"/>
      <w:lvlJc w:val="left"/>
      <w:pPr>
        <w:ind w:left="3600" w:hanging="360"/>
      </w:pPr>
      <w:rPr>
        <w:rFonts w:ascii="Courier New" w:hAnsi="Courier New" w:hint="default"/>
      </w:rPr>
    </w:lvl>
    <w:lvl w:ilvl="5" w:tplc="86F005C6">
      <w:start w:val="1"/>
      <w:numFmt w:val="bullet"/>
      <w:lvlText w:val=""/>
      <w:lvlJc w:val="left"/>
      <w:pPr>
        <w:ind w:left="4320" w:hanging="360"/>
      </w:pPr>
      <w:rPr>
        <w:rFonts w:ascii="Wingdings" w:hAnsi="Wingdings" w:hint="default"/>
      </w:rPr>
    </w:lvl>
    <w:lvl w:ilvl="6" w:tplc="FECA306C">
      <w:start w:val="1"/>
      <w:numFmt w:val="bullet"/>
      <w:lvlText w:val=""/>
      <w:lvlJc w:val="left"/>
      <w:pPr>
        <w:ind w:left="5040" w:hanging="360"/>
      </w:pPr>
      <w:rPr>
        <w:rFonts w:ascii="Symbol" w:hAnsi="Symbol" w:hint="default"/>
      </w:rPr>
    </w:lvl>
    <w:lvl w:ilvl="7" w:tplc="E9B6899C">
      <w:start w:val="1"/>
      <w:numFmt w:val="bullet"/>
      <w:lvlText w:val="o"/>
      <w:lvlJc w:val="left"/>
      <w:pPr>
        <w:ind w:left="5760" w:hanging="360"/>
      </w:pPr>
      <w:rPr>
        <w:rFonts w:ascii="Courier New" w:hAnsi="Courier New" w:hint="default"/>
      </w:rPr>
    </w:lvl>
    <w:lvl w:ilvl="8" w:tplc="C4C44620">
      <w:start w:val="1"/>
      <w:numFmt w:val="bullet"/>
      <w:lvlText w:val=""/>
      <w:lvlJc w:val="left"/>
      <w:pPr>
        <w:ind w:left="6480" w:hanging="360"/>
      </w:pPr>
      <w:rPr>
        <w:rFonts w:ascii="Wingdings" w:hAnsi="Wingdings" w:hint="default"/>
      </w:rPr>
    </w:lvl>
  </w:abstractNum>
  <w:abstractNum w:abstractNumId="11" w15:restartNumberingAfterBreak="0">
    <w:nsid w:val="44971C5D"/>
    <w:multiLevelType w:val="hybridMultilevel"/>
    <w:tmpl w:val="B0F8A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77EB3"/>
    <w:multiLevelType w:val="multilevel"/>
    <w:tmpl w:val="F6B0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4B2081"/>
    <w:multiLevelType w:val="multilevel"/>
    <w:tmpl w:val="376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D32D6"/>
    <w:multiLevelType w:val="hybridMultilevel"/>
    <w:tmpl w:val="DE46AEEE"/>
    <w:lvl w:ilvl="0" w:tplc="7A963CC2">
      <w:start w:val="1"/>
      <w:numFmt w:val="bullet"/>
      <w:lvlText w:val=""/>
      <w:lvlJc w:val="left"/>
      <w:pPr>
        <w:ind w:left="720" w:hanging="360"/>
      </w:pPr>
      <w:rPr>
        <w:rFonts w:ascii="Symbol" w:hAnsi="Symbol" w:hint="default"/>
      </w:rPr>
    </w:lvl>
    <w:lvl w:ilvl="1" w:tplc="6BC026EE">
      <w:start w:val="1"/>
      <w:numFmt w:val="bullet"/>
      <w:lvlText w:val="o"/>
      <w:lvlJc w:val="left"/>
      <w:pPr>
        <w:ind w:left="1440" w:hanging="360"/>
      </w:pPr>
      <w:rPr>
        <w:rFonts w:ascii="Courier New" w:hAnsi="Courier New" w:hint="default"/>
      </w:rPr>
    </w:lvl>
    <w:lvl w:ilvl="2" w:tplc="E7C2B6AA">
      <w:start w:val="1"/>
      <w:numFmt w:val="bullet"/>
      <w:lvlText w:val=""/>
      <w:lvlJc w:val="left"/>
      <w:pPr>
        <w:ind w:left="2160" w:hanging="360"/>
      </w:pPr>
      <w:rPr>
        <w:rFonts w:ascii="Wingdings" w:hAnsi="Wingdings" w:hint="default"/>
      </w:rPr>
    </w:lvl>
    <w:lvl w:ilvl="3" w:tplc="13143F4C">
      <w:start w:val="1"/>
      <w:numFmt w:val="bullet"/>
      <w:lvlText w:val=""/>
      <w:lvlJc w:val="left"/>
      <w:pPr>
        <w:ind w:left="2880" w:hanging="360"/>
      </w:pPr>
      <w:rPr>
        <w:rFonts w:ascii="Symbol" w:hAnsi="Symbol" w:hint="default"/>
      </w:rPr>
    </w:lvl>
    <w:lvl w:ilvl="4" w:tplc="A3B86E0C">
      <w:start w:val="1"/>
      <w:numFmt w:val="bullet"/>
      <w:lvlText w:val="o"/>
      <w:lvlJc w:val="left"/>
      <w:pPr>
        <w:ind w:left="3600" w:hanging="360"/>
      </w:pPr>
      <w:rPr>
        <w:rFonts w:ascii="Courier New" w:hAnsi="Courier New" w:hint="default"/>
      </w:rPr>
    </w:lvl>
    <w:lvl w:ilvl="5" w:tplc="4484F156">
      <w:start w:val="1"/>
      <w:numFmt w:val="bullet"/>
      <w:lvlText w:val=""/>
      <w:lvlJc w:val="left"/>
      <w:pPr>
        <w:ind w:left="4320" w:hanging="360"/>
      </w:pPr>
      <w:rPr>
        <w:rFonts w:ascii="Wingdings" w:hAnsi="Wingdings" w:hint="default"/>
      </w:rPr>
    </w:lvl>
    <w:lvl w:ilvl="6" w:tplc="FCA267AA">
      <w:start w:val="1"/>
      <w:numFmt w:val="bullet"/>
      <w:lvlText w:val=""/>
      <w:lvlJc w:val="left"/>
      <w:pPr>
        <w:ind w:left="5040" w:hanging="360"/>
      </w:pPr>
      <w:rPr>
        <w:rFonts w:ascii="Symbol" w:hAnsi="Symbol" w:hint="default"/>
      </w:rPr>
    </w:lvl>
    <w:lvl w:ilvl="7" w:tplc="70562554">
      <w:start w:val="1"/>
      <w:numFmt w:val="bullet"/>
      <w:lvlText w:val="o"/>
      <w:lvlJc w:val="left"/>
      <w:pPr>
        <w:ind w:left="5760" w:hanging="360"/>
      </w:pPr>
      <w:rPr>
        <w:rFonts w:ascii="Courier New" w:hAnsi="Courier New" w:hint="default"/>
      </w:rPr>
    </w:lvl>
    <w:lvl w:ilvl="8" w:tplc="71B21218">
      <w:start w:val="1"/>
      <w:numFmt w:val="bullet"/>
      <w:lvlText w:val=""/>
      <w:lvlJc w:val="left"/>
      <w:pPr>
        <w:ind w:left="6480" w:hanging="360"/>
      </w:pPr>
      <w:rPr>
        <w:rFonts w:ascii="Wingdings" w:hAnsi="Wingdings" w:hint="default"/>
      </w:rPr>
    </w:lvl>
  </w:abstractNum>
  <w:abstractNum w:abstractNumId="15" w15:restartNumberingAfterBreak="0">
    <w:nsid w:val="54AD3E21"/>
    <w:multiLevelType w:val="hybridMultilevel"/>
    <w:tmpl w:val="73EC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D10EA"/>
    <w:multiLevelType w:val="hybridMultilevel"/>
    <w:tmpl w:val="0ECE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E0E7C"/>
    <w:multiLevelType w:val="multilevel"/>
    <w:tmpl w:val="98A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B3D68"/>
    <w:multiLevelType w:val="hybridMultilevel"/>
    <w:tmpl w:val="061C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70554"/>
    <w:multiLevelType w:val="hybridMultilevel"/>
    <w:tmpl w:val="361A0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83424"/>
    <w:multiLevelType w:val="multilevel"/>
    <w:tmpl w:val="F21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A6172"/>
    <w:multiLevelType w:val="hybridMultilevel"/>
    <w:tmpl w:val="272AD8F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697530C"/>
    <w:multiLevelType w:val="hybridMultilevel"/>
    <w:tmpl w:val="94D6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66935"/>
    <w:multiLevelType w:val="multilevel"/>
    <w:tmpl w:val="D36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3194">
    <w:abstractNumId w:val="9"/>
  </w:num>
  <w:num w:numId="2" w16cid:durableId="1354763751">
    <w:abstractNumId w:val="22"/>
  </w:num>
  <w:num w:numId="3" w16cid:durableId="1579946210">
    <w:abstractNumId w:val="19"/>
  </w:num>
  <w:num w:numId="4" w16cid:durableId="1216311402">
    <w:abstractNumId w:val="17"/>
  </w:num>
  <w:num w:numId="5" w16cid:durableId="1793748604">
    <w:abstractNumId w:val="13"/>
  </w:num>
  <w:num w:numId="6" w16cid:durableId="1206018306">
    <w:abstractNumId w:val="23"/>
  </w:num>
  <w:num w:numId="7" w16cid:durableId="1377239909">
    <w:abstractNumId w:val="20"/>
  </w:num>
  <w:num w:numId="8" w16cid:durableId="1558855882">
    <w:abstractNumId w:val="7"/>
  </w:num>
  <w:num w:numId="9" w16cid:durableId="1106002434">
    <w:abstractNumId w:val="0"/>
  </w:num>
  <w:num w:numId="10" w16cid:durableId="711926916">
    <w:abstractNumId w:val="4"/>
  </w:num>
  <w:num w:numId="11" w16cid:durableId="141237784">
    <w:abstractNumId w:val="6"/>
  </w:num>
  <w:num w:numId="12" w16cid:durableId="1701397133">
    <w:abstractNumId w:val="18"/>
  </w:num>
  <w:num w:numId="13" w16cid:durableId="1135827520">
    <w:abstractNumId w:val="12"/>
  </w:num>
  <w:num w:numId="14" w16cid:durableId="943152270">
    <w:abstractNumId w:val="1"/>
  </w:num>
  <w:num w:numId="15" w16cid:durableId="2081445855">
    <w:abstractNumId w:val="16"/>
  </w:num>
  <w:num w:numId="16" w16cid:durableId="1081869743">
    <w:abstractNumId w:val="8"/>
  </w:num>
  <w:num w:numId="17" w16cid:durableId="699473558">
    <w:abstractNumId w:val="21"/>
  </w:num>
  <w:num w:numId="18" w16cid:durableId="190193589">
    <w:abstractNumId w:val="2"/>
  </w:num>
  <w:num w:numId="19" w16cid:durableId="546455393">
    <w:abstractNumId w:val="5"/>
  </w:num>
  <w:num w:numId="20" w16cid:durableId="1035808919">
    <w:abstractNumId w:val="15"/>
  </w:num>
  <w:num w:numId="21" w16cid:durableId="306204283">
    <w:abstractNumId w:val="3"/>
  </w:num>
  <w:num w:numId="22" w16cid:durableId="687485290">
    <w:abstractNumId w:val="11"/>
  </w:num>
  <w:num w:numId="23" w16cid:durableId="1099527326">
    <w:abstractNumId w:val="14"/>
  </w:num>
  <w:num w:numId="24" w16cid:durableId="114088308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580"/>
    <w:rsid w:val="0000396E"/>
    <w:rsid w:val="000065C0"/>
    <w:rsid w:val="00007F1F"/>
    <w:rsid w:val="00011B3E"/>
    <w:rsid w:val="00012ACE"/>
    <w:rsid w:val="00012E13"/>
    <w:rsid w:val="00016AD8"/>
    <w:rsid w:val="00016CBC"/>
    <w:rsid w:val="00020967"/>
    <w:rsid w:val="00023B8F"/>
    <w:rsid w:val="0002770D"/>
    <w:rsid w:val="000323A8"/>
    <w:rsid w:val="000336DE"/>
    <w:rsid w:val="00033CD4"/>
    <w:rsid w:val="00036389"/>
    <w:rsid w:val="000425DA"/>
    <w:rsid w:val="0004389A"/>
    <w:rsid w:val="00046138"/>
    <w:rsid w:val="000475D5"/>
    <w:rsid w:val="00051C51"/>
    <w:rsid w:val="00053937"/>
    <w:rsid w:val="00062040"/>
    <w:rsid w:val="000629ED"/>
    <w:rsid w:val="00062E78"/>
    <w:rsid w:val="00063D52"/>
    <w:rsid w:val="000672DB"/>
    <w:rsid w:val="000674B0"/>
    <w:rsid w:val="000720E7"/>
    <w:rsid w:val="00074BCA"/>
    <w:rsid w:val="0007573E"/>
    <w:rsid w:val="00075D8D"/>
    <w:rsid w:val="0008364B"/>
    <w:rsid w:val="00083900"/>
    <w:rsid w:val="00083D7A"/>
    <w:rsid w:val="00086AE1"/>
    <w:rsid w:val="000958A0"/>
    <w:rsid w:val="00096F94"/>
    <w:rsid w:val="000A0C03"/>
    <w:rsid w:val="000A1B81"/>
    <w:rsid w:val="000A3425"/>
    <w:rsid w:val="000A434E"/>
    <w:rsid w:val="000A4E3F"/>
    <w:rsid w:val="000B14EB"/>
    <w:rsid w:val="000B3EC2"/>
    <w:rsid w:val="000B508F"/>
    <w:rsid w:val="000B56AF"/>
    <w:rsid w:val="000B7F61"/>
    <w:rsid w:val="000C01ED"/>
    <w:rsid w:val="000C04D0"/>
    <w:rsid w:val="000C26D8"/>
    <w:rsid w:val="000C565D"/>
    <w:rsid w:val="000D04AD"/>
    <w:rsid w:val="000D7BF3"/>
    <w:rsid w:val="000E08F8"/>
    <w:rsid w:val="000E3F26"/>
    <w:rsid w:val="000E6E98"/>
    <w:rsid w:val="000E7C15"/>
    <w:rsid w:val="000E7FC0"/>
    <w:rsid w:val="000F2E05"/>
    <w:rsid w:val="000F79B7"/>
    <w:rsid w:val="00101D0A"/>
    <w:rsid w:val="0010226C"/>
    <w:rsid w:val="001028A1"/>
    <w:rsid w:val="00103F4A"/>
    <w:rsid w:val="00114A19"/>
    <w:rsid w:val="00116B93"/>
    <w:rsid w:val="00120990"/>
    <w:rsid w:val="00124848"/>
    <w:rsid w:val="00126525"/>
    <w:rsid w:val="0013031A"/>
    <w:rsid w:val="0013105D"/>
    <w:rsid w:val="00133B5D"/>
    <w:rsid w:val="00135A8A"/>
    <w:rsid w:val="00136AB0"/>
    <w:rsid w:val="00150679"/>
    <w:rsid w:val="001514B2"/>
    <w:rsid w:val="0015437F"/>
    <w:rsid w:val="001555C0"/>
    <w:rsid w:val="00160DB2"/>
    <w:rsid w:val="0016484F"/>
    <w:rsid w:val="00166227"/>
    <w:rsid w:val="00167C30"/>
    <w:rsid w:val="0017167D"/>
    <w:rsid w:val="00176733"/>
    <w:rsid w:val="00180936"/>
    <w:rsid w:val="001843C5"/>
    <w:rsid w:val="0018585B"/>
    <w:rsid w:val="00187339"/>
    <w:rsid w:val="001A2F06"/>
    <w:rsid w:val="001A57BB"/>
    <w:rsid w:val="001B3B9C"/>
    <w:rsid w:val="001B4A24"/>
    <w:rsid w:val="001B68DB"/>
    <w:rsid w:val="001C19D9"/>
    <w:rsid w:val="001C3FD5"/>
    <w:rsid w:val="001C67F6"/>
    <w:rsid w:val="001C6BF4"/>
    <w:rsid w:val="001C7C60"/>
    <w:rsid w:val="001D0255"/>
    <w:rsid w:val="001E03A7"/>
    <w:rsid w:val="001E1179"/>
    <w:rsid w:val="001E30DC"/>
    <w:rsid w:val="001F2442"/>
    <w:rsid w:val="001F2DDE"/>
    <w:rsid w:val="001F51AE"/>
    <w:rsid w:val="001F530A"/>
    <w:rsid w:val="001F57CF"/>
    <w:rsid w:val="00202429"/>
    <w:rsid w:val="00204D19"/>
    <w:rsid w:val="00205D11"/>
    <w:rsid w:val="002114A3"/>
    <w:rsid w:val="00215F0D"/>
    <w:rsid w:val="00220BF5"/>
    <w:rsid w:val="002270BF"/>
    <w:rsid w:val="00230B4C"/>
    <w:rsid w:val="002313D2"/>
    <w:rsid w:val="002338CE"/>
    <w:rsid w:val="002362B2"/>
    <w:rsid w:val="00253610"/>
    <w:rsid w:val="00257020"/>
    <w:rsid w:val="00263963"/>
    <w:rsid w:val="0026436F"/>
    <w:rsid w:val="0027023F"/>
    <w:rsid w:val="00273FD0"/>
    <w:rsid w:val="00276308"/>
    <w:rsid w:val="002814E2"/>
    <w:rsid w:val="00281EC0"/>
    <w:rsid w:val="00283A11"/>
    <w:rsid w:val="00283B3A"/>
    <w:rsid w:val="002871A9"/>
    <w:rsid w:val="00287B25"/>
    <w:rsid w:val="002942EC"/>
    <w:rsid w:val="00295B36"/>
    <w:rsid w:val="00296D7B"/>
    <w:rsid w:val="002A0018"/>
    <w:rsid w:val="002A0843"/>
    <w:rsid w:val="002A68DA"/>
    <w:rsid w:val="002A690D"/>
    <w:rsid w:val="002B3874"/>
    <w:rsid w:val="002B4E6F"/>
    <w:rsid w:val="002B511B"/>
    <w:rsid w:val="002C6CF7"/>
    <w:rsid w:val="002C7747"/>
    <w:rsid w:val="002D00AC"/>
    <w:rsid w:val="002D0885"/>
    <w:rsid w:val="002D5720"/>
    <w:rsid w:val="002D63E2"/>
    <w:rsid w:val="002D763C"/>
    <w:rsid w:val="002E010E"/>
    <w:rsid w:val="002E4C5F"/>
    <w:rsid w:val="00302DFB"/>
    <w:rsid w:val="0031098A"/>
    <w:rsid w:val="00311379"/>
    <w:rsid w:val="0032044D"/>
    <w:rsid w:val="00321BF8"/>
    <w:rsid w:val="00322AE9"/>
    <w:rsid w:val="003230E4"/>
    <w:rsid w:val="003234F6"/>
    <w:rsid w:val="00326F81"/>
    <w:rsid w:val="00331CDB"/>
    <w:rsid w:val="00335684"/>
    <w:rsid w:val="0034270D"/>
    <w:rsid w:val="0034325D"/>
    <w:rsid w:val="00343F97"/>
    <w:rsid w:val="00356DF6"/>
    <w:rsid w:val="00361659"/>
    <w:rsid w:val="00362F80"/>
    <w:rsid w:val="00365750"/>
    <w:rsid w:val="0036693B"/>
    <w:rsid w:val="00367315"/>
    <w:rsid w:val="00375765"/>
    <w:rsid w:val="00381D57"/>
    <w:rsid w:val="003827ED"/>
    <w:rsid w:val="003863BB"/>
    <w:rsid w:val="00390479"/>
    <w:rsid w:val="0039135B"/>
    <w:rsid w:val="003924D0"/>
    <w:rsid w:val="003954E3"/>
    <w:rsid w:val="003A311A"/>
    <w:rsid w:val="003A3252"/>
    <w:rsid w:val="003A5C0A"/>
    <w:rsid w:val="003A5C2A"/>
    <w:rsid w:val="003A5D25"/>
    <w:rsid w:val="003A6945"/>
    <w:rsid w:val="003A7C30"/>
    <w:rsid w:val="003B21D9"/>
    <w:rsid w:val="003B2544"/>
    <w:rsid w:val="003B2FA1"/>
    <w:rsid w:val="003B3E71"/>
    <w:rsid w:val="003B4B52"/>
    <w:rsid w:val="003B6343"/>
    <w:rsid w:val="003C0D22"/>
    <w:rsid w:val="003C190E"/>
    <w:rsid w:val="003C4C84"/>
    <w:rsid w:val="003C66E1"/>
    <w:rsid w:val="003D0A5B"/>
    <w:rsid w:val="003D2893"/>
    <w:rsid w:val="003D580D"/>
    <w:rsid w:val="003D5AEA"/>
    <w:rsid w:val="003E5BDD"/>
    <w:rsid w:val="003E7812"/>
    <w:rsid w:val="003E78DB"/>
    <w:rsid w:val="003F03A2"/>
    <w:rsid w:val="003F0898"/>
    <w:rsid w:val="003F1527"/>
    <w:rsid w:val="003F1AC7"/>
    <w:rsid w:val="003F2E63"/>
    <w:rsid w:val="003F32CA"/>
    <w:rsid w:val="003F37E6"/>
    <w:rsid w:val="003F38C8"/>
    <w:rsid w:val="003F551F"/>
    <w:rsid w:val="003F60FB"/>
    <w:rsid w:val="003F7537"/>
    <w:rsid w:val="00402084"/>
    <w:rsid w:val="00402BE1"/>
    <w:rsid w:val="00403BA6"/>
    <w:rsid w:val="00404E50"/>
    <w:rsid w:val="0041014E"/>
    <w:rsid w:val="00416EC0"/>
    <w:rsid w:val="00420021"/>
    <w:rsid w:val="00422F7C"/>
    <w:rsid w:val="00427956"/>
    <w:rsid w:val="00427F82"/>
    <w:rsid w:val="00430BDD"/>
    <w:rsid w:val="00431F40"/>
    <w:rsid w:val="00446758"/>
    <w:rsid w:val="0045219B"/>
    <w:rsid w:val="00452FE6"/>
    <w:rsid w:val="00453218"/>
    <w:rsid w:val="00455961"/>
    <w:rsid w:val="0046460F"/>
    <w:rsid w:val="00465DEF"/>
    <w:rsid w:val="00467CA4"/>
    <w:rsid w:val="00471826"/>
    <w:rsid w:val="00473F5D"/>
    <w:rsid w:val="0047495B"/>
    <w:rsid w:val="00476A89"/>
    <w:rsid w:val="00477589"/>
    <w:rsid w:val="00481684"/>
    <w:rsid w:val="00485B33"/>
    <w:rsid w:val="00485D03"/>
    <w:rsid w:val="004901F7"/>
    <w:rsid w:val="0049589E"/>
    <w:rsid w:val="00496E12"/>
    <w:rsid w:val="004A0F0E"/>
    <w:rsid w:val="004A1F9B"/>
    <w:rsid w:val="004A396F"/>
    <w:rsid w:val="004A6C5B"/>
    <w:rsid w:val="004B3383"/>
    <w:rsid w:val="004B6180"/>
    <w:rsid w:val="004B63EB"/>
    <w:rsid w:val="004B6BE5"/>
    <w:rsid w:val="004B7180"/>
    <w:rsid w:val="004B75B7"/>
    <w:rsid w:val="004C6402"/>
    <w:rsid w:val="004D0173"/>
    <w:rsid w:val="004D2EEB"/>
    <w:rsid w:val="004D6476"/>
    <w:rsid w:val="004D6F6B"/>
    <w:rsid w:val="004E309C"/>
    <w:rsid w:val="004E6371"/>
    <w:rsid w:val="004F43AC"/>
    <w:rsid w:val="004F5AFC"/>
    <w:rsid w:val="004F7A59"/>
    <w:rsid w:val="00505C17"/>
    <w:rsid w:val="0050609C"/>
    <w:rsid w:val="00507DFF"/>
    <w:rsid w:val="00510BF0"/>
    <w:rsid w:val="00511CF3"/>
    <w:rsid w:val="00516290"/>
    <w:rsid w:val="00517673"/>
    <w:rsid w:val="00517D3E"/>
    <w:rsid w:val="00520FAE"/>
    <w:rsid w:val="005217AB"/>
    <w:rsid w:val="005227EB"/>
    <w:rsid w:val="00523674"/>
    <w:rsid w:val="00524695"/>
    <w:rsid w:val="00535801"/>
    <w:rsid w:val="0053736D"/>
    <w:rsid w:val="00541DD4"/>
    <w:rsid w:val="00542F97"/>
    <w:rsid w:val="005442C2"/>
    <w:rsid w:val="00545D9D"/>
    <w:rsid w:val="00547610"/>
    <w:rsid w:val="005539B7"/>
    <w:rsid w:val="00555178"/>
    <w:rsid w:val="00555F6F"/>
    <w:rsid w:val="005566D9"/>
    <w:rsid w:val="00556B69"/>
    <w:rsid w:val="00557115"/>
    <w:rsid w:val="0055720A"/>
    <w:rsid w:val="0056462C"/>
    <w:rsid w:val="00566220"/>
    <w:rsid w:val="00566601"/>
    <w:rsid w:val="00570D77"/>
    <w:rsid w:val="005725A1"/>
    <w:rsid w:val="00572EA2"/>
    <w:rsid w:val="00574014"/>
    <w:rsid w:val="00575B6F"/>
    <w:rsid w:val="00580BA7"/>
    <w:rsid w:val="0058265D"/>
    <w:rsid w:val="00584B84"/>
    <w:rsid w:val="00586F1C"/>
    <w:rsid w:val="005953AA"/>
    <w:rsid w:val="005A018C"/>
    <w:rsid w:val="005A0A1E"/>
    <w:rsid w:val="005A2663"/>
    <w:rsid w:val="005A61EE"/>
    <w:rsid w:val="005A6915"/>
    <w:rsid w:val="005A6A19"/>
    <w:rsid w:val="005A7BAA"/>
    <w:rsid w:val="005B2007"/>
    <w:rsid w:val="005B2A09"/>
    <w:rsid w:val="005B4DB3"/>
    <w:rsid w:val="005B7C86"/>
    <w:rsid w:val="005D14F6"/>
    <w:rsid w:val="005D47F2"/>
    <w:rsid w:val="005D4E87"/>
    <w:rsid w:val="005E187E"/>
    <w:rsid w:val="005E6296"/>
    <w:rsid w:val="005E6798"/>
    <w:rsid w:val="005F088C"/>
    <w:rsid w:val="005F570E"/>
    <w:rsid w:val="00601806"/>
    <w:rsid w:val="00603B5D"/>
    <w:rsid w:val="0061024E"/>
    <w:rsid w:val="00610E35"/>
    <w:rsid w:val="00613245"/>
    <w:rsid w:val="006218B1"/>
    <w:rsid w:val="00624391"/>
    <w:rsid w:val="00624C36"/>
    <w:rsid w:val="006316C2"/>
    <w:rsid w:val="00632D77"/>
    <w:rsid w:val="006416CE"/>
    <w:rsid w:val="00641CB8"/>
    <w:rsid w:val="00644F84"/>
    <w:rsid w:val="00646F79"/>
    <w:rsid w:val="00653F61"/>
    <w:rsid w:val="00661C03"/>
    <w:rsid w:val="0066630F"/>
    <w:rsid w:val="00671B1F"/>
    <w:rsid w:val="0067285E"/>
    <w:rsid w:val="00673801"/>
    <w:rsid w:val="00673C3E"/>
    <w:rsid w:val="006747E7"/>
    <w:rsid w:val="00675FC6"/>
    <w:rsid w:val="0068382F"/>
    <w:rsid w:val="006876D8"/>
    <w:rsid w:val="00692D48"/>
    <w:rsid w:val="0069633E"/>
    <w:rsid w:val="0069759D"/>
    <w:rsid w:val="006A0D85"/>
    <w:rsid w:val="006A755C"/>
    <w:rsid w:val="006B04D4"/>
    <w:rsid w:val="006B14C8"/>
    <w:rsid w:val="006B5715"/>
    <w:rsid w:val="006B5A4E"/>
    <w:rsid w:val="006B7C01"/>
    <w:rsid w:val="006C1305"/>
    <w:rsid w:val="006C141E"/>
    <w:rsid w:val="006C20C0"/>
    <w:rsid w:val="006C472F"/>
    <w:rsid w:val="006C5B07"/>
    <w:rsid w:val="006C5F44"/>
    <w:rsid w:val="006D11F2"/>
    <w:rsid w:val="006D1471"/>
    <w:rsid w:val="006D28DC"/>
    <w:rsid w:val="006D2EB7"/>
    <w:rsid w:val="006D4EE5"/>
    <w:rsid w:val="006D5429"/>
    <w:rsid w:val="006D7D28"/>
    <w:rsid w:val="006E1267"/>
    <w:rsid w:val="006E26F3"/>
    <w:rsid w:val="006E3665"/>
    <w:rsid w:val="006E3D05"/>
    <w:rsid w:val="006E4F9F"/>
    <w:rsid w:val="006F1928"/>
    <w:rsid w:val="006F4095"/>
    <w:rsid w:val="007024BE"/>
    <w:rsid w:val="0071444C"/>
    <w:rsid w:val="00726FAC"/>
    <w:rsid w:val="00727877"/>
    <w:rsid w:val="007319CA"/>
    <w:rsid w:val="00736A32"/>
    <w:rsid w:val="0074396D"/>
    <w:rsid w:val="00744F6E"/>
    <w:rsid w:val="00745AC0"/>
    <w:rsid w:val="00750FD1"/>
    <w:rsid w:val="00751FDE"/>
    <w:rsid w:val="0075291E"/>
    <w:rsid w:val="00762B33"/>
    <w:rsid w:val="007630E0"/>
    <w:rsid w:val="00764C1B"/>
    <w:rsid w:val="007670BF"/>
    <w:rsid w:val="00771B31"/>
    <w:rsid w:val="007764A9"/>
    <w:rsid w:val="00782460"/>
    <w:rsid w:val="00783123"/>
    <w:rsid w:val="007847E1"/>
    <w:rsid w:val="00786E5F"/>
    <w:rsid w:val="0078794F"/>
    <w:rsid w:val="00791A1B"/>
    <w:rsid w:val="00792537"/>
    <w:rsid w:val="007950EB"/>
    <w:rsid w:val="007958D6"/>
    <w:rsid w:val="00796B23"/>
    <w:rsid w:val="007B0D16"/>
    <w:rsid w:val="007B315C"/>
    <w:rsid w:val="007B525C"/>
    <w:rsid w:val="007B7493"/>
    <w:rsid w:val="007B7E17"/>
    <w:rsid w:val="007C179A"/>
    <w:rsid w:val="007C2613"/>
    <w:rsid w:val="007C3379"/>
    <w:rsid w:val="007C33BB"/>
    <w:rsid w:val="007D0EB5"/>
    <w:rsid w:val="007D5D86"/>
    <w:rsid w:val="007E1F53"/>
    <w:rsid w:val="007E2C91"/>
    <w:rsid w:val="007E6A67"/>
    <w:rsid w:val="007F0514"/>
    <w:rsid w:val="007F4A5B"/>
    <w:rsid w:val="007F66BC"/>
    <w:rsid w:val="007F7425"/>
    <w:rsid w:val="0080094B"/>
    <w:rsid w:val="00801229"/>
    <w:rsid w:val="00802848"/>
    <w:rsid w:val="0080472C"/>
    <w:rsid w:val="00805A25"/>
    <w:rsid w:val="0080748E"/>
    <w:rsid w:val="00810314"/>
    <w:rsid w:val="00810999"/>
    <w:rsid w:val="0081104A"/>
    <w:rsid w:val="0081168A"/>
    <w:rsid w:val="00815F3E"/>
    <w:rsid w:val="00820E43"/>
    <w:rsid w:val="00823D06"/>
    <w:rsid w:val="00824B11"/>
    <w:rsid w:val="0082582D"/>
    <w:rsid w:val="00826793"/>
    <w:rsid w:val="008267BA"/>
    <w:rsid w:val="008279A7"/>
    <w:rsid w:val="00830B4F"/>
    <w:rsid w:val="00830D04"/>
    <w:rsid w:val="0083543D"/>
    <w:rsid w:val="00836F83"/>
    <w:rsid w:val="0084060A"/>
    <w:rsid w:val="00840B8E"/>
    <w:rsid w:val="0084113C"/>
    <w:rsid w:val="00844AED"/>
    <w:rsid w:val="008469AD"/>
    <w:rsid w:val="00851946"/>
    <w:rsid w:val="0085206F"/>
    <w:rsid w:val="00856EF9"/>
    <w:rsid w:val="00860690"/>
    <w:rsid w:val="008608F8"/>
    <w:rsid w:val="00861408"/>
    <w:rsid w:val="008621D1"/>
    <w:rsid w:val="008646FC"/>
    <w:rsid w:val="00864B31"/>
    <w:rsid w:val="00866BF6"/>
    <w:rsid w:val="0088077E"/>
    <w:rsid w:val="00883B05"/>
    <w:rsid w:val="0088416B"/>
    <w:rsid w:val="008849E6"/>
    <w:rsid w:val="00884CD6"/>
    <w:rsid w:val="008862F6"/>
    <w:rsid w:val="00886C61"/>
    <w:rsid w:val="00890F97"/>
    <w:rsid w:val="00891142"/>
    <w:rsid w:val="008961F6"/>
    <w:rsid w:val="00896CC9"/>
    <w:rsid w:val="008978D2"/>
    <w:rsid w:val="008A1CBC"/>
    <w:rsid w:val="008A2169"/>
    <w:rsid w:val="008A2E12"/>
    <w:rsid w:val="008A4275"/>
    <w:rsid w:val="008B5072"/>
    <w:rsid w:val="008B679C"/>
    <w:rsid w:val="008C109F"/>
    <w:rsid w:val="008C121B"/>
    <w:rsid w:val="008C5685"/>
    <w:rsid w:val="008C6809"/>
    <w:rsid w:val="008D43D3"/>
    <w:rsid w:val="008D4762"/>
    <w:rsid w:val="008D528A"/>
    <w:rsid w:val="008D59F2"/>
    <w:rsid w:val="008D7CE9"/>
    <w:rsid w:val="008E015E"/>
    <w:rsid w:val="008E1A9C"/>
    <w:rsid w:val="008E4663"/>
    <w:rsid w:val="008E6B5F"/>
    <w:rsid w:val="008F05BE"/>
    <w:rsid w:val="008F113C"/>
    <w:rsid w:val="008F17B6"/>
    <w:rsid w:val="008F4236"/>
    <w:rsid w:val="008F4368"/>
    <w:rsid w:val="0090170B"/>
    <w:rsid w:val="00902E37"/>
    <w:rsid w:val="0090494D"/>
    <w:rsid w:val="00904FFC"/>
    <w:rsid w:val="00911C0B"/>
    <w:rsid w:val="009138AA"/>
    <w:rsid w:val="009140EC"/>
    <w:rsid w:val="00917F00"/>
    <w:rsid w:val="009228F6"/>
    <w:rsid w:val="00923D2E"/>
    <w:rsid w:val="00930F38"/>
    <w:rsid w:val="009326A7"/>
    <w:rsid w:val="00934931"/>
    <w:rsid w:val="00937337"/>
    <w:rsid w:val="0095347A"/>
    <w:rsid w:val="00964917"/>
    <w:rsid w:val="00965261"/>
    <w:rsid w:val="00970DC5"/>
    <w:rsid w:val="00972542"/>
    <w:rsid w:val="00975716"/>
    <w:rsid w:val="00985A3F"/>
    <w:rsid w:val="00986E52"/>
    <w:rsid w:val="00990C98"/>
    <w:rsid w:val="00990F24"/>
    <w:rsid w:val="009916E7"/>
    <w:rsid w:val="00995499"/>
    <w:rsid w:val="00996CAA"/>
    <w:rsid w:val="009A010A"/>
    <w:rsid w:val="009A1D08"/>
    <w:rsid w:val="009A3F3C"/>
    <w:rsid w:val="009B06AA"/>
    <w:rsid w:val="009B744E"/>
    <w:rsid w:val="009C14B9"/>
    <w:rsid w:val="009C3617"/>
    <w:rsid w:val="009D3676"/>
    <w:rsid w:val="009D42EA"/>
    <w:rsid w:val="009D473B"/>
    <w:rsid w:val="009D5BE4"/>
    <w:rsid w:val="009D6D64"/>
    <w:rsid w:val="009E66B3"/>
    <w:rsid w:val="009E7C7E"/>
    <w:rsid w:val="009F0C20"/>
    <w:rsid w:val="009F4AB8"/>
    <w:rsid w:val="009F4BEC"/>
    <w:rsid w:val="009F7EF4"/>
    <w:rsid w:val="00A026B2"/>
    <w:rsid w:val="00A04B99"/>
    <w:rsid w:val="00A07FEB"/>
    <w:rsid w:val="00A1290E"/>
    <w:rsid w:val="00A20669"/>
    <w:rsid w:val="00A231C0"/>
    <w:rsid w:val="00A3098F"/>
    <w:rsid w:val="00A33643"/>
    <w:rsid w:val="00A427EC"/>
    <w:rsid w:val="00A44AD2"/>
    <w:rsid w:val="00A46A14"/>
    <w:rsid w:val="00A47AEB"/>
    <w:rsid w:val="00A56F98"/>
    <w:rsid w:val="00A6557C"/>
    <w:rsid w:val="00A65702"/>
    <w:rsid w:val="00A73318"/>
    <w:rsid w:val="00A739BC"/>
    <w:rsid w:val="00A82368"/>
    <w:rsid w:val="00A862FC"/>
    <w:rsid w:val="00A86347"/>
    <w:rsid w:val="00A90891"/>
    <w:rsid w:val="00A92A1B"/>
    <w:rsid w:val="00AA110B"/>
    <w:rsid w:val="00AA39E7"/>
    <w:rsid w:val="00AA77EA"/>
    <w:rsid w:val="00AC366D"/>
    <w:rsid w:val="00AC5436"/>
    <w:rsid w:val="00AD00CF"/>
    <w:rsid w:val="00AD01E7"/>
    <w:rsid w:val="00AD5812"/>
    <w:rsid w:val="00AD64DC"/>
    <w:rsid w:val="00AD672A"/>
    <w:rsid w:val="00AD6937"/>
    <w:rsid w:val="00AE12C2"/>
    <w:rsid w:val="00AE21BE"/>
    <w:rsid w:val="00AE24DF"/>
    <w:rsid w:val="00AE25F8"/>
    <w:rsid w:val="00AE7F71"/>
    <w:rsid w:val="00AF1346"/>
    <w:rsid w:val="00AF5B17"/>
    <w:rsid w:val="00AF5E61"/>
    <w:rsid w:val="00B020CD"/>
    <w:rsid w:val="00B02D41"/>
    <w:rsid w:val="00B107E0"/>
    <w:rsid w:val="00B10E02"/>
    <w:rsid w:val="00B13B8F"/>
    <w:rsid w:val="00B168F3"/>
    <w:rsid w:val="00B2397C"/>
    <w:rsid w:val="00B31422"/>
    <w:rsid w:val="00B3289B"/>
    <w:rsid w:val="00B32E82"/>
    <w:rsid w:val="00B42C58"/>
    <w:rsid w:val="00B4780D"/>
    <w:rsid w:val="00B47C3B"/>
    <w:rsid w:val="00B51D97"/>
    <w:rsid w:val="00B536B6"/>
    <w:rsid w:val="00B53CB1"/>
    <w:rsid w:val="00B57047"/>
    <w:rsid w:val="00B623F4"/>
    <w:rsid w:val="00B64DDF"/>
    <w:rsid w:val="00B65030"/>
    <w:rsid w:val="00B706DB"/>
    <w:rsid w:val="00B72016"/>
    <w:rsid w:val="00B73680"/>
    <w:rsid w:val="00B73C7D"/>
    <w:rsid w:val="00B75910"/>
    <w:rsid w:val="00B77E98"/>
    <w:rsid w:val="00B804E3"/>
    <w:rsid w:val="00B806F0"/>
    <w:rsid w:val="00B818CF"/>
    <w:rsid w:val="00B81C05"/>
    <w:rsid w:val="00B846BA"/>
    <w:rsid w:val="00B86E65"/>
    <w:rsid w:val="00B902BB"/>
    <w:rsid w:val="00B90DF2"/>
    <w:rsid w:val="00B95793"/>
    <w:rsid w:val="00B95E2C"/>
    <w:rsid w:val="00BA1118"/>
    <w:rsid w:val="00BA2E9D"/>
    <w:rsid w:val="00BA6386"/>
    <w:rsid w:val="00BB3849"/>
    <w:rsid w:val="00BB7196"/>
    <w:rsid w:val="00BB7755"/>
    <w:rsid w:val="00BB79E1"/>
    <w:rsid w:val="00BC5509"/>
    <w:rsid w:val="00BC5772"/>
    <w:rsid w:val="00BD1B1D"/>
    <w:rsid w:val="00BD2AFC"/>
    <w:rsid w:val="00BD3213"/>
    <w:rsid w:val="00BE139D"/>
    <w:rsid w:val="00BE13E3"/>
    <w:rsid w:val="00BE1AD9"/>
    <w:rsid w:val="00BE419E"/>
    <w:rsid w:val="00BE4DAC"/>
    <w:rsid w:val="00BE5622"/>
    <w:rsid w:val="00BE678B"/>
    <w:rsid w:val="00BF0479"/>
    <w:rsid w:val="00BF111D"/>
    <w:rsid w:val="00BF290C"/>
    <w:rsid w:val="00BF4D01"/>
    <w:rsid w:val="00BF5349"/>
    <w:rsid w:val="00BF7FA2"/>
    <w:rsid w:val="00C0002D"/>
    <w:rsid w:val="00C116FF"/>
    <w:rsid w:val="00C13943"/>
    <w:rsid w:val="00C2120E"/>
    <w:rsid w:val="00C21369"/>
    <w:rsid w:val="00C23E25"/>
    <w:rsid w:val="00C32BC4"/>
    <w:rsid w:val="00C354D4"/>
    <w:rsid w:val="00C35EF3"/>
    <w:rsid w:val="00C372CC"/>
    <w:rsid w:val="00C40060"/>
    <w:rsid w:val="00C448FE"/>
    <w:rsid w:val="00C47D30"/>
    <w:rsid w:val="00C51BEA"/>
    <w:rsid w:val="00C51EDE"/>
    <w:rsid w:val="00C5274A"/>
    <w:rsid w:val="00C537A6"/>
    <w:rsid w:val="00C538F9"/>
    <w:rsid w:val="00C54762"/>
    <w:rsid w:val="00C55973"/>
    <w:rsid w:val="00C55FA5"/>
    <w:rsid w:val="00C562B6"/>
    <w:rsid w:val="00C60BF3"/>
    <w:rsid w:val="00C6206E"/>
    <w:rsid w:val="00C6326E"/>
    <w:rsid w:val="00C6490E"/>
    <w:rsid w:val="00C662B9"/>
    <w:rsid w:val="00C67749"/>
    <w:rsid w:val="00C74811"/>
    <w:rsid w:val="00C75580"/>
    <w:rsid w:val="00C83E44"/>
    <w:rsid w:val="00C872EA"/>
    <w:rsid w:val="00C875EA"/>
    <w:rsid w:val="00C91164"/>
    <w:rsid w:val="00C91453"/>
    <w:rsid w:val="00C9207B"/>
    <w:rsid w:val="00C92AFB"/>
    <w:rsid w:val="00C92D64"/>
    <w:rsid w:val="00C962C1"/>
    <w:rsid w:val="00CA0AD5"/>
    <w:rsid w:val="00CA2CE1"/>
    <w:rsid w:val="00CA36CC"/>
    <w:rsid w:val="00CA3F10"/>
    <w:rsid w:val="00CB535F"/>
    <w:rsid w:val="00CC1D4F"/>
    <w:rsid w:val="00CC23A5"/>
    <w:rsid w:val="00CC23DC"/>
    <w:rsid w:val="00CC296E"/>
    <w:rsid w:val="00CC3233"/>
    <w:rsid w:val="00CC363E"/>
    <w:rsid w:val="00CC5F11"/>
    <w:rsid w:val="00CC71DC"/>
    <w:rsid w:val="00CC7F25"/>
    <w:rsid w:val="00CD32C4"/>
    <w:rsid w:val="00CD7A74"/>
    <w:rsid w:val="00CE1A98"/>
    <w:rsid w:val="00CE31DD"/>
    <w:rsid w:val="00CE4702"/>
    <w:rsid w:val="00CF2453"/>
    <w:rsid w:val="00CF65FE"/>
    <w:rsid w:val="00D023F3"/>
    <w:rsid w:val="00D03F7A"/>
    <w:rsid w:val="00D048EC"/>
    <w:rsid w:val="00D05F7D"/>
    <w:rsid w:val="00D06586"/>
    <w:rsid w:val="00D06E69"/>
    <w:rsid w:val="00D11D1C"/>
    <w:rsid w:val="00D12726"/>
    <w:rsid w:val="00D14C69"/>
    <w:rsid w:val="00D157BC"/>
    <w:rsid w:val="00D16A6C"/>
    <w:rsid w:val="00D21172"/>
    <w:rsid w:val="00D234E2"/>
    <w:rsid w:val="00D2709C"/>
    <w:rsid w:val="00D32F09"/>
    <w:rsid w:val="00D35984"/>
    <w:rsid w:val="00D3624A"/>
    <w:rsid w:val="00D40F79"/>
    <w:rsid w:val="00D41AD8"/>
    <w:rsid w:val="00D4287F"/>
    <w:rsid w:val="00D42DEA"/>
    <w:rsid w:val="00D453E9"/>
    <w:rsid w:val="00D46585"/>
    <w:rsid w:val="00D46703"/>
    <w:rsid w:val="00D50DA4"/>
    <w:rsid w:val="00D52CDF"/>
    <w:rsid w:val="00D542D1"/>
    <w:rsid w:val="00D56D21"/>
    <w:rsid w:val="00D57027"/>
    <w:rsid w:val="00D63AC4"/>
    <w:rsid w:val="00D67436"/>
    <w:rsid w:val="00D70DA1"/>
    <w:rsid w:val="00D816A1"/>
    <w:rsid w:val="00D824FF"/>
    <w:rsid w:val="00D82D51"/>
    <w:rsid w:val="00D837A5"/>
    <w:rsid w:val="00D90E62"/>
    <w:rsid w:val="00D9539A"/>
    <w:rsid w:val="00DA2B34"/>
    <w:rsid w:val="00DA552F"/>
    <w:rsid w:val="00DA5FBD"/>
    <w:rsid w:val="00DB0A18"/>
    <w:rsid w:val="00DB31C3"/>
    <w:rsid w:val="00DC0536"/>
    <w:rsid w:val="00DC2B17"/>
    <w:rsid w:val="00DD4DCF"/>
    <w:rsid w:val="00DD7735"/>
    <w:rsid w:val="00DE2232"/>
    <w:rsid w:val="00DE2F8A"/>
    <w:rsid w:val="00DE321E"/>
    <w:rsid w:val="00DE6582"/>
    <w:rsid w:val="00DE6602"/>
    <w:rsid w:val="00DE7107"/>
    <w:rsid w:val="00E02037"/>
    <w:rsid w:val="00E035A9"/>
    <w:rsid w:val="00E0364D"/>
    <w:rsid w:val="00E05C1E"/>
    <w:rsid w:val="00E05F2D"/>
    <w:rsid w:val="00E15A80"/>
    <w:rsid w:val="00E16096"/>
    <w:rsid w:val="00E173CD"/>
    <w:rsid w:val="00E204A5"/>
    <w:rsid w:val="00E2158B"/>
    <w:rsid w:val="00E23F4F"/>
    <w:rsid w:val="00E24774"/>
    <w:rsid w:val="00E25171"/>
    <w:rsid w:val="00E256D1"/>
    <w:rsid w:val="00E30BF5"/>
    <w:rsid w:val="00E311AA"/>
    <w:rsid w:val="00E36A54"/>
    <w:rsid w:val="00E36E65"/>
    <w:rsid w:val="00E418F7"/>
    <w:rsid w:val="00E41A5D"/>
    <w:rsid w:val="00E47FA7"/>
    <w:rsid w:val="00E60ADD"/>
    <w:rsid w:val="00E624FF"/>
    <w:rsid w:val="00E62869"/>
    <w:rsid w:val="00E6471A"/>
    <w:rsid w:val="00E64A6F"/>
    <w:rsid w:val="00E67516"/>
    <w:rsid w:val="00E67E13"/>
    <w:rsid w:val="00E70E1D"/>
    <w:rsid w:val="00E736CB"/>
    <w:rsid w:val="00E746AE"/>
    <w:rsid w:val="00E74B9D"/>
    <w:rsid w:val="00E74C8B"/>
    <w:rsid w:val="00E819A0"/>
    <w:rsid w:val="00E81CF5"/>
    <w:rsid w:val="00E82485"/>
    <w:rsid w:val="00E84A3F"/>
    <w:rsid w:val="00E8638C"/>
    <w:rsid w:val="00E91761"/>
    <w:rsid w:val="00E944BB"/>
    <w:rsid w:val="00E96918"/>
    <w:rsid w:val="00E976A0"/>
    <w:rsid w:val="00EA0EB9"/>
    <w:rsid w:val="00EA1EC8"/>
    <w:rsid w:val="00EA5342"/>
    <w:rsid w:val="00EC0A66"/>
    <w:rsid w:val="00EC18EB"/>
    <w:rsid w:val="00EC5154"/>
    <w:rsid w:val="00EC5C81"/>
    <w:rsid w:val="00EC641A"/>
    <w:rsid w:val="00EC6931"/>
    <w:rsid w:val="00ED2124"/>
    <w:rsid w:val="00ED2905"/>
    <w:rsid w:val="00EE1FB7"/>
    <w:rsid w:val="00EE2611"/>
    <w:rsid w:val="00EE30CA"/>
    <w:rsid w:val="00EE3CDA"/>
    <w:rsid w:val="00EE6F15"/>
    <w:rsid w:val="00EF4C00"/>
    <w:rsid w:val="00F03188"/>
    <w:rsid w:val="00F03371"/>
    <w:rsid w:val="00F1322D"/>
    <w:rsid w:val="00F13649"/>
    <w:rsid w:val="00F13A14"/>
    <w:rsid w:val="00F13B09"/>
    <w:rsid w:val="00F14571"/>
    <w:rsid w:val="00F15CA2"/>
    <w:rsid w:val="00F15DE8"/>
    <w:rsid w:val="00F15E7E"/>
    <w:rsid w:val="00F22E92"/>
    <w:rsid w:val="00F237A6"/>
    <w:rsid w:val="00F23FB8"/>
    <w:rsid w:val="00F309FA"/>
    <w:rsid w:val="00F3249F"/>
    <w:rsid w:val="00F41180"/>
    <w:rsid w:val="00F43E7B"/>
    <w:rsid w:val="00F46610"/>
    <w:rsid w:val="00F50EF3"/>
    <w:rsid w:val="00F52695"/>
    <w:rsid w:val="00F535AE"/>
    <w:rsid w:val="00F57B8F"/>
    <w:rsid w:val="00F639CC"/>
    <w:rsid w:val="00F6789B"/>
    <w:rsid w:val="00F67AD3"/>
    <w:rsid w:val="00F67E42"/>
    <w:rsid w:val="00F86FDD"/>
    <w:rsid w:val="00F909EC"/>
    <w:rsid w:val="00F923DD"/>
    <w:rsid w:val="00F950BE"/>
    <w:rsid w:val="00F95DE3"/>
    <w:rsid w:val="00F95F6F"/>
    <w:rsid w:val="00FA0BB7"/>
    <w:rsid w:val="00FA0E6D"/>
    <w:rsid w:val="00FA2B61"/>
    <w:rsid w:val="00FA42B3"/>
    <w:rsid w:val="00FA6D21"/>
    <w:rsid w:val="00FB0AF7"/>
    <w:rsid w:val="00FB2241"/>
    <w:rsid w:val="00FB3237"/>
    <w:rsid w:val="00FC0887"/>
    <w:rsid w:val="00FD0A62"/>
    <w:rsid w:val="00FD282C"/>
    <w:rsid w:val="00FD4459"/>
    <w:rsid w:val="00FE1647"/>
    <w:rsid w:val="00FE1D08"/>
    <w:rsid w:val="00FE3BA2"/>
    <w:rsid w:val="00FE75C0"/>
    <w:rsid w:val="00FF2CC3"/>
    <w:rsid w:val="00FF49CF"/>
    <w:rsid w:val="00FF5DDB"/>
    <w:rsid w:val="00FF61EA"/>
    <w:rsid w:val="00FF6CC2"/>
    <w:rsid w:val="04318A68"/>
    <w:rsid w:val="06325319"/>
    <w:rsid w:val="064FD7A6"/>
    <w:rsid w:val="06E108A8"/>
    <w:rsid w:val="06EF4020"/>
    <w:rsid w:val="0911F723"/>
    <w:rsid w:val="0BA21B53"/>
    <w:rsid w:val="0C5692E9"/>
    <w:rsid w:val="0D94F608"/>
    <w:rsid w:val="0DF96FCB"/>
    <w:rsid w:val="0E21A4F5"/>
    <w:rsid w:val="0EF0E4C7"/>
    <w:rsid w:val="0F8744FC"/>
    <w:rsid w:val="105AAFD3"/>
    <w:rsid w:val="12B5FE5B"/>
    <w:rsid w:val="12E72308"/>
    <w:rsid w:val="1310EB28"/>
    <w:rsid w:val="1578E2F1"/>
    <w:rsid w:val="157D743A"/>
    <w:rsid w:val="15C34E82"/>
    <w:rsid w:val="1752A737"/>
    <w:rsid w:val="19672680"/>
    <w:rsid w:val="1C8AE1A7"/>
    <w:rsid w:val="1C974D19"/>
    <w:rsid w:val="1F4D8519"/>
    <w:rsid w:val="2030BB28"/>
    <w:rsid w:val="224BF7A9"/>
    <w:rsid w:val="262B05F9"/>
    <w:rsid w:val="2738090E"/>
    <w:rsid w:val="2779811C"/>
    <w:rsid w:val="29BD248C"/>
    <w:rsid w:val="29EBC0DE"/>
    <w:rsid w:val="2AF3AF71"/>
    <w:rsid w:val="2E42F7DF"/>
    <w:rsid w:val="327036F1"/>
    <w:rsid w:val="32A70611"/>
    <w:rsid w:val="33510250"/>
    <w:rsid w:val="33B70F25"/>
    <w:rsid w:val="3424B151"/>
    <w:rsid w:val="3551207C"/>
    <w:rsid w:val="36E3EE14"/>
    <w:rsid w:val="3746EF70"/>
    <w:rsid w:val="3AACDFD9"/>
    <w:rsid w:val="3B13A664"/>
    <w:rsid w:val="3B1962BB"/>
    <w:rsid w:val="3CE8B87F"/>
    <w:rsid w:val="3FC9F1C2"/>
    <w:rsid w:val="3FD028D9"/>
    <w:rsid w:val="423FCC50"/>
    <w:rsid w:val="4288DF7A"/>
    <w:rsid w:val="44F5C3B2"/>
    <w:rsid w:val="473FF743"/>
    <w:rsid w:val="47D30494"/>
    <w:rsid w:val="4A23358C"/>
    <w:rsid w:val="4AA94E4C"/>
    <w:rsid w:val="4AAD05C7"/>
    <w:rsid w:val="4AEA4686"/>
    <w:rsid w:val="4B235AAB"/>
    <w:rsid w:val="4BC5B1B1"/>
    <w:rsid w:val="4BE01D98"/>
    <w:rsid w:val="4D5A28D1"/>
    <w:rsid w:val="4F7FFC95"/>
    <w:rsid w:val="4FD3DB17"/>
    <w:rsid w:val="5000858A"/>
    <w:rsid w:val="5756A5D6"/>
    <w:rsid w:val="59270F72"/>
    <w:rsid w:val="5A673238"/>
    <w:rsid w:val="5CE51E09"/>
    <w:rsid w:val="5DE404E9"/>
    <w:rsid w:val="5E5AE692"/>
    <w:rsid w:val="6022F58A"/>
    <w:rsid w:val="635006F6"/>
    <w:rsid w:val="64251BC4"/>
    <w:rsid w:val="65351769"/>
    <w:rsid w:val="65692F93"/>
    <w:rsid w:val="698E4032"/>
    <w:rsid w:val="6C7DF26D"/>
    <w:rsid w:val="6EA0E76D"/>
    <w:rsid w:val="6F35048A"/>
    <w:rsid w:val="72B2BC3E"/>
    <w:rsid w:val="7321AAC6"/>
    <w:rsid w:val="75A9D2F9"/>
    <w:rsid w:val="7809D453"/>
    <w:rsid w:val="7D84EEF3"/>
    <w:rsid w:val="7E564BC3"/>
    <w:rsid w:val="7F635F9A"/>
    <w:rsid w:val="7F6F03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09CF7"/>
  <w15:chartTrackingRefBased/>
  <w15:docId w15:val="{0F863EA5-11EE-41F6-8F20-6CF12148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937"/>
    <w:rPr>
      <w:rFonts w:ascii="Segoe UI" w:hAnsi="Segoe UI"/>
    </w:rPr>
  </w:style>
  <w:style w:type="paragraph" w:styleId="Heading1">
    <w:name w:val="heading 1"/>
    <w:basedOn w:val="Normal"/>
    <w:next w:val="Normal"/>
    <w:link w:val="Heading1Char"/>
    <w:uiPriority w:val="9"/>
    <w:qFormat/>
    <w:rsid w:val="00CF2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BC5772"/>
    <w:pPr>
      <w:keepNext/>
      <w:keepLines/>
      <w:spacing w:before="360" w:after="240" w:line="240" w:lineRule="auto"/>
      <w:outlineLvl w:val="1"/>
    </w:pPr>
    <w:rPr>
      <w:rFonts w:eastAsiaTheme="majorEastAsia" w:cs="Segoe UI"/>
      <w:b/>
      <w:bCs/>
      <w:color w:val="007FAE"/>
      <w:sz w:val="28"/>
      <w:szCs w:val="24"/>
      <w:shd w:val="clear" w:color="auto" w:fill="FFFFFF"/>
    </w:rPr>
  </w:style>
  <w:style w:type="paragraph" w:styleId="Heading3">
    <w:name w:val="heading 3"/>
    <w:basedOn w:val="Normal"/>
    <w:next w:val="Normal"/>
    <w:link w:val="Heading3Char"/>
    <w:autoRedefine/>
    <w:uiPriority w:val="9"/>
    <w:unhideWhenUsed/>
    <w:qFormat/>
    <w:rsid w:val="00BC5772"/>
    <w:pPr>
      <w:keepNext/>
      <w:keepLines/>
      <w:spacing w:before="360" w:after="120" w:line="240" w:lineRule="auto"/>
      <w:outlineLvl w:val="2"/>
    </w:pPr>
    <w:rPr>
      <w:rFonts w:eastAsia="Arial" w:cs="Segoe UI"/>
      <w:b/>
      <w:color w:val="007FAE"/>
      <w:lang w:bidi="en-US"/>
    </w:rPr>
  </w:style>
  <w:style w:type="paragraph" w:styleId="Heading4">
    <w:name w:val="heading 4"/>
    <w:basedOn w:val="Normal"/>
    <w:next w:val="Normal"/>
    <w:link w:val="Heading4Char"/>
    <w:uiPriority w:val="9"/>
    <w:unhideWhenUsed/>
    <w:qFormat/>
    <w:rsid w:val="00CF2453"/>
    <w:pPr>
      <w:keepNext/>
      <w:keepLines/>
      <w:spacing w:before="40" w:after="0"/>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5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580"/>
  </w:style>
  <w:style w:type="paragraph" w:styleId="Footer">
    <w:name w:val="footer"/>
    <w:basedOn w:val="Normal"/>
    <w:link w:val="FooterChar"/>
    <w:uiPriority w:val="99"/>
    <w:unhideWhenUsed/>
    <w:rsid w:val="00C75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580"/>
  </w:style>
  <w:style w:type="character" w:styleId="Hyperlink">
    <w:name w:val="Hyperlink"/>
    <w:basedOn w:val="DefaultParagraphFont"/>
    <w:uiPriority w:val="99"/>
    <w:unhideWhenUsed/>
    <w:rsid w:val="00C75580"/>
    <w:rPr>
      <w:color w:val="0563C1" w:themeColor="hyperlink"/>
      <w:u w:val="single"/>
    </w:rPr>
  </w:style>
  <w:style w:type="paragraph" w:styleId="ListParagraph">
    <w:name w:val="List Paragraph"/>
    <w:basedOn w:val="Normal"/>
    <w:uiPriority w:val="99"/>
    <w:qFormat/>
    <w:rsid w:val="00BC5772"/>
    <w:pPr>
      <w:ind w:left="720"/>
      <w:contextualSpacing/>
    </w:pPr>
    <w:rPr>
      <w:rFonts w:cs="Arial"/>
      <w:szCs w:val="20"/>
    </w:rPr>
  </w:style>
  <w:style w:type="character" w:customStyle="1" w:styleId="Heading2Char">
    <w:name w:val="Heading 2 Char"/>
    <w:basedOn w:val="DefaultParagraphFont"/>
    <w:link w:val="Heading2"/>
    <w:uiPriority w:val="9"/>
    <w:rsid w:val="00BC5772"/>
    <w:rPr>
      <w:rFonts w:ascii="Segoe UI" w:eastAsiaTheme="majorEastAsia" w:hAnsi="Segoe UI" w:cs="Segoe UI"/>
      <w:b/>
      <w:bCs/>
      <w:color w:val="007FAE"/>
      <w:sz w:val="28"/>
      <w:szCs w:val="24"/>
    </w:rPr>
  </w:style>
  <w:style w:type="paragraph" w:styleId="NormalWeb">
    <w:name w:val="Normal (Web)"/>
    <w:basedOn w:val="Normal"/>
    <w:uiPriority w:val="99"/>
    <w:unhideWhenUsed/>
    <w:rsid w:val="00CF2453"/>
    <w:pPr>
      <w:spacing w:after="240"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CF245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CF2453"/>
    <w:rPr>
      <w:rFonts w:asciiTheme="majorHAnsi" w:eastAsiaTheme="majorEastAsia" w:hAnsiTheme="majorHAnsi" w:cstheme="majorBidi"/>
      <w:i/>
      <w:iCs/>
      <w:color w:val="2E74B5" w:themeColor="accent1" w:themeShade="BF"/>
      <w:sz w:val="20"/>
      <w:szCs w:val="20"/>
    </w:rPr>
  </w:style>
  <w:style w:type="paragraph" w:styleId="BodyText2">
    <w:name w:val="Body Text 2"/>
    <w:basedOn w:val="Normal"/>
    <w:link w:val="BodyText2Char"/>
    <w:rsid w:val="00CF2453"/>
    <w:pPr>
      <w:spacing w:after="120" w:line="480" w:lineRule="auto"/>
    </w:pPr>
    <w:rPr>
      <w:rFonts w:ascii="Times New Roman" w:eastAsia="Times New Roman" w:hAnsi="Times New Roman" w:cs="Times New Roman"/>
      <w:bCs/>
      <w:sz w:val="24"/>
      <w:szCs w:val="20"/>
    </w:rPr>
  </w:style>
  <w:style w:type="character" w:customStyle="1" w:styleId="BodyText2Char">
    <w:name w:val="Body Text 2 Char"/>
    <w:basedOn w:val="DefaultParagraphFont"/>
    <w:link w:val="BodyText2"/>
    <w:rsid w:val="00CF2453"/>
    <w:rPr>
      <w:rFonts w:ascii="Times New Roman" w:eastAsia="Times New Roman" w:hAnsi="Times New Roman" w:cs="Times New Roman"/>
      <w:bCs/>
      <w:sz w:val="24"/>
      <w:szCs w:val="20"/>
    </w:rPr>
  </w:style>
  <w:style w:type="paragraph" w:styleId="NoSpacing">
    <w:name w:val="No Spacing"/>
    <w:uiPriority w:val="1"/>
    <w:qFormat/>
    <w:rsid w:val="00EA0EB9"/>
    <w:pPr>
      <w:spacing w:after="0" w:line="240" w:lineRule="auto"/>
    </w:pPr>
    <w:rPr>
      <w:rFonts w:ascii="Segoe UI" w:eastAsia="Times New Roman" w:hAnsi="Segoe UI" w:cs="Times New Roman"/>
      <w:bCs/>
      <w:szCs w:val="24"/>
      <w:lang w:val="ru-RU" w:eastAsia="ru-RU"/>
    </w:rPr>
  </w:style>
  <w:style w:type="character" w:customStyle="1" w:styleId="Heading3Char">
    <w:name w:val="Heading 3 Char"/>
    <w:basedOn w:val="DefaultParagraphFont"/>
    <w:link w:val="Heading3"/>
    <w:uiPriority w:val="9"/>
    <w:rsid w:val="00BC5772"/>
    <w:rPr>
      <w:rFonts w:ascii="Segoe UI" w:eastAsia="Arial" w:hAnsi="Segoe UI" w:cs="Segoe UI"/>
      <w:b/>
      <w:color w:val="007FAE"/>
      <w:lang w:bidi="en-US"/>
    </w:rPr>
  </w:style>
  <w:style w:type="character" w:styleId="FollowedHyperlink">
    <w:name w:val="FollowedHyperlink"/>
    <w:basedOn w:val="DefaultParagraphFont"/>
    <w:uiPriority w:val="99"/>
    <w:semiHidden/>
    <w:unhideWhenUsed/>
    <w:rsid w:val="007C179A"/>
    <w:rPr>
      <w:color w:val="954F72" w:themeColor="followedHyperlink"/>
      <w:u w:val="single"/>
    </w:rPr>
  </w:style>
  <w:style w:type="character" w:styleId="Emphasis">
    <w:name w:val="Emphasis"/>
    <w:basedOn w:val="DefaultParagraphFont"/>
    <w:uiPriority w:val="20"/>
    <w:qFormat/>
    <w:rsid w:val="00CC363E"/>
    <w:rPr>
      <w:i/>
      <w:iCs/>
    </w:rPr>
  </w:style>
  <w:style w:type="paragraph" w:styleId="CommentText">
    <w:name w:val="annotation text"/>
    <w:basedOn w:val="Normal"/>
    <w:link w:val="CommentTextChar"/>
    <w:uiPriority w:val="99"/>
    <w:semiHidden/>
    <w:unhideWhenUsed/>
    <w:rsid w:val="0095347A"/>
    <w:pPr>
      <w:spacing w:line="240" w:lineRule="auto"/>
    </w:pPr>
    <w:rPr>
      <w:sz w:val="20"/>
      <w:szCs w:val="20"/>
    </w:rPr>
  </w:style>
  <w:style w:type="character" w:customStyle="1" w:styleId="CommentTextChar">
    <w:name w:val="Comment Text Char"/>
    <w:basedOn w:val="DefaultParagraphFont"/>
    <w:link w:val="CommentText"/>
    <w:uiPriority w:val="99"/>
    <w:semiHidden/>
    <w:rsid w:val="0095347A"/>
    <w:rPr>
      <w:sz w:val="20"/>
      <w:szCs w:val="20"/>
    </w:rPr>
  </w:style>
  <w:style w:type="paragraph" w:customStyle="1" w:styleId="card-text">
    <w:name w:val="card-text"/>
    <w:basedOn w:val="Normal"/>
    <w:rsid w:val="00A026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13E3"/>
    <w:rPr>
      <w:b/>
      <w:bCs/>
    </w:rPr>
  </w:style>
  <w:style w:type="character" w:customStyle="1" w:styleId="UnresolvedMention1">
    <w:name w:val="Unresolved Mention1"/>
    <w:basedOn w:val="DefaultParagraphFont"/>
    <w:uiPriority w:val="99"/>
    <w:semiHidden/>
    <w:unhideWhenUsed/>
    <w:rsid w:val="008621D1"/>
    <w:rPr>
      <w:color w:val="605E5C"/>
      <w:shd w:val="clear" w:color="auto" w:fill="E1DFDD"/>
    </w:rPr>
  </w:style>
  <w:style w:type="table" w:styleId="GridTable1Light-Accent3">
    <w:name w:val="Grid Table 1 Light Accent 3"/>
    <w:basedOn w:val="TableNormal"/>
    <w:uiPriority w:val="46"/>
    <w:rsid w:val="008F17B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F17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F17B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51FDE"/>
    <w:rPr>
      <w:color w:val="605E5C"/>
      <w:shd w:val="clear" w:color="auto" w:fill="E1DFDD"/>
    </w:rPr>
  </w:style>
  <w:style w:type="paragraph" w:customStyle="1" w:styleId="paragraph">
    <w:name w:val="paragraph"/>
    <w:basedOn w:val="Normal"/>
    <w:rsid w:val="00E256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256D1"/>
  </w:style>
  <w:style w:type="character" w:customStyle="1" w:styleId="eop">
    <w:name w:val="eop"/>
    <w:basedOn w:val="DefaultParagraphFont"/>
    <w:rsid w:val="00E256D1"/>
  </w:style>
  <w:style w:type="character" w:styleId="CommentReference">
    <w:name w:val="annotation reference"/>
    <w:basedOn w:val="DefaultParagraphFont"/>
    <w:uiPriority w:val="99"/>
    <w:semiHidden/>
    <w:unhideWhenUsed/>
    <w:rsid w:val="00281EC0"/>
    <w:rPr>
      <w:sz w:val="16"/>
      <w:szCs w:val="16"/>
    </w:rPr>
  </w:style>
  <w:style w:type="paragraph" w:styleId="CommentSubject">
    <w:name w:val="annotation subject"/>
    <w:basedOn w:val="CommentText"/>
    <w:next w:val="CommentText"/>
    <w:link w:val="CommentSubjectChar"/>
    <w:uiPriority w:val="99"/>
    <w:semiHidden/>
    <w:unhideWhenUsed/>
    <w:rsid w:val="00281EC0"/>
    <w:rPr>
      <w:b/>
      <w:bCs/>
    </w:rPr>
  </w:style>
  <w:style w:type="character" w:customStyle="1" w:styleId="CommentSubjectChar">
    <w:name w:val="Comment Subject Char"/>
    <w:basedOn w:val="CommentTextChar"/>
    <w:link w:val="CommentSubject"/>
    <w:uiPriority w:val="99"/>
    <w:semiHidden/>
    <w:rsid w:val="00281EC0"/>
    <w:rPr>
      <w:rFonts w:ascii="Segoe UI" w:hAnsi="Segoe UI"/>
      <w:b/>
      <w:bCs/>
      <w:sz w:val="20"/>
      <w:szCs w:val="20"/>
    </w:rPr>
  </w:style>
  <w:style w:type="paragraph" w:customStyle="1" w:styleId="linkinhiglight">
    <w:name w:val="link in higlight"/>
    <w:basedOn w:val="Normal"/>
    <w:link w:val="linkinhiglightChar"/>
    <w:qFormat/>
    <w:rsid w:val="00F909EC"/>
    <w:rPr>
      <w:color w:val="000000" w:themeColor="text1"/>
      <w:u w:val="single"/>
    </w:rPr>
  </w:style>
  <w:style w:type="character" w:customStyle="1" w:styleId="linkinhiglightChar">
    <w:name w:val="link in higlight Char"/>
    <w:basedOn w:val="DefaultParagraphFont"/>
    <w:link w:val="linkinhiglight"/>
    <w:rsid w:val="00F909EC"/>
    <w:rPr>
      <w:rFonts w:ascii="Segoe UI" w:hAnsi="Segoe UI"/>
      <w:color w:val="000000" w:themeColor="text1"/>
      <w:u w:val="single"/>
    </w:rPr>
  </w:style>
  <w:style w:type="paragraph" w:styleId="Caption">
    <w:name w:val="caption"/>
    <w:basedOn w:val="Normal"/>
    <w:next w:val="Normal"/>
    <w:uiPriority w:val="35"/>
    <w:unhideWhenUsed/>
    <w:qFormat/>
    <w:rsid w:val="00B31422"/>
    <w:pPr>
      <w:spacing w:after="200" w:line="240" w:lineRule="auto"/>
    </w:pPr>
    <w:rPr>
      <w:i/>
      <w:iCs/>
      <w:color w:val="44546A" w:themeColor="text2"/>
      <w:sz w:val="18"/>
      <w:szCs w:val="18"/>
    </w:rPr>
  </w:style>
  <w:style w:type="paragraph" w:styleId="Revision">
    <w:name w:val="Revision"/>
    <w:hidden/>
    <w:uiPriority w:val="99"/>
    <w:semiHidden/>
    <w:rsid w:val="005E6296"/>
    <w:pPr>
      <w:spacing w:after="0" w:line="240" w:lineRule="auto"/>
    </w:pPr>
    <w:rPr>
      <w:rFonts w:ascii="Segoe UI" w:hAnsi="Segoe UI"/>
    </w:rPr>
  </w:style>
  <w:style w:type="character" w:customStyle="1" w:styleId="textlayer--absolute">
    <w:name w:val="textlayer--absolute"/>
    <w:basedOn w:val="DefaultParagraphFont"/>
    <w:rsid w:val="00E73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1993">
      <w:bodyDiv w:val="1"/>
      <w:marLeft w:val="0"/>
      <w:marRight w:val="0"/>
      <w:marTop w:val="0"/>
      <w:marBottom w:val="0"/>
      <w:divBdr>
        <w:top w:val="none" w:sz="0" w:space="0" w:color="auto"/>
        <w:left w:val="none" w:sz="0" w:space="0" w:color="auto"/>
        <w:bottom w:val="none" w:sz="0" w:space="0" w:color="auto"/>
        <w:right w:val="none" w:sz="0" w:space="0" w:color="auto"/>
      </w:divBdr>
      <w:divsChild>
        <w:div w:id="542713538">
          <w:marLeft w:val="0"/>
          <w:marRight w:val="0"/>
          <w:marTop w:val="0"/>
          <w:marBottom w:val="0"/>
          <w:divBdr>
            <w:top w:val="none" w:sz="0" w:space="0" w:color="auto"/>
            <w:left w:val="none" w:sz="0" w:space="0" w:color="auto"/>
            <w:bottom w:val="none" w:sz="0" w:space="0" w:color="auto"/>
            <w:right w:val="none" w:sz="0" w:space="0" w:color="auto"/>
          </w:divBdr>
          <w:divsChild>
            <w:div w:id="16385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3138">
      <w:bodyDiv w:val="1"/>
      <w:marLeft w:val="0"/>
      <w:marRight w:val="0"/>
      <w:marTop w:val="0"/>
      <w:marBottom w:val="0"/>
      <w:divBdr>
        <w:top w:val="none" w:sz="0" w:space="0" w:color="auto"/>
        <w:left w:val="none" w:sz="0" w:space="0" w:color="auto"/>
        <w:bottom w:val="none" w:sz="0" w:space="0" w:color="auto"/>
        <w:right w:val="none" w:sz="0" w:space="0" w:color="auto"/>
      </w:divBdr>
    </w:div>
    <w:div w:id="130366583">
      <w:bodyDiv w:val="1"/>
      <w:marLeft w:val="0"/>
      <w:marRight w:val="0"/>
      <w:marTop w:val="0"/>
      <w:marBottom w:val="0"/>
      <w:divBdr>
        <w:top w:val="none" w:sz="0" w:space="0" w:color="auto"/>
        <w:left w:val="none" w:sz="0" w:space="0" w:color="auto"/>
        <w:bottom w:val="none" w:sz="0" w:space="0" w:color="auto"/>
        <w:right w:val="none" w:sz="0" w:space="0" w:color="auto"/>
      </w:divBdr>
    </w:div>
    <w:div w:id="160127567">
      <w:bodyDiv w:val="1"/>
      <w:marLeft w:val="0"/>
      <w:marRight w:val="0"/>
      <w:marTop w:val="0"/>
      <w:marBottom w:val="0"/>
      <w:divBdr>
        <w:top w:val="none" w:sz="0" w:space="0" w:color="auto"/>
        <w:left w:val="none" w:sz="0" w:space="0" w:color="auto"/>
        <w:bottom w:val="none" w:sz="0" w:space="0" w:color="auto"/>
        <w:right w:val="none" w:sz="0" w:space="0" w:color="auto"/>
      </w:divBdr>
      <w:divsChild>
        <w:div w:id="1248033200">
          <w:marLeft w:val="0"/>
          <w:marRight w:val="0"/>
          <w:marTop w:val="0"/>
          <w:marBottom w:val="0"/>
          <w:divBdr>
            <w:top w:val="none" w:sz="0" w:space="0" w:color="auto"/>
            <w:left w:val="none" w:sz="0" w:space="0" w:color="auto"/>
            <w:bottom w:val="none" w:sz="0" w:space="0" w:color="auto"/>
            <w:right w:val="none" w:sz="0" w:space="0" w:color="auto"/>
          </w:divBdr>
          <w:divsChild>
            <w:div w:id="10926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355">
      <w:bodyDiv w:val="1"/>
      <w:marLeft w:val="0"/>
      <w:marRight w:val="0"/>
      <w:marTop w:val="0"/>
      <w:marBottom w:val="0"/>
      <w:divBdr>
        <w:top w:val="none" w:sz="0" w:space="0" w:color="auto"/>
        <w:left w:val="none" w:sz="0" w:space="0" w:color="auto"/>
        <w:bottom w:val="none" w:sz="0" w:space="0" w:color="auto"/>
        <w:right w:val="none" w:sz="0" w:space="0" w:color="auto"/>
      </w:divBdr>
    </w:div>
    <w:div w:id="253827775">
      <w:bodyDiv w:val="1"/>
      <w:marLeft w:val="0"/>
      <w:marRight w:val="0"/>
      <w:marTop w:val="0"/>
      <w:marBottom w:val="0"/>
      <w:divBdr>
        <w:top w:val="none" w:sz="0" w:space="0" w:color="auto"/>
        <w:left w:val="none" w:sz="0" w:space="0" w:color="auto"/>
        <w:bottom w:val="none" w:sz="0" w:space="0" w:color="auto"/>
        <w:right w:val="none" w:sz="0" w:space="0" w:color="auto"/>
      </w:divBdr>
      <w:divsChild>
        <w:div w:id="1199246744">
          <w:marLeft w:val="20"/>
          <w:marRight w:val="0"/>
          <w:marTop w:val="0"/>
          <w:marBottom w:val="0"/>
          <w:divBdr>
            <w:top w:val="none" w:sz="0" w:space="0" w:color="auto"/>
            <w:left w:val="none" w:sz="0" w:space="0" w:color="auto"/>
            <w:bottom w:val="none" w:sz="0" w:space="0" w:color="auto"/>
            <w:right w:val="none" w:sz="0" w:space="0" w:color="auto"/>
          </w:divBdr>
        </w:div>
      </w:divsChild>
    </w:div>
    <w:div w:id="290089011">
      <w:bodyDiv w:val="1"/>
      <w:marLeft w:val="0"/>
      <w:marRight w:val="0"/>
      <w:marTop w:val="0"/>
      <w:marBottom w:val="0"/>
      <w:divBdr>
        <w:top w:val="none" w:sz="0" w:space="0" w:color="auto"/>
        <w:left w:val="none" w:sz="0" w:space="0" w:color="auto"/>
        <w:bottom w:val="none" w:sz="0" w:space="0" w:color="auto"/>
        <w:right w:val="none" w:sz="0" w:space="0" w:color="auto"/>
      </w:divBdr>
    </w:div>
    <w:div w:id="324893523">
      <w:bodyDiv w:val="1"/>
      <w:marLeft w:val="0"/>
      <w:marRight w:val="0"/>
      <w:marTop w:val="0"/>
      <w:marBottom w:val="0"/>
      <w:divBdr>
        <w:top w:val="none" w:sz="0" w:space="0" w:color="auto"/>
        <w:left w:val="none" w:sz="0" w:space="0" w:color="auto"/>
        <w:bottom w:val="none" w:sz="0" w:space="0" w:color="auto"/>
        <w:right w:val="none" w:sz="0" w:space="0" w:color="auto"/>
      </w:divBdr>
    </w:div>
    <w:div w:id="357244280">
      <w:bodyDiv w:val="1"/>
      <w:marLeft w:val="0"/>
      <w:marRight w:val="0"/>
      <w:marTop w:val="0"/>
      <w:marBottom w:val="0"/>
      <w:divBdr>
        <w:top w:val="none" w:sz="0" w:space="0" w:color="auto"/>
        <w:left w:val="none" w:sz="0" w:space="0" w:color="auto"/>
        <w:bottom w:val="none" w:sz="0" w:space="0" w:color="auto"/>
        <w:right w:val="none" w:sz="0" w:space="0" w:color="auto"/>
      </w:divBdr>
    </w:div>
    <w:div w:id="449083507">
      <w:bodyDiv w:val="1"/>
      <w:marLeft w:val="0"/>
      <w:marRight w:val="0"/>
      <w:marTop w:val="0"/>
      <w:marBottom w:val="0"/>
      <w:divBdr>
        <w:top w:val="none" w:sz="0" w:space="0" w:color="auto"/>
        <w:left w:val="none" w:sz="0" w:space="0" w:color="auto"/>
        <w:bottom w:val="none" w:sz="0" w:space="0" w:color="auto"/>
        <w:right w:val="none" w:sz="0" w:space="0" w:color="auto"/>
      </w:divBdr>
    </w:div>
    <w:div w:id="505291049">
      <w:bodyDiv w:val="1"/>
      <w:marLeft w:val="0"/>
      <w:marRight w:val="0"/>
      <w:marTop w:val="0"/>
      <w:marBottom w:val="0"/>
      <w:divBdr>
        <w:top w:val="none" w:sz="0" w:space="0" w:color="auto"/>
        <w:left w:val="none" w:sz="0" w:space="0" w:color="auto"/>
        <w:bottom w:val="none" w:sz="0" w:space="0" w:color="auto"/>
        <w:right w:val="none" w:sz="0" w:space="0" w:color="auto"/>
      </w:divBdr>
    </w:div>
    <w:div w:id="505749912">
      <w:bodyDiv w:val="1"/>
      <w:marLeft w:val="0"/>
      <w:marRight w:val="0"/>
      <w:marTop w:val="0"/>
      <w:marBottom w:val="0"/>
      <w:divBdr>
        <w:top w:val="none" w:sz="0" w:space="0" w:color="auto"/>
        <w:left w:val="none" w:sz="0" w:space="0" w:color="auto"/>
        <w:bottom w:val="none" w:sz="0" w:space="0" w:color="auto"/>
        <w:right w:val="none" w:sz="0" w:space="0" w:color="auto"/>
      </w:divBdr>
    </w:div>
    <w:div w:id="506529446">
      <w:bodyDiv w:val="1"/>
      <w:marLeft w:val="0"/>
      <w:marRight w:val="0"/>
      <w:marTop w:val="0"/>
      <w:marBottom w:val="0"/>
      <w:divBdr>
        <w:top w:val="none" w:sz="0" w:space="0" w:color="auto"/>
        <w:left w:val="none" w:sz="0" w:space="0" w:color="auto"/>
        <w:bottom w:val="none" w:sz="0" w:space="0" w:color="auto"/>
        <w:right w:val="none" w:sz="0" w:space="0" w:color="auto"/>
      </w:divBdr>
    </w:div>
    <w:div w:id="515463248">
      <w:bodyDiv w:val="1"/>
      <w:marLeft w:val="0"/>
      <w:marRight w:val="0"/>
      <w:marTop w:val="0"/>
      <w:marBottom w:val="0"/>
      <w:divBdr>
        <w:top w:val="none" w:sz="0" w:space="0" w:color="auto"/>
        <w:left w:val="none" w:sz="0" w:space="0" w:color="auto"/>
        <w:bottom w:val="none" w:sz="0" w:space="0" w:color="auto"/>
        <w:right w:val="none" w:sz="0" w:space="0" w:color="auto"/>
      </w:divBdr>
    </w:div>
    <w:div w:id="556745748">
      <w:bodyDiv w:val="1"/>
      <w:marLeft w:val="0"/>
      <w:marRight w:val="0"/>
      <w:marTop w:val="0"/>
      <w:marBottom w:val="0"/>
      <w:divBdr>
        <w:top w:val="none" w:sz="0" w:space="0" w:color="auto"/>
        <w:left w:val="none" w:sz="0" w:space="0" w:color="auto"/>
        <w:bottom w:val="none" w:sz="0" w:space="0" w:color="auto"/>
        <w:right w:val="none" w:sz="0" w:space="0" w:color="auto"/>
      </w:divBdr>
      <w:divsChild>
        <w:div w:id="1759666877">
          <w:marLeft w:val="0"/>
          <w:marRight w:val="0"/>
          <w:marTop w:val="0"/>
          <w:marBottom w:val="0"/>
          <w:divBdr>
            <w:top w:val="none" w:sz="0" w:space="0" w:color="auto"/>
            <w:left w:val="none" w:sz="0" w:space="0" w:color="auto"/>
            <w:bottom w:val="none" w:sz="0" w:space="0" w:color="auto"/>
            <w:right w:val="none" w:sz="0" w:space="0" w:color="auto"/>
          </w:divBdr>
          <w:divsChild>
            <w:div w:id="12897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0419">
      <w:bodyDiv w:val="1"/>
      <w:marLeft w:val="0"/>
      <w:marRight w:val="0"/>
      <w:marTop w:val="0"/>
      <w:marBottom w:val="0"/>
      <w:divBdr>
        <w:top w:val="none" w:sz="0" w:space="0" w:color="auto"/>
        <w:left w:val="none" w:sz="0" w:space="0" w:color="auto"/>
        <w:bottom w:val="none" w:sz="0" w:space="0" w:color="auto"/>
        <w:right w:val="none" w:sz="0" w:space="0" w:color="auto"/>
      </w:divBdr>
    </w:div>
    <w:div w:id="767626345">
      <w:bodyDiv w:val="1"/>
      <w:marLeft w:val="0"/>
      <w:marRight w:val="0"/>
      <w:marTop w:val="0"/>
      <w:marBottom w:val="0"/>
      <w:divBdr>
        <w:top w:val="none" w:sz="0" w:space="0" w:color="auto"/>
        <w:left w:val="none" w:sz="0" w:space="0" w:color="auto"/>
        <w:bottom w:val="none" w:sz="0" w:space="0" w:color="auto"/>
        <w:right w:val="none" w:sz="0" w:space="0" w:color="auto"/>
      </w:divBdr>
      <w:divsChild>
        <w:div w:id="228733987">
          <w:marLeft w:val="0"/>
          <w:marRight w:val="0"/>
          <w:marTop w:val="0"/>
          <w:marBottom w:val="0"/>
          <w:divBdr>
            <w:top w:val="none" w:sz="0" w:space="0" w:color="auto"/>
            <w:left w:val="none" w:sz="0" w:space="0" w:color="auto"/>
            <w:bottom w:val="none" w:sz="0" w:space="0" w:color="auto"/>
            <w:right w:val="none" w:sz="0" w:space="0" w:color="auto"/>
          </w:divBdr>
          <w:divsChild>
            <w:div w:id="555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816">
      <w:bodyDiv w:val="1"/>
      <w:marLeft w:val="0"/>
      <w:marRight w:val="0"/>
      <w:marTop w:val="0"/>
      <w:marBottom w:val="0"/>
      <w:divBdr>
        <w:top w:val="none" w:sz="0" w:space="0" w:color="auto"/>
        <w:left w:val="none" w:sz="0" w:space="0" w:color="auto"/>
        <w:bottom w:val="none" w:sz="0" w:space="0" w:color="auto"/>
        <w:right w:val="none" w:sz="0" w:space="0" w:color="auto"/>
      </w:divBdr>
    </w:div>
    <w:div w:id="868378188">
      <w:bodyDiv w:val="1"/>
      <w:marLeft w:val="0"/>
      <w:marRight w:val="0"/>
      <w:marTop w:val="0"/>
      <w:marBottom w:val="0"/>
      <w:divBdr>
        <w:top w:val="none" w:sz="0" w:space="0" w:color="auto"/>
        <w:left w:val="none" w:sz="0" w:space="0" w:color="auto"/>
        <w:bottom w:val="none" w:sz="0" w:space="0" w:color="auto"/>
        <w:right w:val="none" w:sz="0" w:space="0" w:color="auto"/>
      </w:divBdr>
      <w:divsChild>
        <w:div w:id="539243164">
          <w:marLeft w:val="0"/>
          <w:marRight w:val="0"/>
          <w:marTop w:val="0"/>
          <w:marBottom w:val="0"/>
          <w:divBdr>
            <w:top w:val="none" w:sz="0" w:space="0" w:color="auto"/>
            <w:left w:val="none" w:sz="0" w:space="0" w:color="auto"/>
            <w:bottom w:val="none" w:sz="0" w:space="0" w:color="auto"/>
            <w:right w:val="none" w:sz="0" w:space="0" w:color="auto"/>
          </w:divBdr>
          <w:divsChild>
            <w:div w:id="9932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3684">
      <w:bodyDiv w:val="1"/>
      <w:marLeft w:val="0"/>
      <w:marRight w:val="0"/>
      <w:marTop w:val="0"/>
      <w:marBottom w:val="0"/>
      <w:divBdr>
        <w:top w:val="none" w:sz="0" w:space="0" w:color="auto"/>
        <w:left w:val="none" w:sz="0" w:space="0" w:color="auto"/>
        <w:bottom w:val="none" w:sz="0" w:space="0" w:color="auto"/>
        <w:right w:val="none" w:sz="0" w:space="0" w:color="auto"/>
      </w:divBdr>
      <w:divsChild>
        <w:div w:id="868564130">
          <w:marLeft w:val="20"/>
          <w:marRight w:val="0"/>
          <w:marTop w:val="0"/>
          <w:marBottom w:val="0"/>
          <w:divBdr>
            <w:top w:val="none" w:sz="0" w:space="0" w:color="auto"/>
            <w:left w:val="none" w:sz="0" w:space="0" w:color="auto"/>
            <w:bottom w:val="none" w:sz="0" w:space="0" w:color="auto"/>
            <w:right w:val="none" w:sz="0" w:space="0" w:color="auto"/>
          </w:divBdr>
        </w:div>
      </w:divsChild>
    </w:div>
    <w:div w:id="909924957">
      <w:bodyDiv w:val="1"/>
      <w:marLeft w:val="0"/>
      <w:marRight w:val="0"/>
      <w:marTop w:val="0"/>
      <w:marBottom w:val="0"/>
      <w:divBdr>
        <w:top w:val="none" w:sz="0" w:space="0" w:color="auto"/>
        <w:left w:val="none" w:sz="0" w:space="0" w:color="auto"/>
        <w:bottom w:val="none" w:sz="0" w:space="0" w:color="auto"/>
        <w:right w:val="none" w:sz="0" w:space="0" w:color="auto"/>
      </w:divBdr>
      <w:divsChild>
        <w:div w:id="328287799">
          <w:marLeft w:val="0"/>
          <w:marRight w:val="0"/>
          <w:marTop w:val="0"/>
          <w:marBottom w:val="0"/>
          <w:divBdr>
            <w:top w:val="none" w:sz="0" w:space="0" w:color="auto"/>
            <w:left w:val="none" w:sz="0" w:space="0" w:color="auto"/>
            <w:bottom w:val="none" w:sz="0" w:space="0" w:color="auto"/>
            <w:right w:val="none" w:sz="0" w:space="0" w:color="auto"/>
          </w:divBdr>
          <w:divsChild>
            <w:div w:id="479159231">
              <w:marLeft w:val="0"/>
              <w:marRight w:val="0"/>
              <w:marTop w:val="0"/>
              <w:marBottom w:val="0"/>
              <w:divBdr>
                <w:top w:val="none" w:sz="0" w:space="0" w:color="auto"/>
                <w:left w:val="none" w:sz="0" w:space="0" w:color="auto"/>
                <w:bottom w:val="none" w:sz="0" w:space="0" w:color="auto"/>
                <w:right w:val="none" w:sz="0" w:space="0" w:color="auto"/>
              </w:divBdr>
            </w:div>
            <w:div w:id="844899566">
              <w:marLeft w:val="0"/>
              <w:marRight w:val="0"/>
              <w:marTop w:val="0"/>
              <w:marBottom w:val="0"/>
              <w:divBdr>
                <w:top w:val="none" w:sz="0" w:space="0" w:color="auto"/>
                <w:left w:val="none" w:sz="0" w:space="0" w:color="auto"/>
                <w:bottom w:val="none" w:sz="0" w:space="0" w:color="auto"/>
                <w:right w:val="none" w:sz="0" w:space="0" w:color="auto"/>
              </w:divBdr>
            </w:div>
            <w:div w:id="1016076740">
              <w:marLeft w:val="0"/>
              <w:marRight w:val="0"/>
              <w:marTop w:val="0"/>
              <w:marBottom w:val="0"/>
              <w:divBdr>
                <w:top w:val="none" w:sz="0" w:space="0" w:color="auto"/>
                <w:left w:val="none" w:sz="0" w:space="0" w:color="auto"/>
                <w:bottom w:val="none" w:sz="0" w:space="0" w:color="auto"/>
                <w:right w:val="none" w:sz="0" w:space="0" w:color="auto"/>
              </w:divBdr>
            </w:div>
            <w:div w:id="1095398295">
              <w:marLeft w:val="0"/>
              <w:marRight w:val="0"/>
              <w:marTop w:val="0"/>
              <w:marBottom w:val="0"/>
              <w:divBdr>
                <w:top w:val="none" w:sz="0" w:space="0" w:color="auto"/>
                <w:left w:val="none" w:sz="0" w:space="0" w:color="auto"/>
                <w:bottom w:val="none" w:sz="0" w:space="0" w:color="auto"/>
                <w:right w:val="none" w:sz="0" w:space="0" w:color="auto"/>
              </w:divBdr>
            </w:div>
            <w:div w:id="14326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7300">
      <w:bodyDiv w:val="1"/>
      <w:marLeft w:val="0"/>
      <w:marRight w:val="0"/>
      <w:marTop w:val="0"/>
      <w:marBottom w:val="0"/>
      <w:divBdr>
        <w:top w:val="none" w:sz="0" w:space="0" w:color="auto"/>
        <w:left w:val="none" w:sz="0" w:space="0" w:color="auto"/>
        <w:bottom w:val="none" w:sz="0" w:space="0" w:color="auto"/>
        <w:right w:val="none" w:sz="0" w:space="0" w:color="auto"/>
      </w:divBdr>
    </w:div>
    <w:div w:id="1078287223">
      <w:bodyDiv w:val="1"/>
      <w:marLeft w:val="0"/>
      <w:marRight w:val="0"/>
      <w:marTop w:val="0"/>
      <w:marBottom w:val="0"/>
      <w:divBdr>
        <w:top w:val="none" w:sz="0" w:space="0" w:color="auto"/>
        <w:left w:val="none" w:sz="0" w:space="0" w:color="auto"/>
        <w:bottom w:val="none" w:sz="0" w:space="0" w:color="auto"/>
        <w:right w:val="none" w:sz="0" w:space="0" w:color="auto"/>
      </w:divBdr>
    </w:div>
    <w:div w:id="1105073846">
      <w:bodyDiv w:val="1"/>
      <w:marLeft w:val="0"/>
      <w:marRight w:val="0"/>
      <w:marTop w:val="0"/>
      <w:marBottom w:val="0"/>
      <w:divBdr>
        <w:top w:val="none" w:sz="0" w:space="0" w:color="auto"/>
        <w:left w:val="none" w:sz="0" w:space="0" w:color="auto"/>
        <w:bottom w:val="none" w:sz="0" w:space="0" w:color="auto"/>
        <w:right w:val="none" w:sz="0" w:space="0" w:color="auto"/>
      </w:divBdr>
    </w:div>
    <w:div w:id="1185098536">
      <w:bodyDiv w:val="1"/>
      <w:marLeft w:val="0"/>
      <w:marRight w:val="0"/>
      <w:marTop w:val="0"/>
      <w:marBottom w:val="0"/>
      <w:divBdr>
        <w:top w:val="none" w:sz="0" w:space="0" w:color="auto"/>
        <w:left w:val="none" w:sz="0" w:space="0" w:color="auto"/>
        <w:bottom w:val="none" w:sz="0" w:space="0" w:color="auto"/>
        <w:right w:val="none" w:sz="0" w:space="0" w:color="auto"/>
      </w:divBdr>
    </w:div>
    <w:div w:id="1217548030">
      <w:bodyDiv w:val="1"/>
      <w:marLeft w:val="0"/>
      <w:marRight w:val="0"/>
      <w:marTop w:val="0"/>
      <w:marBottom w:val="0"/>
      <w:divBdr>
        <w:top w:val="none" w:sz="0" w:space="0" w:color="auto"/>
        <w:left w:val="none" w:sz="0" w:space="0" w:color="auto"/>
        <w:bottom w:val="none" w:sz="0" w:space="0" w:color="auto"/>
        <w:right w:val="none" w:sz="0" w:space="0" w:color="auto"/>
      </w:divBdr>
      <w:divsChild>
        <w:div w:id="1100754575">
          <w:marLeft w:val="0"/>
          <w:marRight w:val="0"/>
          <w:marTop w:val="0"/>
          <w:marBottom w:val="0"/>
          <w:divBdr>
            <w:top w:val="none" w:sz="0" w:space="0" w:color="auto"/>
            <w:left w:val="none" w:sz="0" w:space="0" w:color="auto"/>
            <w:bottom w:val="none" w:sz="0" w:space="0" w:color="auto"/>
            <w:right w:val="none" w:sz="0" w:space="0" w:color="auto"/>
          </w:divBdr>
          <w:divsChild>
            <w:div w:id="378212211">
              <w:marLeft w:val="0"/>
              <w:marRight w:val="0"/>
              <w:marTop w:val="0"/>
              <w:marBottom w:val="0"/>
              <w:divBdr>
                <w:top w:val="none" w:sz="0" w:space="0" w:color="auto"/>
                <w:left w:val="none" w:sz="0" w:space="0" w:color="auto"/>
                <w:bottom w:val="none" w:sz="0" w:space="0" w:color="auto"/>
                <w:right w:val="none" w:sz="0" w:space="0" w:color="auto"/>
              </w:divBdr>
            </w:div>
            <w:div w:id="452478715">
              <w:marLeft w:val="0"/>
              <w:marRight w:val="0"/>
              <w:marTop w:val="0"/>
              <w:marBottom w:val="0"/>
              <w:divBdr>
                <w:top w:val="none" w:sz="0" w:space="0" w:color="auto"/>
                <w:left w:val="none" w:sz="0" w:space="0" w:color="auto"/>
                <w:bottom w:val="none" w:sz="0" w:space="0" w:color="auto"/>
                <w:right w:val="none" w:sz="0" w:space="0" w:color="auto"/>
              </w:divBdr>
            </w:div>
            <w:div w:id="1475412711">
              <w:marLeft w:val="0"/>
              <w:marRight w:val="0"/>
              <w:marTop w:val="0"/>
              <w:marBottom w:val="0"/>
              <w:divBdr>
                <w:top w:val="none" w:sz="0" w:space="0" w:color="auto"/>
                <w:left w:val="none" w:sz="0" w:space="0" w:color="auto"/>
                <w:bottom w:val="none" w:sz="0" w:space="0" w:color="auto"/>
                <w:right w:val="none" w:sz="0" w:space="0" w:color="auto"/>
              </w:divBdr>
            </w:div>
            <w:div w:id="14834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4119">
      <w:bodyDiv w:val="1"/>
      <w:marLeft w:val="0"/>
      <w:marRight w:val="0"/>
      <w:marTop w:val="0"/>
      <w:marBottom w:val="0"/>
      <w:divBdr>
        <w:top w:val="none" w:sz="0" w:space="0" w:color="auto"/>
        <w:left w:val="none" w:sz="0" w:space="0" w:color="auto"/>
        <w:bottom w:val="none" w:sz="0" w:space="0" w:color="auto"/>
        <w:right w:val="none" w:sz="0" w:space="0" w:color="auto"/>
      </w:divBdr>
      <w:divsChild>
        <w:div w:id="672494345">
          <w:marLeft w:val="0"/>
          <w:marRight w:val="0"/>
          <w:marTop w:val="0"/>
          <w:marBottom w:val="0"/>
          <w:divBdr>
            <w:top w:val="none" w:sz="0" w:space="0" w:color="auto"/>
            <w:left w:val="none" w:sz="0" w:space="0" w:color="auto"/>
            <w:bottom w:val="none" w:sz="0" w:space="0" w:color="auto"/>
            <w:right w:val="none" w:sz="0" w:space="0" w:color="auto"/>
          </w:divBdr>
        </w:div>
        <w:div w:id="1105227482">
          <w:marLeft w:val="0"/>
          <w:marRight w:val="0"/>
          <w:marTop w:val="0"/>
          <w:marBottom w:val="0"/>
          <w:divBdr>
            <w:top w:val="none" w:sz="0" w:space="0" w:color="auto"/>
            <w:left w:val="none" w:sz="0" w:space="0" w:color="auto"/>
            <w:bottom w:val="none" w:sz="0" w:space="0" w:color="auto"/>
            <w:right w:val="none" w:sz="0" w:space="0" w:color="auto"/>
          </w:divBdr>
        </w:div>
      </w:divsChild>
    </w:div>
    <w:div w:id="1330523757">
      <w:bodyDiv w:val="1"/>
      <w:marLeft w:val="0"/>
      <w:marRight w:val="0"/>
      <w:marTop w:val="0"/>
      <w:marBottom w:val="0"/>
      <w:divBdr>
        <w:top w:val="none" w:sz="0" w:space="0" w:color="auto"/>
        <w:left w:val="none" w:sz="0" w:space="0" w:color="auto"/>
        <w:bottom w:val="none" w:sz="0" w:space="0" w:color="auto"/>
        <w:right w:val="none" w:sz="0" w:space="0" w:color="auto"/>
      </w:divBdr>
      <w:divsChild>
        <w:div w:id="2096854950">
          <w:marLeft w:val="0"/>
          <w:marRight w:val="0"/>
          <w:marTop w:val="0"/>
          <w:marBottom w:val="0"/>
          <w:divBdr>
            <w:top w:val="none" w:sz="0" w:space="0" w:color="auto"/>
            <w:left w:val="none" w:sz="0" w:space="0" w:color="auto"/>
            <w:bottom w:val="none" w:sz="0" w:space="0" w:color="auto"/>
            <w:right w:val="none" w:sz="0" w:space="0" w:color="auto"/>
          </w:divBdr>
          <w:divsChild>
            <w:div w:id="628361383">
              <w:marLeft w:val="0"/>
              <w:marRight w:val="0"/>
              <w:marTop w:val="0"/>
              <w:marBottom w:val="0"/>
              <w:divBdr>
                <w:top w:val="none" w:sz="0" w:space="0" w:color="auto"/>
                <w:left w:val="none" w:sz="0" w:space="0" w:color="auto"/>
                <w:bottom w:val="none" w:sz="0" w:space="0" w:color="auto"/>
                <w:right w:val="none" w:sz="0" w:space="0" w:color="auto"/>
              </w:divBdr>
              <w:divsChild>
                <w:div w:id="1977681107">
                  <w:marLeft w:val="0"/>
                  <w:marRight w:val="0"/>
                  <w:marTop w:val="0"/>
                  <w:marBottom w:val="0"/>
                  <w:divBdr>
                    <w:top w:val="none" w:sz="0" w:space="0" w:color="auto"/>
                    <w:left w:val="none" w:sz="0" w:space="0" w:color="auto"/>
                    <w:bottom w:val="none" w:sz="0" w:space="0" w:color="auto"/>
                    <w:right w:val="none" w:sz="0" w:space="0" w:color="auto"/>
                  </w:divBdr>
                </w:div>
              </w:divsChild>
            </w:div>
            <w:div w:id="779028040">
              <w:marLeft w:val="0"/>
              <w:marRight w:val="0"/>
              <w:marTop w:val="0"/>
              <w:marBottom w:val="0"/>
              <w:divBdr>
                <w:top w:val="none" w:sz="0" w:space="0" w:color="auto"/>
                <w:left w:val="none" w:sz="0" w:space="0" w:color="auto"/>
                <w:bottom w:val="none" w:sz="0" w:space="0" w:color="auto"/>
                <w:right w:val="none" w:sz="0" w:space="0" w:color="auto"/>
              </w:divBdr>
              <w:divsChild>
                <w:div w:id="2411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228257">
      <w:bodyDiv w:val="1"/>
      <w:marLeft w:val="0"/>
      <w:marRight w:val="0"/>
      <w:marTop w:val="0"/>
      <w:marBottom w:val="0"/>
      <w:divBdr>
        <w:top w:val="none" w:sz="0" w:space="0" w:color="auto"/>
        <w:left w:val="none" w:sz="0" w:space="0" w:color="auto"/>
        <w:bottom w:val="none" w:sz="0" w:space="0" w:color="auto"/>
        <w:right w:val="none" w:sz="0" w:space="0" w:color="auto"/>
      </w:divBdr>
      <w:divsChild>
        <w:div w:id="514422794">
          <w:marLeft w:val="0"/>
          <w:marRight w:val="0"/>
          <w:marTop w:val="0"/>
          <w:marBottom w:val="0"/>
          <w:divBdr>
            <w:top w:val="none" w:sz="0" w:space="0" w:color="auto"/>
            <w:left w:val="none" w:sz="0" w:space="0" w:color="auto"/>
            <w:bottom w:val="none" w:sz="0" w:space="0" w:color="auto"/>
            <w:right w:val="none" w:sz="0" w:space="0" w:color="auto"/>
          </w:divBdr>
          <w:divsChild>
            <w:div w:id="7297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4992">
      <w:bodyDiv w:val="1"/>
      <w:marLeft w:val="0"/>
      <w:marRight w:val="0"/>
      <w:marTop w:val="0"/>
      <w:marBottom w:val="0"/>
      <w:divBdr>
        <w:top w:val="none" w:sz="0" w:space="0" w:color="auto"/>
        <w:left w:val="none" w:sz="0" w:space="0" w:color="auto"/>
        <w:bottom w:val="none" w:sz="0" w:space="0" w:color="auto"/>
        <w:right w:val="none" w:sz="0" w:space="0" w:color="auto"/>
      </w:divBdr>
    </w:div>
    <w:div w:id="1436828896">
      <w:bodyDiv w:val="1"/>
      <w:marLeft w:val="0"/>
      <w:marRight w:val="0"/>
      <w:marTop w:val="0"/>
      <w:marBottom w:val="0"/>
      <w:divBdr>
        <w:top w:val="none" w:sz="0" w:space="0" w:color="auto"/>
        <w:left w:val="none" w:sz="0" w:space="0" w:color="auto"/>
        <w:bottom w:val="none" w:sz="0" w:space="0" w:color="auto"/>
        <w:right w:val="none" w:sz="0" w:space="0" w:color="auto"/>
      </w:divBdr>
      <w:divsChild>
        <w:div w:id="1515025748">
          <w:marLeft w:val="0"/>
          <w:marRight w:val="0"/>
          <w:marTop w:val="0"/>
          <w:marBottom w:val="0"/>
          <w:divBdr>
            <w:top w:val="none" w:sz="0" w:space="0" w:color="auto"/>
            <w:left w:val="none" w:sz="0" w:space="0" w:color="auto"/>
            <w:bottom w:val="none" w:sz="0" w:space="0" w:color="auto"/>
            <w:right w:val="none" w:sz="0" w:space="0" w:color="auto"/>
          </w:divBdr>
          <w:divsChild>
            <w:div w:id="10954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6640">
      <w:bodyDiv w:val="1"/>
      <w:marLeft w:val="0"/>
      <w:marRight w:val="0"/>
      <w:marTop w:val="0"/>
      <w:marBottom w:val="0"/>
      <w:divBdr>
        <w:top w:val="none" w:sz="0" w:space="0" w:color="auto"/>
        <w:left w:val="none" w:sz="0" w:space="0" w:color="auto"/>
        <w:bottom w:val="none" w:sz="0" w:space="0" w:color="auto"/>
        <w:right w:val="none" w:sz="0" w:space="0" w:color="auto"/>
      </w:divBdr>
    </w:div>
    <w:div w:id="1503812775">
      <w:bodyDiv w:val="1"/>
      <w:marLeft w:val="0"/>
      <w:marRight w:val="0"/>
      <w:marTop w:val="0"/>
      <w:marBottom w:val="0"/>
      <w:divBdr>
        <w:top w:val="none" w:sz="0" w:space="0" w:color="auto"/>
        <w:left w:val="none" w:sz="0" w:space="0" w:color="auto"/>
        <w:bottom w:val="none" w:sz="0" w:space="0" w:color="auto"/>
        <w:right w:val="none" w:sz="0" w:space="0" w:color="auto"/>
      </w:divBdr>
    </w:div>
    <w:div w:id="1670865074">
      <w:bodyDiv w:val="1"/>
      <w:marLeft w:val="0"/>
      <w:marRight w:val="0"/>
      <w:marTop w:val="0"/>
      <w:marBottom w:val="0"/>
      <w:divBdr>
        <w:top w:val="none" w:sz="0" w:space="0" w:color="auto"/>
        <w:left w:val="none" w:sz="0" w:space="0" w:color="auto"/>
        <w:bottom w:val="none" w:sz="0" w:space="0" w:color="auto"/>
        <w:right w:val="none" w:sz="0" w:space="0" w:color="auto"/>
      </w:divBdr>
    </w:div>
    <w:div w:id="1743021317">
      <w:bodyDiv w:val="1"/>
      <w:marLeft w:val="0"/>
      <w:marRight w:val="0"/>
      <w:marTop w:val="0"/>
      <w:marBottom w:val="0"/>
      <w:divBdr>
        <w:top w:val="none" w:sz="0" w:space="0" w:color="auto"/>
        <w:left w:val="none" w:sz="0" w:space="0" w:color="auto"/>
        <w:bottom w:val="none" w:sz="0" w:space="0" w:color="auto"/>
        <w:right w:val="none" w:sz="0" w:space="0" w:color="auto"/>
      </w:divBdr>
      <w:divsChild>
        <w:div w:id="1541626138">
          <w:marLeft w:val="0"/>
          <w:marRight w:val="0"/>
          <w:marTop w:val="0"/>
          <w:marBottom w:val="0"/>
          <w:divBdr>
            <w:top w:val="none" w:sz="0" w:space="0" w:color="auto"/>
            <w:left w:val="none" w:sz="0" w:space="0" w:color="auto"/>
            <w:bottom w:val="none" w:sz="0" w:space="0" w:color="auto"/>
            <w:right w:val="none" w:sz="0" w:space="0" w:color="auto"/>
          </w:divBdr>
          <w:divsChild>
            <w:div w:id="2390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08508">
      <w:bodyDiv w:val="1"/>
      <w:marLeft w:val="0"/>
      <w:marRight w:val="0"/>
      <w:marTop w:val="0"/>
      <w:marBottom w:val="0"/>
      <w:divBdr>
        <w:top w:val="none" w:sz="0" w:space="0" w:color="auto"/>
        <w:left w:val="none" w:sz="0" w:space="0" w:color="auto"/>
        <w:bottom w:val="none" w:sz="0" w:space="0" w:color="auto"/>
        <w:right w:val="none" w:sz="0" w:space="0" w:color="auto"/>
      </w:divBdr>
    </w:div>
    <w:div w:id="1855535905">
      <w:bodyDiv w:val="1"/>
      <w:marLeft w:val="0"/>
      <w:marRight w:val="0"/>
      <w:marTop w:val="0"/>
      <w:marBottom w:val="0"/>
      <w:divBdr>
        <w:top w:val="none" w:sz="0" w:space="0" w:color="auto"/>
        <w:left w:val="none" w:sz="0" w:space="0" w:color="auto"/>
        <w:bottom w:val="none" w:sz="0" w:space="0" w:color="auto"/>
        <w:right w:val="none" w:sz="0" w:space="0" w:color="auto"/>
      </w:divBdr>
    </w:div>
    <w:div w:id="1924679299">
      <w:bodyDiv w:val="1"/>
      <w:marLeft w:val="0"/>
      <w:marRight w:val="0"/>
      <w:marTop w:val="0"/>
      <w:marBottom w:val="0"/>
      <w:divBdr>
        <w:top w:val="none" w:sz="0" w:space="0" w:color="auto"/>
        <w:left w:val="none" w:sz="0" w:space="0" w:color="auto"/>
        <w:bottom w:val="none" w:sz="0" w:space="0" w:color="auto"/>
        <w:right w:val="none" w:sz="0" w:space="0" w:color="auto"/>
      </w:divBdr>
      <w:divsChild>
        <w:div w:id="1781950327">
          <w:marLeft w:val="0"/>
          <w:marRight w:val="0"/>
          <w:marTop w:val="0"/>
          <w:marBottom w:val="0"/>
          <w:divBdr>
            <w:top w:val="none" w:sz="0" w:space="0" w:color="auto"/>
            <w:left w:val="none" w:sz="0" w:space="0" w:color="auto"/>
            <w:bottom w:val="none" w:sz="0" w:space="0" w:color="auto"/>
            <w:right w:val="none" w:sz="0" w:space="0" w:color="auto"/>
          </w:divBdr>
          <w:divsChild>
            <w:div w:id="4476892">
              <w:marLeft w:val="0"/>
              <w:marRight w:val="0"/>
              <w:marTop w:val="0"/>
              <w:marBottom w:val="0"/>
              <w:divBdr>
                <w:top w:val="none" w:sz="0" w:space="0" w:color="auto"/>
                <w:left w:val="none" w:sz="0" w:space="0" w:color="auto"/>
                <w:bottom w:val="none" w:sz="0" w:space="0" w:color="auto"/>
                <w:right w:val="none" w:sz="0" w:space="0" w:color="auto"/>
              </w:divBdr>
            </w:div>
            <w:div w:id="537207856">
              <w:marLeft w:val="0"/>
              <w:marRight w:val="0"/>
              <w:marTop w:val="0"/>
              <w:marBottom w:val="0"/>
              <w:divBdr>
                <w:top w:val="none" w:sz="0" w:space="0" w:color="auto"/>
                <w:left w:val="none" w:sz="0" w:space="0" w:color="auto"/>
                <w:bottom w:val="none" w:sz="0" w:space="0" w:color="auto"/>
                <w:right w:val="none" w:sz="0" w:space="0" w:color="auto"/>
              </w:divBdr>
            </w:div>
            <w:div w:id="1271013274">
              <w:marLeft w:val="0"/>
              <w:marRight w:val="0"/>
              <w:marTop w:val="0"/>
              <w:marBottom w:val="0"/>
              <w:divBdr>
                <w:top w:val="none" w:sz="0" w:space="0" w:color="auto"/>
                <w:left w:val="none" w:sz="0" w:space="0" w:color="auto"/>
                <w:bottom w:val="none" w:sz="0" w:space="0" w:color="auto"/>
                <w:right w:val="none" w:sz="0" w:space="0" w:color="auto"/>
              </w:divBdr>
            </w:div>
            <w:div w:id="16066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1347">
      <w:bodyDiv w:val="1"/>
      <w:marLeft w:val="0"/>
      <w:marRight w:val="0"/>
      <w:marTop w:val="0"/>
      <w:marBottom w:val="0"/>
      <w:divBdr>
        <w:top w:val="none" w:sz="0" w:space="0" w:color="auto"/>
        <w:left w:val="none" w:sz="0" w:space="0" w:color="auto"/>
        <w:bottom w:val="none" w:sz="0" w:space="0" w:color="auto"/>
        <w:right w:val="none" w:sz="0" w:space="0" w:color="auto"/>
      </w:divBdr>
    </w:div>
    <w:div w:id="1964770860">
      <w:bodyDiv w:val="1"/>
      <w:marLeft w:val="0"/>
      <w:marRight w:val="0"/>
      <w:marTop w:val="0"/>
      <w:marBottom w:val="0"/>
      <w:divBdr>
        <w:top w:val="none" w:sz="0" w:space="0" w:color="auto"/>
        <w:left w:val="none" w:sz="0" w:space="0" w:color="auto"/>
        <w:bottom w:val="none" w:sz="0" w:space="0" w:color="auto"/>
        <w:right w:val="none" w:sz="0" w:space="0" w:color="auto"/>
      </w:divBdr>
      <w:divsChild>
        <w:div w:id="2100908918">
          <w:marLeft w:val="0"/>
          <w:marRight w:val="0"/>
          <w:marTop w:val="0"/>
          <w:marBottom w:val="0"/>
          <w:divBdr>
            <w:top w:val="none" w:sz="0" w:space="0" w:color="auto"/>
            <w:left w:val="none" w:sz="0" w:space="0" w:color="auto"/>
            <w:bottom w:val="none" w:sz="0" w:space="0" w:color="auto"/>
            <w:right w:val="none" w:sz="0" w:space="0" w:color="auto"/>
          </w:divBdr>
          <w:divsChild>
            <w:div w:id="7967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2232">
      <w:bodyDiv w:val="1"/>
      <w:marLeft w:val="0"/>
      <w:marRight w:val="0"/>
      <w:marTop w:val="0"/>
      <w:marBottom w:val="0"/>
      <w:divBdr>
        <w:top w:val="none" w:sz="0" w:space="0" w:color="auto"/>
        <w:left w:val="none" w:sz="0" w:space="0" w:color="auto"/>
        <w:bottom w:val="none" w:sz="0" w:space="0" w:color="auto"/>
        <w:right w:val="none" w:sz="0" w:space="0" w:color="auto"/>
      </w:divBdr>
    </w:div>
    <w:div w:id="2023776678">
      <w:bodyDiv w:val="1"/>
      <w:marLeft w:val="0"/>
      <w:marRight w:val="0"/>
      <w:marTop w:val="0"/>
      <w:marBottom w:val="0"/>
      <w:divBdr>
        <w:top w:val="none" w:sz="0" w:space="0" w:color="auto"/>
        <w:left w:val="none" w:sz="0" w:space="0" w:color="auto"/>
        <w:bottom w:val="none" w:sz="0" w:space="0" w:color="auto"/>
        <w:right w:val="none" w:sz="0" w:space="0" w:color="auto"/>
      </w:divBdr>
    </w:div>
    <w:div w:id="2038238244">
      <w:bodyDiv w:val="1"/>
      <w:marLeft w:val="0"/>
      <w:marRight w:val="0"/>
      <w:marTop w:val="0"/>
      <w:marBottom w:val="0"/>
      <w:divBdr>
        <w:top w:val="none" w:sz="0" w:space="0" w:color="auto"/>
        <w:left w:val="none" w:sz="0" w:space="0" w:color="auto"/>
        <w:bottom w:val="none" w:sz="0" w:space="0" w:color="auto"/>
        <w:right w:val="none" w:sz="0" w:space="0" w:color="auto"/>
      </w:divBdr>
      <w:divsChild>
        <w:div w:id="1952198229">
          <w:marLeft w:val="0"/>
          <w:marRight w:val="0"/>
          <w:marTop w:val="0"/>
          <w:marBottom w:val="0"/>
          <w:divBdr>
            <w:top w:val="none" w:sz="0" w:space="0" w:color="auto"/>
            <w:left w:val="none" w:sz="0" w:space="0" w:color="auto"/>
            <w:bottom w:val="none" w:sz="0" w:space="0" w:color="auto"/>
            <w:right w:val="none" w:sz="0" w:space="0" w:color="auto"/>
          </w:divBdr>
          <w:divsChild>
            <w:div w:id="7745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35214">
      <w:bodyDiv w:val="1"/>
      <w:marLeft w:val="0"/>
      <w:marRight w:val="0"/>
      <w:marTop w:val="0"/>
      <w:marBottom w:val="0"/>
      <w:divBdr>
        <w:top w:val="none" w:sz="0" w:space="0" w:color="auto"/>
        <w:left w:val="none" w:sz="0" w:space="0" w:color="auto"/>
        <w:bottom w:val="none" w:sz="0" w:space="0" w:color="auto"/>
        <w:right w:val="none" w:sz="0" w:space="0" w:color="auto"/>
      </w:divBdr>
    </w:div>
    <w:div w:id="2058622197">
      <w:bodyDiv w:val="1"/>
      <w:marLeft w:val="0"/>
      <w:marRight w:val="0"/>
      <w:marTop w:val="0"/>
      <w:marBottom w:val="0"/>
      <w:divBdr>
        <w:top w:val="none" w:sz="0" w:space="0" w:color="auto"/>
        <w:left w:val="none" w:sz="0" w:space="0" w:color="auto"/>
        <w:bottom w:val="none" w:sz="0" w:space="0" w:color="auto"/>
        <w:right w:val="none" w:sz="0" w:space="0" w:color="auto"/>
      </w:divBdr>
    </w:div>
    <w:div w:id="2061173304">
      <w:bodyDiv w:val="1"/>
      <w:marLeft w:val="0"/>
      <w:marRight w:val="0"/>
      <w:marTop w:val="0"/>
      <w:marBottom w:val="0"/>
      <w:divBdr>
        <w:top w:val="none" w:sz="0" w:space="0" w:color="auto"/>
        <w:left w:val="none" w:sz="0" w:space="0" w:color="auto"/>
        <w:bottom w:val="none" w:sz="0" w:space="0" w:color="auto"/>
        <w:right w:val="none" w:sz="0" w:space="0" w:color="auto"/>
      </w:divBdr>
    </w:div>
    <w:div w:id="2133084678">
      <w:bodyDiv w:val="1"/>
      <w:marLeft w:val="0"/>
      <w:marRight w:val="0"/>
      <w:marTop w:val="0"/>
      <w:marBottom w:val="0"/>
      <w:divBdr>
        <w:top w:val="none" w:sz="0" w:space="0" w:color="auto"/>
        <w:left w:val="none" w:sz="0" w:space="0" w:color="auto"/>
        <w:bottom w:val="none" w:sz="0" w:space="0" w:color="auto"/>
        <w:right w:val="none" w:sz="0" w:space="0" w:color="auto"/>
      </w:divBdr>
      <w:divsChild>
        <w:div w:id="1236742748">
          <w:marLeft w:val="0"/>
          <w:marRight w:val="0"/>
          <w:marTop w:val="0"/>
          <w:marBottom w:val="0"/>
          <w:divBdr>
            <w:top w:val="none" w:sz="0" w:space="0" w:color="auto"/>
            <w:left w:val="none" w:sz="0" w:space="0" w:color="auto"/>
            <w:bottom w:val="none" w:sz="0" w:space="0" w:color="auto"/>
            <w:right w:val="none" w:sz="0" w:space="0" w:color="auto"/>
          </w:divBdr>
          <w:divsChild>
            <w:div w:id="234824669">
              <w:marLeft w:val="0"/>
              <w:marRight w:val="0"/>
              <w:marTop w:val="0"/>
              <w:marBottom w:val="0"/>
              <w:divBdr>
                <w:top w:val="none" w:sz="0" w:space="0" w:color="auto"/>
                <w:left w:val="none" w:sz="0" w:space="0" w:color="auto"/>
                <w:bottom w:val="none" w:sz="0" w:space="0" w:color="auto"/>
                <w:right w:val="none" w:sz="0" w:space="0" w:color="auto"/>
              </w:divBdr>
              <w:divsChild>
                <w:div w:id="1096175959">
                  <w:marLeft w:val="0"/>
                  <w:marRight w:val="0"/>
                  <w:marTop w:val="0"/>
                  <w:marBottom w:val="0"/>
                  <w:divBdr>
                    <w:top w:val="none" w:sz="0" w:space="0" w:color="auto"/>
                    <w:left w:val="none" w:sz="0" w:space="0" w:color="auto"/>
                    <w:bottom w:val="none" w:sz="0" w:space="0" w:color="auto"/>
                    <w:right w:val="none" w:sz="0" w:space="0" w:color="auto"/>
                  </w:divBdr>
                </w:div>
                <w:div w:id="1579094966">
                  <w:marLeft w:val="0"/>
                  <w:marRight w:val="0"/>
                  <w:marTop w:val="0"/>
                  <w:marBottom w:val="0"/>
                  <w:divBdr>
                    <w:top w:val="none" w:sz="0" w:space="0" w:color="auto"/>
                    <w:left w:val="none" w:sz="0" w:space="0" w:color="auto"/>
                    <w:bottom w:val="none" w:sz="0" w:space="0" w:color="auto"/>
                    <w:right w:val="none" w:sz="0" w:space="0" w:color="auto"/>
                  </w:divBdr>
                </w:div>
                <w:div w:id="1619920286">
                  <w:marLeft w:val="0"/>
                  <w:marRight w:val="0"/>
                  <w:marTop w:val="0"/>
                  <w:marBottom w:val="0"/>
                  <w:divBdr>
                    <w:top w:val="none" w:sz="0" w:space="0" w:color="auto"/>
                    <w:left w:val="none" w:sz="0" w:space="0" w:color="auto"/>
                    <w:bottom w:val="none" w:sz="0" w:space="0" w:color="auto"/>
                    <w:right w:val="none" w:sz="0" w:space="0" w:color="auto"/>
                  </w:divBdr>
                </w:div>
                <w:div w:id="2039114382">
                  <w:marLeft w:val="0"/>
                  <w:marRight w:val="0"/>
                  <w:marTop w:val="0"/>
                  <w:marBottom w:val="0"/>
                  <w:divBdr>
                    <w:top w:val="none" w:sz="0" w:space="0" w:color="auto"/>
                    <w:left w:val="none" w:sz="0" w:space="0" w:color="auto"/>
                    <w:bottom w:val="none" w:sz="0" w:space="0" w:color="auto"/>
                    <w:right w:val="none" w:sz="0" w:space="0" w:color="auto"/>
                  </w:divBdr>
                </w:div>
              </w:divsChild>
            </w:div>
            <w:div w:id="519665158">
              <w:marLeft w:val="0"/>
              <w:marRight w:val="0"/>
              <w:marTop w:val="0"/>
              <w:marBottom w:val="0"/>
              <w:divBdr>
                <w:top w:val="none" w:sz="0" w:space="0" w:color="auto"/>
                <w:left w:val="none" w:sz="0" w:space="0" w:color="auto"/>
                <w:bottom w:val="none" w:sz="0" w:space="0" w:color="auto"/>
                <w:right w:val="none" w:sz="0" w:space="0" w:color="auto"/>
              </w:divBdr>
              <w:divsChild>
                <w:div w:id="1480878111">
                  <w:marLeft w:val="0"/>
                  <w:marRight w:val="0"/>
                  <w:marTop w:val="0"/>
                  <w:marBottom w:val="0"/>
                  <w:divBdr>
                    <w:top w:val="none" w:sz="0" w:space="0" w:color="auto"/>
                    <w:left w:val="none" w:sz="0" w:space="0" w:color="auto"/>
                    <w:bottom w:val="none" w:sz="0" w:space="0" w:color="auto"/>
                    <w:right w:val="none" w:sz="0" w:space="0" w:color="auto"/>
                  </w:divBdr>
                </w:div>
              </w:divsChild>
            </w:div>
            <w:div w:id="764114033">
              <w:marLeft w:val="0"/>
              <w:marRight w:val="0"/>
              <w:marTop w:val="0"/>
              <w:marBottom w:val="0"/>
              <w:divBdr>
                <w:top w:val="none" w:sz="0" w:space="0" w:color="auto"/>
                <w:left w:val="none" w:sz="0" w:space="0" w:color="auto"/>
                <w:bottom w:val="none" w:sz="0" w:space="0" w:color="auto"/>
                <w:right w:val="none" w:sz="0" w:space="0" w:color="auto"/>
              </w:divBdr>
              <w:divsChild>
                <w:div w:id="2075274157">
                  <w:marLeft w:val="0"/>
                  <w:marRight w:val="0"/>
                  <w:marTop w:val="0"/>
                  <w:marBottom w:val="0"/>
                  <w:divBdr>
                    <w:top w:val="none" w:sz="0" w:space="0" w:color="auto"/>
                    <w:left w:val="none" w:sz="0" w:space="0" w:color="auto"/>
                    <w:bottom w:val="none" w:sz="0" w:space="0" w:color="auto"/>
                    <w:right w:val="none" w:sz="0" w:space="0" w:color="auto"/>
                  </w:divBdr>
                </w:div>
              </w:divsChild>
            </w:div>
            <w:div w:id="1189415176">
              <w:marLeft w:val="0"/>
              <w:marRight w:val="0"/>
              <w:marTop w:val="0"/>
              <w:marBottom w:val="0"/>
              <w:divBdr>
                <w:top w:val="none" w:sz="0" w:space="0" w:color="auto"/>
                <w:left w:val="none" w:sz="0" w:space="0" w:color="auto"/>
                <w:bottom w:val="none" w:sz="0" w:space="0" w:color="auto"/>
                <w:right w:val="none" w:sz="0" w:space="0" w:color="auto"/>
              </w:divBdr>
              <w:divsChild>
                <w:div w:id="262305956">
                  <w:marLeft w:val="0"/>
                  <w:marRight w:val="0"/>
                  <w:marTop w:val="0"/>
                  <w:marBottom w:val="0"/>
                  <w:divBdr>
                    <w:top w:val="none" w:sz="0" w:space="0" w:color="auto"/>
                    <w:left w:val="none" w:sz="0" w:space="0" w:color="auto"/>
                    <w:bottom w:val="none" w:sz="0" w:space="0" w:color="auto"/>
                    <w:right w:val="none" w:sz="0" w:space="0" w:color="auto"/>
                  </w:divBdr>
                </w:div>
                <w:div w:id="712966402">
                  <w:marLeft w:val="0"/>
                  <w:marRight w:val="0"/>
                  <w:marTop w:val="0"/>
                  <w:marBottom w:val="0"/>
                  <w:divBdr>
                    <w:top w:val="none" w:sz="0" w:space="0" w:color="auto"/>
                    <w:left w:val="none" w:sz="0" w:space="0" w:color="auto"/>
                    <w:bottom w:val="none" w:sz="0" w:space="0" w:color="auto"/>
                    <w:right w:val="none" w:sz="0" w:space="0" w:color="auto"/>
                  </w:divBdr>
                </w:div>
                <w:div w:id="16464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unc.edu/bios/courses/" TargetMode="External"/><Relationship Id="rId18" Type="http://schemas.openxmlformats.org/officeDocument/2006/relationships/hyperlink" Target="https://www.openintro.org/go/?id=os4_for_screen_readers&amp;referrer=/book/os/index.php" TargetMode="External"/><Relationship Id="rId26" Type="http://schemas.openxmlformats.org/officeDocument/2006/relationships/hyperlink" Target="https://studentaffairs.unc.edu/" TargetMode="External"/><Relationship Id="rId39" Type="http://schemas.openxmlformats.org/officeDocument/2006/relationships/hyperlink" Target="https://sph.unc.edu/resource-pages/syllabus-expectations-policies-and-resources/" TargetMode="External"/><Relationship Id="rId21" Type="http://schemas.openxmlformats.org/officeDocument/2006/relationships/hyperlink" Target="https://edstem.org/us/join/UAVSp2" TargetMode="External"/><Relationship Id="rId34" Type="http://schemas.openxmlformats.org/officeDocument/2006/relationships/hyperlink" Target="https://sph.unc.edu/resource-pages/syllabus-expectations-policies-and-resource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nc.zoom.us/j/97180524796" TargetMode="External"/><Relationship Id="rId20" Type="http://schemas.openxmlformats.org/officeDocument/2006/relationships/hyperlink" Target="https://edstem.org/us/join/UAVSp2" TargetMode="External"/><Relationship Id="rId29" Type="http://schemas.openxmlformats.org/officeDocument/2006/relationships/hyperlink" Target="https://ombuds.unc.edu/"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ph.unc.edu/resource-pages/syllabus-expectations-policies-and-resources/" TargetMode="External"/><Relationship Id="rId32" Type="http://schemas.openxmlformats.org/officeDocument/2006/relationships/hyperlink" Target="http://help.unc.edu/chat." TargetMode="External"/><Relationship Id="rId37" Type="http://schemas.openxmlformats.org/officeDocument/2006/relationships/hyperlink" Target="https://sph.unc.edu/resource-pages/syllabus-expectations-policies-and-resources/" TargetMode="External"/><Relationship Id="rId40" Type="http://schemas.openxmlformats.org/officeDocument/2006/relationships/hyperlink" Target="https://sph.unc.edu/resource-pages/syllabus-expectations-policies-and-resources/" TargetMode="External"/><Relationship Id="rId5" Type="http://schemas.openxmlformats.org/officeDocument/2006/relationships/numbering" Target="numbering.xml"/><Relationship Id="rId15" Type="http://schemas.openxmlformats.org/officeDocument/2006/relationships/hyperlink" Target="mailto:teyadav@unc.edu" TargetMode="External"/><Relationship Id="rId23" Type="http://schemas.openxmlformats.org/officeDocument/2006/relationships/hyperlink" Target="https://registrar.unc.edu/academic-services/grades/explanation-of-grading-system/" TargetMode="External"/><Relationship Id="rId28" Type="http://schemas.openxmlformats.org/officeDocument/2006/relationships/hyperlink" Target="https://compliance.unc.edu/policies/non-discrimination/" TargetMode="External"/><Relationship Id="rId36" Type="http://schemas.openxmlformats.org/officeDocument/2006/relationships/hyperlink" Target="https://sph.unc.edu/resource-pages/syllabus-expectations-policies-and-resources/" TargetMode="External"/><Relationship Id="rId10" Type="http://schemas.openxmlformats.org/officeDocument/2006/relationships/endnotes" Target="endnotes.xml"/><Relationship Id="rId19" Type="http://schemas.openxmlformats.org/officeDocument/2006/relationships/hyperlink" Target="https://r4ds.hadley.nz/" TargetMode="External"/><Relationship Id="rId31" Type="http://schemas.openxmlformats.org/officeDocument/2006/relationships/hyperlink" Target="http://help.unc.edu/help/olh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oya@unc.edu" TargetMode="External"/><Relationship Id="rId22" Type="http://schemas.openxmlformats.org/officeDocument/2006/relationships/hyperlink" Target="https://handbook.unc.edu/grading.html" TargetMode="External"/><Relationship Id="rId27" Type="http://schemas.openxmlformats.org/officeDocument/2006/relationships/hyperlink" Target="https://lgbtq.unc.edu/" TargetMode="External"/><Relationship Id="rId30" Type="http://schemas.openxmlformats.org/officeDocument/2006/relationships/hyperlink" Target="https://compliance.unc.edu/policies/prohibited-discrimination-harassment-and-related-misconduct/" TargetMode="External"/><Relationship Id="rId35" Type="http://schemas.openxmlformats.org/officeDocument/2006/relationships/hyperlink" Target="https://sph.unc.edu/resource-pages/syllabus-expectations-policies-and-resource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canvas.unc.edu" TargetMode="External"/><Relationship Id="rId25" Type="http://schemas.openxmlformats.org/officeDocument/2006/relationships/hyperlink" Target="https://studentconduct.unc.edu/" TargetMode="External"/><Relationship Id="rId33" Type="http://schemas.openxmlformats.org/officeDocument/2006/relationships/hyperlink" Target="https://sph.unc.edu/resource-pages/syllabus-expectations-policies-and-resources/" TargetMode="External"/><Relationship Id="rId38" Type="http://schemas.openxmlformats.org/officeDocument/2006/relationships/hyperlink" Target="https://sph.unc.edu/resource-pages/syllabus-expectations-policies-and-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9464087D5B4C418CC715FA6999E664" ma:contentTypeVersion="18" ma:contentTypeDescription="Create a new document." ma:contentTypeScope="" ma:versionID="262bf3c5bf6ac1c3e52c9a22b280ba0d">
  <xsd:schema xmlns:xsd="http://www.w3.org/2001/XMLSchema" xmlns:xs="http://www.w3.org/2001/XMLSchema" xmlns:p="http://schemas.microsoft.com/office/2006/metadata/properties" xmlns:ns2="3ffb3a4a-2774-4688-92b0-4550673b6351" xmlns:ns3="07342c55-8c63-4c46-b66d-7ab2a3553aac" targetNamespace="http://schemas.microsoft.com/office/2006/metadata/properties" ma:root="true" ma:fieldsID="281da914cdf0f60ca7dc7e2319f3dc16" ns2:_="" ns3:_="">
    <xsd:import namespace="3ffb3a4a-2774-4688-92b0-4550673b6351"/>
    <xsd:import namespace="07342c55-8c63-4c46-b66d-7ab2a3553a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fb3a4a-2774-4688-92b0-4550673b63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342c55-8c63-4c46-b66d-7ab2a3553a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d2904a6-8c34-44aa-963c-32b6dbb52205}" ma:internalName="TaxCatchAll" ma:showField="CatchAllData" ma:web="07342c55-8c63-4c46-b66d-7ab2a3553a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fb3a4a-2774-4688-92b0-4550673b6351">
      <Terms xmlns="http://schemas.microsoft.com/office/infopath/2007/PartnerControls"/>
    </lcf76f155ced4ddcb4097134ff3c332f>
    <TaxCatchAll xmlns="07342c55-8c63-4c46-b66d-7ab2a3553aac" xsi:nil="true"/>
  </documentManagement>
</p:properties>
</file>

<file path=customXml/itemProps1.xml><?xml version="1.0" encoding="utf-8"?>
<ds:datastoreItem xmlns:ds="http://schemas.openxmlformats.org/officeDocument/2006/customXml" ds:itemID="{4CC5C727-A11B-4D82-A01C-A4807FD013A8}">
  <ds:schemaRefs>
    <ds:schemaRef ds:uri="http://schemas.openxmlformats.org/officeDocument/2006/bibliography"/>
  </ds:schemaRefs>
</ds:datastoreItem>
</file>

<file path=customXml/itemProps2.xml><?xml version="1.0" encoding="utf-8"?>
<ds:datastoreItem xmlns:ds="http://schemas.openxmlformats.org/officeDocument/2006/customXml" ds:itemID="{426E3791-75D0-4B70-8AFE-FD56F41DF88C}">
  <ds:schemaRefs>
    <ds:schemaRef ds:uri="http://schemas.microsoft.com/sharepoint/v3/contenttype/forms"/>
  </ds:schemaRefs>
</ds:datastoreItem>
</file>

<file path=customXml/itemProps3.xml><?xml version="1.0" encoding="utf-8"?>
<ds:datastoreItem xmlns:ds="http://schemas.openxmlformats.org/officeDocument/2006/customXml" ds:itemID="{A9E4245C-2ABC-4B8C-9344-322122D25F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fb3a4a-2774-4688-92b0-4550673b6351"/>
    <ds:schemaRef ds:uri="07342c55-8c63-4c46-b66d-7ab2a3553a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ECFF31-3D5F-42D0-8C04-E37BD43D5642}">
  <ds:schemaRefs>
    <ds:schemaRef ds:uri="http://schemas.microsoft.com/office/2006/metadata/properties"/>
    <ds:schemaRef ds:uri="http://schemas.microsoft.com/office/infopath/2007/PartnerControls"/>
    <ds:schemaRef ds:uri="3ffb3a4a-2774-4688-92b0-4550673b6351"/>
    <ds:schemaRef ds:uri="07342c55-8c63-4c46-b66d-7ab2a3553aac"/>
  </ds:schemaRefs>
</ds:datastoreItem>
</file>

<file path=docProps/app.xml><?xml version="1.0" encoding="utf-8"?>
<Properties xmlns="http://schemas.openxmlformats.org/officeDocument/2006/extended-properties" xmlns:vt="http://schemas.openxmlformats.org/officeDocument/2006/docPropsVTypes">
  <Template>Normal.dotm</Template>
  <TotalTime>8901</TotalTime>
  <Pages>16</Pages>
  <Words>3864</Words>
  <Characters>22026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Gillings Residential Syllabus Template</vt:lpstr>
    </vt:vector>
  </TitlesOfParts>
  <Company>UNC Chapel Hill</Company>
  <LinksUpToDate>false</LinksUpToDate>
  <CharactersWithSpaces>25839</CharactersWithSpaces>
  <SharedDoc>false</SharedDoc>
  <HLinks>
    <vt:vector size="150" baseType="variant">
      <vt:variant>
        <vt:i4>2162793</vt:i4>
      </vt:variant>
      <vt:variant>
        <vt:i4>81</vt:i4>
      </vt:variant>
      <vt:variant>
        <vt:i4>0</vt:i4>
      </vt:variant>
      <vt:variant>
        <vt:i4>5</vt:i4>
      </vt:variant>
      <vt:variant>
        <vt:lpwstr>https://sph.unc.edu/resource-pages/syllabus-expectations-policies-and-resources/</vt:lpwstr>
      </vt:variant>
      <vt:variant>
        <vt:lpwstr>safety</vt:lpwstr>
      </vt:variant>
      <vt:variant>
        <vt:i4>7733277</vt:i4>
      </vt:variant>
      <vt:variant>
        <vt:i4>78</vt:i4>
      </vt:variant>
      <vt:variant>
        <vt:i4>0</vt:i4>
      </vt:variant>
      <vt:variant>
        <vt:i4>5</vt:i4>
      </vt:variant>
      <vt:variant>
        <vt:lpwstr>https://sph.unc.edu/resource-pages/syllabus-expectations-policies-and-resources/</vt:lpwstr>
      </vt:variant>
      <vt:variant>
        <vt:lpwstr>student_feedback</vt:lpwstr>
      </vt:variant>
      <vt:variant>
        <vt:i4>3539055</vt:i4>
      </vt:variant>
      <vt:variant>
        <vt:i4>75</vt:i4>
      </vt:variant>
      <vt:variant>
        <vt:i4>0</vt:i4>
      </vt:variant>
      <vt:variant>
        <vt:i4>5</vt:i4>
      </vt:variant>
      <vt:variant>
        <vt:lpwstr>https://sph.unc.edu/resource-pages/syllabus-expectations-policies-and-resources/</vt:lpwstr>
      </vt:variant>
      <vt:variant>
        <vt:lpwstr>counseling</vt:lpwstr>
      </vt:variant>
      <vt:variant>
        <vt:i4>8257540</vt:i4>
      </vt:variant>
      <vt:variant>
        <vt:i4>72</vt:i4>
      </vt:variant>
      <vt:variant>
        <vt:i4>0</vt:i4>
      </vt:variant>
      <vt:variant>
        <vt:i4>5</vt:i4>
      </vt:variant>
      <vt:variant>
        <vt:lpwstr>https://sph.unc.edu/resource-pages/syllabus-expectations-policies-and-resources/</vt:lpwstr>
      </vt:variant>
      <vt:variant>
        <vt:lpwstr>title_ix</vt:lpwstr>
      </vt:variant>
      <vt:variant>
        <vt:i4>7471221</vt:i4>
      </vt:variant>
      <vt:variant>
        <vt:i4>69</vt:i4>
      </vt:variant>
      <vt:variant>
        <vt:i4>0</vt:i4>
      </vt:variant>
      <vt:variant>
        <vt:i4>5</vt:i4>
      </vt:variant>
      <vt:variant>
        <vt:lpwstr>https://sph.unc.edu/resource-pages/syllabus-expectations-policies-and-resources/</vt:lpwstr>
      </vt:variant>
      <vt:variant>
        <vt:lpwstr>non-discrimination</vt:lpwstr>
      </vt:variant>
      <vt:variant>
        <vt:i4>6422533</vt:i4>
      </vt:variant>
      <vt:variant>
        <vt:i4>66</vt:i4>
      </vt:variant>
      <vt:variant>
        <vt:i4>0</vt:i4>
      </vt:variant>
      <vt:variant>
        <vt:i4>5</vt:i4>
      </vt:variant>
      <vt:variant>
        <vt:lpwstr>https://sph.unc.edu/resource-pages/syllabus-expectations-policies-and-resources/</vt:lpwstr>
      </vt:variant>
      <vt:variant>
        <vt:lpwstr>equal_opportunity</vt:lpwstr>
      </vt:variant>
      <vt:variant>
        <vt:i4>3342437</vt:i4>
      </vt:variant>
      <vt:variant>
        <vt:i4>63</vt:i4>
      </vt:variant>
      <vt:variant>
        <vt:i4>0</vt:i4>
      </vt:variant>
      <vt:variant>
        <vt:i4>5</vt:i4>
      </vt:variant>
      <vt:variant>
        <vt:lpwstr>https://sph.unc.edu/resource-pages/syllabus-expectations-policies-and-resources/</vt:lpwstr>
      </vt:variant>
      <vt:variant>
        <vt:lpwstr>appropriate</vt:lpwstr>
      </vt:variant>
      <vt:variant>
        <vt:i4>5242918</vt:i4>
      </vt:variant>
      <vt:variant>
        <vt:i4>60</vt:i4>
      </vt:variant>
      <vt:variant>
        <vt:i4>0</vt:i4>
      </vt:variant>
      <vt:variant>
        <vt:i4>5</vt:i4>
      </vt:variant>
      <vt:variant>
        <vt:lpwstr>https://sph.unc.edu/resource-pages/syllabus-expectations-policies-and-resources/</vt:lpwstr>
      </vt:variant>
      <vt:variant>
        <vt:lpwstr>course_communication</vt:lpwstr>
      </vt:variant>
      <vt:variant>
        <vt:i4>1441816</vt:i4>
      </vt:variant>
      <vt:variant>
        <vt:i4>57</vt:i4>
      </vt:variant>
      <vt:variant>
        <vt:i4>0</vt:i4>
      </vt:variant>
      <vt:variant>
        <vt:i4>5</vt:i4>
      </vt:variant>
      <vt:variant>
        <vt:lpwstr>http://help.unc.edu/chat.</vt:lpwstr>
      </vt:variant>
      <vt:variant>
        <vt:lpwstr/>
      </vt:variant>
      <vt:variant>
        <vt:i4>1572957</vt:i4>
      </vt:variant>
      <vt:variant>
        <vt:i4>54</vt:i4>
      </vt:variant>
      <vt:variant>
        <vt:i4>0</vt:i4>
      </vt:variant>
      <vt:variant>
        <vt:i4>5</vt:i4>
      </vt:variant>
      <vt:variant>
        <vt:lpwstr>http://help.unc.edu/help/olhr</vt:lpwstr>
      </vt:variant>
      <vt:variant>
        <vt:lpwstr/>
      </vt:variant>
      <vt:variant>
        <vt:i4>5701647</vt:i4>
      </vt:variant>
      <vt:variant>
        <vt:i4>51</vt:i4>
      </vt:variant>
      <vt:variant>
        <vt:i4>0</vt:i4>
      </vt:variant>
      <vt:variant>
        <vt:i4>5</vt:i4>
      </vt:variant>
      <vt:variant>
        <vt:lpwstr>https://compliance.unc.edu/policies/prohibited-discrimination-harassment-and-related-misconduct/</vt:lpwstr>
      </vt:variant>
      <vt:variant>
        <vt:lpwstr/>
      </vt:variant>
      <vt:variant>
        <vt:i4>8126499</vt:i4>
      </vt:variant>
      <vt:variant>
        <vt:i4>48</vt:i4>
      </vt:variant>
      <vt:variant>
        <vt:i4>0</vt:i4>
      </vt:variant>
      <vt:variant>
        <vt:i4>5</vt:i4>
      </vt:variant>
      <vt:variant>
        <vt:lpwstr>https://ombuds.unc.edu/</vt:lpwstr>
      </vt:variant>
      <vt:variant>
        <vt:lpwstr/>
      </vt:variant>
      <vt:variant>
        <vt:i4>7405668</vt:i4>
      </vt:variant>
      <vt:variant>
        <vt:i4>45</vt:i4>
      </vt:variant>
      <vt:variant>
        <vt:i4>0</vt:i4>
      </vt:variant>
      <vt:variant>
        <vt:i4>5</vt:i4>
      </vt:variant>
      <vt:variant>
        <vt:lpwstr>https://compliance.unc.edu/policies/non-discrimination/</vt:lpwstr>
      </vt:variant>
      <vt:variant>
        <vt:lpwstr/>
      </vt:variant>
      <vt:variant>
        <vt:i4>2555961</vt:i4>
      </vt:variant>
      <vt:variant>
        <vt:i4>42</vt:i4>
      </vt:variant>
      <vt:variant>
        <vt:i4>0</vt:i4>
      </vt:variant>
      <vt:variant>
        <vt:i4>5</vt:i4>
      </vt:variant>
      <vt:variant>
        <vt:lpwstr>https://lgbtq.unc.edu/</vt:lpwstr>
      </vt:variant>
      <vt:variant>
        <vt:lpwstr/>
      </vt:variant>
      <vt:variant>
        <vt:i4>7602216</vt:i4>
      </vt:variant>
      <vt:variant>
        <vt:i4>39</vt:i4>
      </vt:variant>
      <vt:variant>
        <vt:i4>0</vt:i4>
      </vt:variant>
      <vt:variant>
        <vt:i4>5</vt:i4>
      </vt:variant>
      <vt:variant>
        <vt:lpwstr>https://studentaffairs.unc.edu/</vt:lpwstr>
      </vt:variant>
      <vt:variant>
        <vt:lpwstr/>
      </vt:variant>
      <vt:variant>
        <vt:i4>1638491</vt:i4>
      </vt:variant>
      <vt:variant>
        <vt:i4>36</vt:i4>
      </vt:variant>
      <vt:variant>
        <vt:i4>0</vt:i4>
      </vt:variant>
      <vt:variant>
        <vt:i4>5</vt:i4>
      </vt:variant>
      <vt:variant>
        <vt:lpwstr>https://research.unc.edu/systems/ithenticate/</vt:lpwstr>
      </vt:variant>
      <vt:variant>
        <vt:lpwstr/>
      </vt:variant>
      <vt:variant>
        <vt:i4>6619189</vt:i4>
      </vt:variant>
      <vt:variant>
        <vt:i4>33</vt:i4>
      </vt:variant>
      <vt:variant>
        <vt:i4>0</vt:i4>
      </vt:variant>
      <vt:variant>
        <vt:i4>5</vt:i4>
      </vt:variant>
      <vt:variant>
        <vt:lpwstr>https://studentconduct.unc.edu/</vt:lpwstr>
      </vt:variant>
      <vt:variant>
        <vt:lpwstr/>
      </vt:variant>
      <vt:variant>
        <vt:i4>6619189</vt:i4>
      </vt:variant>
      <vt:variant>
        <vt:i4>30</vt:i4>
      </vt:variant>
      <vt:variant>
        <vt:i4>0</vt:i4>
      </vt:variant>
      <vt:variant>
        <vt:i4>5</vt:i4>
      </vt:variant>
      <vt:variant>
        <vt:lpwstr>https://studentconduct.unc.edu/</vt:lpwstr>
      </vt:variant>
      <vt:variant>
        <vt:lpwstr/>
      </vt:variant>
      <vt:variant>
        <vt:i4>2228341</vt:i4>
      </vt:variant>
      <vt:variant>
        <vt:i4>27</vt:i4>
      </vt:variant>
      <vt:variant>
        <vt:i4>0</vt:i4>
      </vt:variant>
      <vt:variant>
        <vt:i4>5</vt:i4>
      </vt:variant>
      <vt:variant>
        <vt:lpwstr>https://studentconduct.unc.edu/instructors/honor-syllabus/</vt:lpwstr>
      </vt:variant>
      <vt:variant>
        <vt:lpwstr/>
      </vt:variant>
      <vt:variant>
        <vt:i4>6619189</vt:i4>
      </vt:variant>
      <vt:variant>
        <vt:i4>24</vt:i4>
      </vt:variant>
      <vt:variant>
        <vt:i4>0</vt:i4>
      </vt:variant>
      <vt:variant>
        <vt:i4>5</vt:i4>
      </vt:variant>
      <vt:variant>
        <vt:lpwstr>https://studentconduct.unc.edu/</vt:lpwstr>
      </vt:variant>
      <vt:variant>
        <vt:lpwstr/>
      </vt:variant>
      <vt:variant>
        <vt:i4>1245193</vt:i4>
      </vt:variant>
      <vt:variant>
        <vt:i4>21</vt:i4>
      </vt:variant>
      <vt:variant>
        <vt:i4>0</vt:i4>
      </vt:variant>
      <vt:variant>
        <vt:i4>5</vt:i4>
      </vt:variant>
      <vt:variant>
        <vt:lpwstr>http://catalog.unc.edu/policies-procedures/attendance-grading-examination</vt:lpwstr>
      </vt:variant>
      <vt:variant>
        <vt:lpwstr/>
      </vt:variant>
      <vt:variant>
        <vt:i4>2228337</vt:i4>
      </vt:variant>
      <vt:variant>
        <vt:i4>18</vt:i4>
      </vt:variant>
      <vt:variant>
        <vt:i4>0</vt:i4>
      </vt:variant>
      <vt:variant>
        <vt:i4>5</vt:i4>
      </vt:variant>
      <vt:variant>
        <vt:lpwstr>https://sph.unc.edu/resource-pages/syllabus-expectations-policies-and-resources/</vt:lpwstr>
      </vt:variant>
      <vt:variant>
        <vt:lpwstr>attendance</vt:lpwstr>
      </vt:variant>
      <vt:variant>
        <vt:i4>393225</vt:i4>
      </vt:variant>
      <vt:variant>
        <vt:i4>12</vt:i4>
      </vt:variant>
      <vt:variant>
        <vt:i4>0</vt:i4>
      </vt:variant>
      <vt:variant>
        <vt:i4>5</vt:i4>
      </vt:variant>
      <vt:variant>
        <vt:lpwstr>https://registrar.unc.edu/academic-services/grades/explanation-of-grading-system/</vt:lpwstr>
      </vt:variant>
      <vt:variant>
        <vt:lpwstr/>
      </vt:variant>
      <vt:variant>
        <vt:i4>1769548</vt:i4>
      </vt:variant>
      <vt:variant>
        <vt:i4>9</vt:i4>
      </vt:variant>
      <vt:variant>
        <vt:i4>0</vt:i4>
      </vt:variant>
      <vt:variant>
        <vt:i4>5</vt:i4>
      </vt:variant>
      <vt:variant>
        <vt:lpwstr>https://handbook.unc.edu/grading.html</vt:lpwstr>
      </vt:variant>
      <vt:variant>
        <vt:lpwstr/>
      </vt:variant>
      <vt:variant>
        <vt:i4>6422635</vt:i4>
      </vt:variant>
      <vt:variant>
        <vt:i4>0</vt:i4>
      </vt:variant>
      <vt:variant>
        <vt:i4>0</vt:i4>
      </vt:variant>
      <vt:variant>
        <vt:i4>5</vt:i4>
      </vt:variant>
      <vt:variant>
        <vt:lpwstr>http://canvas.unc.edu/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Gillings Residential Course Resources Template</dc:title>
  <dc:subject/>
  <dc:creator>danarice@unc.edu</dc:creator>
  <cp:keywords>course resources, template, residential</cp:keywords>
  <dc:description/>
  <cp:lastModifiedBy>McCormack, Kara</cp:lastModifiedBy>
  <cp:revision>236</cp:revision>
  <dcterms:created xsi:type="dcterms:W3CDTF">2026-08-12T18:16:00Z</dcterms:created>
  <dcterms:modified xsi:type="dcterms:W3CDTF">2026-09-11T19:59:00Z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0x010100409464087D5B4C418CC715FA6999E664</vt:lpwstr>
  </property>
  <property fmtid="{D5CDD505-2E9C-101B-9397-08002B2CF9AE}" pid="3" name="MediaServiceImageTags">
    <vt:lpwstr/>
  </property>
</Properties>
</file>