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8D3" w:rsidRPr="001252B8" w:rsidRDefault="001C58D3" w:rsidP="001C58D3">
      <w:pPr>
        <w:jc w:val="center"/>
        <w:rPr>
          <w:rFonts w:ascii="Arial" w:hAnsi="Arial" w:cs="Arial"/>
          <w:b/>
          <w:u w:val="single"/>
        </w:rPr>
      </w:pPr>
      <w:r w:rsidRPr="001252B8">
        <w:rPr>
          <w:rFonts w:ascii="Arial" w:hAnsi="Arial" w:cs="Arial"/>
          <w:b/>
          <w:u w:val="single"/>
        </w:rPr>
        <w:t>Module A.2:GitHub Part 1</w:t>
      </w:r>
    </w:p>
    <w:p w:rsidR="001C58D3" w:rsidRPr="001252B8" w:rsidRDefault="001C58D3" w:rsidP="001C58D3">
      <w:pPr>
        <w:rPr>
          <w:rFonts w:ascii="Arial" w:hAnsi="Arial" w:cs="Arial"/>
          <w:b/>
          <w:u w:val="single"/>
        </w:rPr>
      </w:pPr>
    </w:p>
    <w:p w:rsidR="001C58D3" w:rsidRPr="001252B8" w:rsidRDefault="001C58D3" w:rsidP="001C58D3">
      <w:pPr>
        <w:rPr>
          <w:rFonts w:ascii="Arial" w:hAnsi="Arial" w:cs="Arial"/>
          <w:b/>
          <w:u w:val="single"/>
        </w:rPr>
      </w:pPr>
      <w:r w:rsidRPr="001252B8">
        <w:rPr>
          <w:rFonts w:ascii="Arial" w:hAnsi="Arial" w:cs="Arial"/>
          <w:b/>
          <w:u w:val="single"/>
        </w:rPr>
        <w:t>Level 0: Term of Service</w:t>
      </w:r>
    </w:p>
    <w:p w:rsidR="001C58D3" w:rsidRPr="001252B8" w:rsidRDefault="001C58D3" w:rsidP="001C58D3">
      <w:pPr>
        <w:pStyle w:val="ListParagraph"/>
        <w:numPr>
          <w:ilvl w:val="0"/>
          <w:numId w:val="1"/>
        </w:numPr>
        <w:rPr>
          <w:rFonts w:ascii="Arial" w:hAnsi="Arial" w:cs="Arial"/>
          <w:b/>
          <w:u w:val="single"/>
        </w:rPr>
      </w:pPr>
      <w:r w:rsidRPr="001252B8">
        <w:rPr>
          <w:rFonts w:ascii="Arial" w:hAnsi="Arial" w:cs="Arial"/>
        </w:rPr>
        <w:t xml:space="preserve">You are permitted to use </w:t>
      </w:r>
      <w:proofErr w:type="spellStart"/>
      <w:r w:rsidRPr="001252B8">
        <w:rPr>
          <w:rFonts w:ascii="Arial" w:hAnsi="Arial" w:cs="Arial"/>
        </w:rPr>
        <w:t>GitHub</w:t>
      </w:r>
      <w:proofErr w:type="spellEnd"/>
      <w:r w:rsidRPr="001252B8">
        <w:rPr>
          <w:rFonts w:ascii="Arial" w:hAnsi="Arial" w:cs="Arial"/>
        </w:rPr>
        <w:t xml:space="preserve"> because you have to be the minimum age of 13 and this proves that </w:t>
      </w:r>
      <w:proofErr w:type="spellStart"/>
      <w:r w:rsidRPr="001252B8">
        <w:rPr>
          <w:rFonts w:ascii="Arial" w:hAnsi="Arial" w:cs="Arial"/>
        </w:rPr>
        <w:t>GitHub</w:t>
      </w:r>
      <w:proofErr w:type="spellEnd"/>
      <w:r w:rsidRPr="001252B8">
        <w:rPr>
          <w:rFonts w:ascii="Arial" w:hAnsi="Arial" w:cs="Arial"/>
        </w:rPr>
        <w:t xml:space="preserve"> could be used in the class</w:t>
      </w:r>
    </w:p>
    <w:p w:rsidR="001C58D3" w:rsidRDefault="001C58D3" w:rsidP="001C58D3">
      <w:pPr>
        <w:pStyle w:val="ListParagraph"/>
        <w:ind w:left="1005"/>
        <w:rPr>
          <w:rFonts w:ascii="Arial" w:hAnsi="Arial" w:cs="Arial"/>
        </w:rPr>
      </w:pPr>
    </w:p>
    <w:p w:rsidR="001C58D3" w:rsidRPr="001252B8" w:rsidRDefault="001C58D3" w:rsidP="001C58D3">
      <w:pPr>
        <w:pStyle w:val="ListParagraph"/>
        <w:ind w:left="1005"/>
        <w:rPr>
          <w:rFonts w:ascii="Arial" w:hAnsi="Arial" w:cs="Arial"/>
        </w:rPr>
      </w:pPr>
      <w:r w:rsidRPr="001252B8">
        <w:rPr>
          <w:rFonts w:ascii="Arial" w:hAnsi="Arial" w:cs="Arial"/>
        </w:rPr>
        <w:t xml:space="preserve">As the user of </w:t>
      </w:r>
      <w:proofErr w:type="spellStart"/>
      <w:r w:rsidRPr="001252B8">
        <w:rPr>
          <w:rFonts w:ascii="Arial" w:hAnsi="Arial" w:cs="Arial"/>
        </w:rPr>
        <w:t>GitHub</w:t>
      </w:r>
      <w:proofErr w:type="spellEnd"/>
      <w:r w:rsidRPr="001252B8">
        <w:rPr>
          <w:rFonts w:ascii="Arial" w:hAnsi="Arial" w:cs="Arial"/>
        </w:rPr>
        <w:t xml:space="preserve"> you give them the right to do things like copy your work into their database and make backups of it, show your work to other users, consider it into a search index or otherwise analyze it on their servers, share it with other users, and perform it in case your content is something like music or video.</w:t>
      </w:r>
    </w:p>
    <w:p w:rsidR="001C58D3" w:rsidRDefault="001C58D3" w:rsidP="001C58D3">
      <w:pPr>
        <w:pStyle w:val="ListParagraph"/>
        <w:ind w:left="1005"/>
        <w:rPr>
          <w:rFonts w:ascii="Arial" w:hAnsi="Arial" w:cs="Arial"/>
        </w:rPr>
      </w:pPr>
    </w:p>
    <w:p w:rsidR="001C58D3" w:rsidRPr="001252B8" w:rsidRDefault="001C58D3" w:rsidP="001C58D3">
      <w:pPr>
        <w:pStyle w:val="ListParagraph"/>
        <w:ind w:left="1005"/>
        <w:rPr>
          <w:rFonts w:ascii="Arial" w:hAnsi="Arial" w:cs="Arial"/>
        </w:rPr>
      </w:pPr>
      <w:r w:rsidRPr="001252B8">
        <w:rPr>
          <w:rFonts w:ascii="Arial" w:hAnsi="Arial" w:cs="Arial"/>
        </w:rPr>
        <w:t xml:space="preserve">Abuse or excessively frequent requests to </w:t>
      </w:r>
      <w:proofErr w:type="spellStart"/>
      <w:r w:rsidRPr="001252B8">
        <w:rPr>
          <w:rFonts w:ascii="Arial" w:hAnsi="Arial" w:cs="Arial"/>
        </w:rPr>
        <w:t>GitHub</w:t>
      </w:r>
      <w:proofErr w:type="spellEnd"/>
      <w:r w:rsidRPr="001252B8">
        <w:rPr>
          <w:rFonts w:ascii="Arial" w:hAnsi="Arial" w:cs="Arial"/>
        </w:rPr>
        <w:t xml:space="preserve"> via the API may result in the temporary or permanent suspension of your account's access to the API. </w:t>
      </w:r>
    </w:p>
    <w:p w:rsidR="001C58D3" w:rsidRPr="001252B8" w:rsidRDefault="001C58D3" w:rsidP="001C58D3">
      <w:pPr>
        <w:pStyle w:val="ListParagraph"/>
        <w:ind w:left="1005"/>
        <w:rPr>
          <w:rFonts w:ascii="Arial" w:hAnsi="Arial" w:cs="Arial"/>
        </w:rPr>
      </w:pPr>
      <w:r w:rsidRPr="001252B8">
        <w:rPr>
          <w:rFonts w:ascii="Arial" w:hAnsi="Arial" w:cs="Arial"/>
        </w:rPr>
        <w:t xml:space="preserve">You may not share API tokens to exceed </w:t>
      </w:r>
      <w:proofErr w:type="spellStart"/>
      <w:r w:rsidRPr="001252B8">
        <w:rPr>
          <w:rFonts w:ascii="Arial" w:hAnsi="Arial" w:cs="Arial"/>
        </w:rPr>
        <w:t>GitHub's</w:t>
      </w:r>
      <w:proofErr w:type="spellEnd"/>
      <w:r w:rsidRPr="001252B8">
        <w:rPr>
          <w:rFonts w:ascii="Arial" w:hAnsi="Arial" w:cs="Arial"/>
        </w:rPr>
        <w:t xml:space="preserve"> rate limitations.</w:t>
      </w:r>
    </w:p>
    <w:p w:rsidR="001C58D3" w:rsidRDefault="001C58D3" w:rsidP="001C58D3">
      <w:pPr>
        <w:pStyle w:val="ListParagraph"/>
        <w:ind w:left="1005"/>
        <w:rPr>
          <w:rFonts w:ascii="Arial" w:hAnsi="Arial" w:cs="Arial"/>
        </w:rPr>
      </w:pPr>
      <w:r w:rsidRPr="001252B8">
        <w:rPr>
          <w:rFonts w:ascii="Arial" w:hAnsi="Arial" w:cs="Arial"/>
        </w:rPr>
        <w:t xml:space="preserve">You may not use the API to download data or Content from </w:t>
      </w:r>
      <w:proofErr w:type="spellStart"/>
      <w:r w:rsidRPr="001252B8">
        <w:rPr>
          <w:rFonts w:ascii="Arial" w:hAnsi="Arial" w:cs="Arial"/>
        </w:rPr>
        <w:t>GitHub</w:t>
      </w:r>
      <w:proofErr w:type="spellEnd"/>
      <w:r w:rsidRPr="001252B8">
        <w:rPr>
          <w:rFonts w:ascii="Arial" w:hAnsi="Arial" w:cs="Arial"/>
        </w:rPr>
        <w:t xml:space="preserve"> for spamming purposes, including for the purposes of selling </w:t>
      </w:r>
      <w:proofErr w:type="spellStart"/>
      <w:r w:rsidRPr="001252B8">
        <w:rPr>
          <w:rFonts w:ascii="Arial" w:hAnsi="Arial" w:cs="Arial"/>
        </w:rPr>
        <w:t>GitHub</w:t>
      </w:r>
      <w:proofErr w:type="spellEnd"/>
      <w:r w:rsidRPr="001252B8">
        <w:rPr>
          <w:rFonts w:ascii="Arial" w:hAnsi="Arial" w:cs="Arial"/>
        </w:rPr>
        <w:t xml:space="preserve"> users' personal information, such as to recruiters, head-hunters, and job boards</w:t>
      </w:r>
    </w:p>
    <w:p w:rsidR="001C58D3" w:rsidRDefault="001C58D3" w:rsidP="001C58D3">
      <w:pPr>
        <w:pStyle w:val="ListParagraph"/>
        <w:ind w:left="1005"/>
        <w:rPr>
          <w:rFonts w:ascii="Arial" w:hAnsi="Arial" w:cs="Arial"/>
        </w:rPr>
      </w:pPr>
    </w:p>
    <w:p w:rsidR="001C58D3" w:rsidRDefault="001C58D3" w:rsidP="001C58D3">
      <w:pPr>
        <w:pStyle w:val="ListParagraph"/>
        <w:numPr>
          <w:ilvl w:val="0"/>
          <w:numId w:val="1"/>
        </w:numPr>
        <w:rPr>
          <w:rFonts w:ascii="Arial" w:hAnsi="Arial" w:cs="Arial"/>
        </w:rPr>
      </w:pPr>
      <w:r w:rsidRPr="00A10E12">
        <w:rPr>
          <w:rFonts w:ascii="Arial" w:hAnsi="Arial" w:cs="Arial"/>
        </w:rPr>
        <w:t>The information that they collect about all visitors to their website includes the visitor’s browser type, language preference, referring site, additional websites requested, and the date and time of each visitor request. They also collect potentially personally-identifying information like Internet Protocol (IP) addresses.</w:t>
      </w:r>
    </w:p>
    <w:p w:rsidR="001C58D3" w:rsidRDefault="001C58D3" w:rsidP="001C58D3">
      <w:pPr>
        <w:pStyle w:val="ListParagraph"/>
        <w:ind w:left="1005"/>
        <w:rPr>
          <w:rFonts w:ascii="Arial" w:hAnsi="Arial" w:cs="Arial"/>
        </w:rPr>
      </w:pPr>
    </w:p>
    <w:p w:rsidR="001C58D3" w:rsidRDefault="001C58D3" w:rsidP="001C58D3">
      <w:pPr>
        <w:pStyle w:val="ListParagraph"/>
        <w:ind w:left="1005"/>
        <w:rPr>
          <w:rFonts w:ascii="Arial" w:eastAsia="Times New Roman" w:hAnsi="Arial" w:cs="Arial"/>
          <w:color w:val="333333"/>
        </w:rPr>
      </w:pPr>
      <w:r w:rsidRPr="00AA0A40">
        <w:rPr>
          <w:rFonts w:ascii="Arial" w:hAnsi="Arial" w:cs="Arial"/>
        </w:rPr>
        <w:t>“</w:t>
      </w:r>
      <w:r w:rsidRPr="00AA0A40">
        <w:rPr>
          <w:rFonts w:ascii="Arial" w:eastAsia="Times New Roman" w:hAnsi="Arial" w:cs="Arial"/>
          <w:color w:val="333333"/>
        </w:rPr>
        <w:t xml:space="preserve">We </w:t>
      </w:r>
      <w:r w:rsidRPr="00AA0A40">
        <w:rPr>
          <w:rFonts w:ascii="Arial" w:eastAsia="Times New Roman" w:hAnsi="Arial" w:cs="Arial"/>
          <w:b/>
          <w:bCs/>
          <w:color w:val="333333"/>
        </w:rPr>
        <w:t>do not</w:t>
      </w:r>
      <w:r w:rsidRPr="00AA0A40">
        <w:rPr>
          <w:rFonts w:ascii="Arial" w:eastAsia="Times New Roman" w:hAnsi="Arial" w:cs="Arial"/>
          <w:color w:val="333333"/>
        </w:rPr>
        <w:t xml:space="preserve"> share, sell, rent, or trade User Personal Information with third parties for their commercial purposes.</w:t>
      </w:r>
    </w:p>
    <w:p w:rsidR="001C58D3" w:rsidRDefault="001C58D3" w:rsidP="001C58D3">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disclose User Personal Information outside </w:t>
      </w:r>
      <w:proofErr w:type="spellStart"/>
      <w:r w:rsidRPr="00A10E12">
        <w:rPr>
          <w:rFonts w:ascii="Arial" w:eastAsia="Times New Roman" w:hAnsi="Arial" w:cs="Arial"/>
          <w:color w:val="333333"/>
        </w:rPr>
        <w:t>GitHub</w:t>
      </w:r>
      <w:proofErr w:type="spellEnd"/>
      <w:r w:rsidRPr="00A10E12">
        <w:rPr>
          <w:rFonts w:ascii="Arial" w:eastAsia="Times New Roman" w:hAnsi="Arial" w:cs="Arial"/>
          <w:color w:val="333333"/>
        </w:rPr>
        <w:t xml:space="preserve">, except in the situations listed in this section or in the section below on </w:t>
      </w:r>
      <w:hyperlink r:id="rId5" w:anchor="how-we-respond-to-compelled-disclosure" w:history="1">
        <w:r w:rsidRPr="00A10E12">
          <w:rPr>
            <w:rFonts w:ascii="Arial" w:eastAsia="Times New Roman" w:hAnsi="Arial" w:cs="Arial"/>
            <w:color w:val="4183C4"/>
          </w:rPr>
          <w:t>Compelled Disclosure</w:t>
        </w:r>
      </w:hyperlink>
      <w:r w:rsidRPr="00A10E12">
        <w:rPr>
          <w:rFonts w:ascii="Arial" w:eastAsia="Times New Roman" w:hAnsi="Arial" w:cs="Arial"/>
          <w:color w:val="333333"/>
        </w:rPr>
        <w:t>.</w:t>
      </w:r>
    </w:p>
    <w:p w:rsidR="001C58D3" w:rsidRDefault="001C58D3" w:rsidP="001C58D3">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w:t>
      </w:r>
      <w:r w:rsidRPr="00A10E12">
        <w:rPr>
          <w:rFonts w:ascii="Arial" w:eastAsia="Times New Roman" w:hAnsi="Arial" w:cs="Arial"/>
          <w:b/>
          <w:bCs/>
          <w:color w:val="333333"/>
        </w:rPr>
        <w:t>do</w:t>
      </w:r>
      <w:r w:rsidRPr="00A10E12">
        <w:rPr>
          <w:rFonts w:ascii="Arial" w:eastAsia="Times New Roman" w:hAnsi="Arial" w:cs="Arial"/>
          <w:color w:val="333333"/>
        </w:rPr>
        <w:t xml:space="preserve"> share certain aggregated, non-personally identifying information with others about how our users, collectively, use </w:t>
      </w:r>
      <w:proofErr w:type="spellStart"/>
      <w:r w:rsidRPr="00A10E12">
        <w:rPr>
          <w:rFonts w:ascii="Arial" w:eastAsia="Times New Roman" w:hAnsi="Arial" w:cs="Arial"/>
          <w:color w:val="333333"/>
        </w:rPr>
        <w:t>GitHub</w:t>
      </w:r>
      <w:proofErr w:type="spellEnd"/>
      <w:r w:rsidRPr="00A10E12">
        <w:rPr>
          <w:rFonts w:ascii="Arial" w:eastAsia="Times New Roman" w:hAnsi="Arial" w:cs="Arial"/>
          <w:color w:val="333333"/>
        </w:rPr>
        <w:t xml:space="preserve">, or how our users respond to our other offerings, such as our conferences or events. For example, we may </w:t>
      </w:r>
      <w:hyperlink r:id="rId6" w:history="1">
        <w:r w:rsidRPr="00A10E12">
          <w:rPr>
            <w:rFonts w:ascii="Arial" w:eastAsia="Times New Roman" w:hAnsi="Arial" w:cs="Arial"/>
            <w:color w:val="4183C4"/>
          </w:rPr>
          <w:t xml:space="preserve">compile statistics on the usage of open source licenses across </w:t>
        </w:r>
        <w:proofErr w:type="spellStart"/>
        <w:r w:rsidRPr="00A10E12">
          <w:rPr>
            <w:rFonts w:ascii="Arial" w:eastAsia="Times New Roman" w:hAnsi="Arial" w:cs="Arial"/>
            <w:color w:val="4183C4"/>
          </w:rPr>
          <w:t>GitHub</w:t>
        </w:r>
        <w:proofErr w:type="spellEnd"/>
      </w:hyperlink>
      <w:r w:rsidRPr="00A10E12">
        <w:rPr>
          <w:rFonts w:ascii="Arial" w:eastAsia="Times New Roman" w:hAnsi="Arial" w:cs="Arial"/>
          <w:color w:val="333333"/>
        </w:rPr>
        <w:t>. However, we do not sell this information to advertisers or marketers.</w:t>
      </w:r>
    </w:p>
    <w:p w:rsidR="001C58D3" w:rsidRDefault="001C58D3" w:rsidP="001C58D3">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do not host advertising on </w:t>
      </w:r>
      <w:proofErr w:type="spellStart"/>
      <w:r w:rsidRPr="00A10E12">
        <w:rPr>
          <w:rFonts w:ascii="Arial" w:eastAsia="Times New Roman" w:hAnsi="Arial" w:cs="Arial"/>
          <w:color w:val="333333"/>
        </w:rPr>
        <w:t>GitHub</w:t>
      </w:r>
      <w:proofErr w:type="spellEnd"/>
      <w:r w:rsidRPr="00A10E12">
        <w:rPr>
          <w:rFonts w:ascii="Arial" w:eastAsia="Times New Roman" w:hAnsi="Arial" w:cs="Arial"/>
          <w:color w:val="333333"/>
        </w:rPr>
        <w:t>. We may occasionally embed content from third party sites, such as YouTube, and that content may include ads. While we try to minimize the amount of ads our embedded content contains, we can't always control what third parties show.</w:t>
      </w:r>
    </w:p>
    <w:p w:rsidR="001C58D3" w:rsidRDefault="001C58D3" w:rsidP="001C58D3">
      <w:pPr>
        <w:pStyle w:val="ListParagraph"/>
        <w:ind w:left="1005"/>
        <w:rPr>
          <w:rFonts w:ascii="Arial" w:eastAsia="Times New Roman" w:hAnsi="Arial" w:cs="Arial"/>
          <w:color w:val="333333"/>
        </w:rPr>
      </w:pPr>
      <w:r w:rsidRPr="00A10E12">
        <w:rPr>
          <w:rFonts w:ascii="Arial" w:eastAsia="Times New Roman" w:hAnsi="Arial" w:cs="Arial"/>
          <w:color w:val="333333"/>
        </w:rPr>
        <w:t>We may share User Personal Information with your permission, so we can perform services you have requested.</w:t>
      </w:r>
    </w:p>
    <w:p w:rsidR="001C58D3" w:rsidRDefault="001C58D3" w:rsidP="001C58D3">
      <w:pPr>
        <w:pStyle w:val="ListParagraph"/>
        <w:ind w:left="1005"/>
        <w:rPr>
          <w:rFonts w:ascii="Arial" w:eastAsia="Times New Roman" w:hAnsi="Arial" w:cs="Arial"/>
          <w:color w:val="333333"/>
        </w:rPr>
      </w:pPr>
      <w:r w:rsidRPr="00A10E12">
        <w:rPr>
          <w:rFonts w:ascii="Arial" w:eastAsia="Times New Roman" w:hAnsi="Arial" w:cs="Arial"/>
          <w:color w:val="333333"/>
        </w:rP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w:t>
      </w:r>
      <w:r w:rsidRPr="00A10E12">
        <w:rPr>
          <w:rFonts w:ascii="Arial" w:eastAsia="Times New Roman" w:hAnsi="Arial" w:cs="Arial"/>
          <w:color w:val="333333"/>
        </w:rPr>
        <w:lastRenderedPageBreak/>
        <w:t xml:space="preserve">transmission, and other similar services. When we transfer your data to our vendors under </w:t>
      </w:r>
      <w:hyperlink r:id="rId7" w:anchor="githubs-global-privacy-practices" w:history="1">
        <w:r w:rsidRPr="00A10E12">
          <w:rPr>
            <w:rFonts w:ascii="Arial" w:eastAsia="Times New Roman" w:hAnsi="Arial" w:cs="Arial"/>
            <w:color w:val="4183C4"/>
          </w:rPr>
          <w:t>Privacy Shield</w:t>
        </w:r>
      </w:hyperlink>
      <w:r w:rsidRPr="00A10E12">
        <w:rPr>
          <w:rFonts w:ascii="Arial" w:eastAsia="Times New Roman" w:hAnsi="Arial" w:cs="Arial"/>
          <w:color w:val="333333"/>
        </w:rPr>
        <w:t>, we remain responsible for it.</w:t>
      </w:r>
    </w:p>
    <w:p w:rsidR="001C58D3" w:rsidRDefault="001C58D3" w:rsidP="001C58D3">
      <w:pPr>
        <w:pStyle w:val="ListParagraph"/>
        <w:ind w:left="1005"/>
        <w:rPr>
          <w:rFonts w:ascii="Arial" w:hAnsi="Arial" w:cs="Arial"/>
        </w:rPr>
      </w:pPr>
      <w:r w:rsidRPr="00A10E12">
        <w:rPr>
          <w:rFonts w:ascii="Arial" w:eastAsia="Times New Roman" w:hAnsi="Arial" w:cs="Arial"/>
          <w:color w:val="333333"/>
        </w:rP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r w:rsidRPr="00A10E12">
        <w:rPr>
          <w:rFonts w:ascii="Arial" w:hAnsi="Arial" w:cs="Arial"/>
        </w:rPr>
        <w:t xml:space="preserve"> </w:t>
      </w:r>
    </w:p>
    <w:p w:rsidR="001C58D3" w:rsidRDefault="001C58D3" w:rsidP="001C58D3">
      <w:pPr>
        <w:pStyle w:val="ListParagraph"/>
        <w:ind w:left="1005"/>
        <w:rPr>
          <w:rFonts w:ascii="Arial" w:hAnsi="Arial" w:cs="Arial"/>
        </w:rPr>
      </w:pPr>
    </w:p>
    <w:p w:rsidR="001C58D3" w:rsidRDefault="001C58D3" w:rsidP="001C58D3">
      <w:pPr>
        <w:pStyle w:val="ListParagraph"/>
        <w:numPr>
          <w:ilvl w:val="0"/>
          <w:numId w:val="1"/>
        </w:numPr>
        <w:rPr>
          <w:rFonts w:ascii="Arial" w:hAnsi="Arial" w:cs="Arial"/>
        </w:rPr>
      </w:pPr>
      <w:r w:rsidRPr="00A10E12">
        <w:rPr>
          <w:rFonts w:ascii="Arial" w:hAnsi="Arial" w:cs="Arial"/>
        </w:rPr>
        <w:t xml:space="preserve">They will use your email address to communicate with you, if you've said that's okay, and only for the reasons you’ve said that’s okay. You have a lot of control over how your email address is used and shared on and through </w:t>
      </w:r>
      <w:proofErr w:type="spellStart"/>
      <w:r w:rsidRPr="00A10E12">
        <w:rPr>
          <w:rFonts w:ascii="Arial" w:hAnsi="Arial" w:cs="Arial"/>
        </w:rPr>
        <w:t>GitHub</w:t>
      </w:r>
      <w:proofErr w:type="spellEnd"/>
      <w:r w:rsidRPr="00A10E12">
        <w:rPr>
          <w:rFonts w:ascii="Arial" w:hAnsi="Arial" w:cs="Arial"/>
        </w:rPr>
        <w:t>. You may manage your communication preferences in your user profile.</w:t>
      </w:r>
    </w:p>
    <w:p w:rsidR="00E714A6" w:rsidRDefault="00E714A6">
      <w:bookmarkStart w:id="0" w:name="_GoBack"/>
      <w:bookmarkEnd w:id="0"/>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532E3F"/>
    <w:multiLevelType w:val="hybridMultilevel"/>
    <w:tmpl w:val="989E5ECE"/>
    <w:lvl w:ilvl="0" w:tplc="C09A71B2">
      <w:start w:val="1"/>
      <w:numFmt w:val="decimal"/>
      <w:lvlText w:val="%1."/>
      <w:lvlJc w:val="left"/>
      <w:pPr>
        <w:ind w:left="1005" w:hanging="435"/>
      </w:pPr>
      <w:rPr>
        <w:rFonts w:hint="default"/>
        <w:b w:val="0"/>
        <w:u w:val="none"/>
      </w:rPr>
    </w:lvl>
    <w:lvl w:ilvl="1" w:tplc="10090019" w:tentative="1">
      <w:start w:val="1"/>
      <w:numFmt w:val="lowerLetter"/>
      <w:lvlText w:val="%2."/>
      <w:lvlJc w:val="left"/>
      <w:pPr>
        <w:ind w:left="1725" w:hanging="360"/>
      </w:pPr>
    </w:lvl>
    <w:lvl w:ilvl="2" w:tplc="1009001B" w:tentative="1">
      <w:start w:val="1"/>
      <w:numFmt w:val="lowerRoman"/>
      <w:lvlText w:val="%3."/>
      <w:lvlJc w:val="right"/>
      <w:pPr>
        <w:ind w:left="2445" w:hanging="180"/>
      </w:pPr>
    </w:lvl>
    <w:lvl w:ilvl="3" w:tplc="1009000F" w:tentative="1">
      <w:start w:val="1"/>
      <w:numFmt w:val="decimal"/>
      <w:lvlText w:val="%4."/>
      <w:lvlJc w:val="left"/>
      <w:pPr>
        <w:ind w:left="3165" w:hanging="360"/>
      </w:pPr>
    </w:lvl>
    <w:lvl w:ilvl="4" w:tplc="10090019" w:tentative="1">
      <w:start w:val="1"/>
      <w:numFmt w:val="lowerLetter"/>
      <w:lvlText w:val="%5."/>
      <w:lvlJc w:val="left"/>
      <w:pPr>
        <w:ind w:left="3885" w:hanging="360"/>
      </w:pPr>
    </w:lvl>
    <w:lvl w:ilvl="5" w:tplc="1009001B" w:tentative="1">
      <w:start w:val="1"/>
      <w:numFmt w:val="lowerRoman"/>
      <w:lvlText w:val="%6."/>
      <w:lvlJc w:val="right"/>
      <w:pPr>
        <w:ind w:left="4605" w:hanging="180"/>
      </w:pPr>
    </w:lvl>
    <w:lvl w:ilvl="6" w:tplc="1009000F" w:tentative="1">
      <w:start w:val="1"/>
      <w:numFmt w:val="decimal"/>
      <w:lvlText w:val="%7."/>
      <w:lvlJc w:val="left"/>
      <w:pPr>
        <w:ind w:left="5325" w:hanging="360"/>
      </w:pPr>
    </w:lvl>
    <w:lvl w:ilvl="7" w:tplc="10090019" w:tentative="1">
      <w:start w:val="1"/>
      <w:numFmt w:val="lowerLetter"/>
      <w:lvlText w:val="%8."/>
      <w:lvlJc w:val="left"/>
      <w:pPr>
        <w:ind w:left="6045" w:hanging="360"/>
      </w:pPr>
    </w:lvl>
    <w:lvl w:ilvl="8" w:tplc="1009001B" w:tentative="1">
      <w:start w:val="1"/>
      <w:numFmt w:val="lowerRoman"/>
      <w:lvlText w:val="%9."/>
      <w:lvlJc w:val="right"/>
      <w:pPr>
        <w:ind w:left="67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D3"/>
    <w:rsid w:val="001C58D3"/>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3B07F-0966-4221-9A76-BA178532A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8D3"/>
    <w:pPr>
      <w:spacing w:after="200" w:line="276" w:lineRule="auto"/>
    </w:pPr>
    <w:rPr>
      <w:rFonts w:asciiTheme="minorHAnsi" w:hAnsiTheme="minorHAnsi" w:cstheme="minorBidi"/>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articles/github-privacy-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og/1964-open-source-license-usage-on-github-com" TargetMode="External"/><Relationship Id="rId5" Type="http://schemas.openxmlformats.org/officeDocument/2006/relationships/hyperlink" Target="https://help.github.com/articles/github-privacy-statem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Karamvir Randhawa - Louise Arbour SS</dc:creator>
  <cp:keywords/>
  <dc:description/>
  <cp:lastModifiedBy>Karamvir Randhawa - Louise Arbour SS</cp:lastModifiedBy>
  <cp:revision>1</cp:revision>
  <dcterms:created xsi:type="dcterms:W3CDTF">2017-09-21T18:47:00Z</dcterms:created>
  <dcterms:modified xsi:type="dcterms:W3CDTF">2017-09-21T18:52:00Z</dcterms:modified>
</cp:coreProperties>
</file>