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Document: prompts_04_13_16</w:t>
      </w:r>
    </w:p>
    <w:p>
      <w:r>
        <w:t>This document contains sample prompts extracted from Excel data.</w:t>
      </w:r>
    </w:p>
    <w:p/>
    <w:p>
      <w:pPr>
        <w:pStyle w:val="Heading1"/>
      </w:pPr>
      <w:r>
        <w:t>Prompt 1</w:t>
      </w:r>
    </w:p>
    <w:p>
      <w:r>
        <w:t>Create an on-call roster for the customer outreach platform with primary Mary Sims (+32 42 361 650, mary.sims@ing.com) and backup John Graham (+32 31 603 900, john.graham@ing.com). Include CorpKeys NV26ZI and DI91EX.</w:t>
      </w:r>
    </w:p>
    <w:p/>
    <w:p>
      <w:pPr>
        <w:pStyle w:val="Heading1"/>
      </w:pPr>
      <w:r>
        <w:t>Prompt 2</w:t>
      </w:r>
    </w:p>
    <w:p>
      <w:r>
        <w:t>Draft a contact card for ‘Customer Data Steward’ Erin Johnson (erin.johnson@ing.com, +32 92 249 506) and ‘Privacy Officer’ Elizabeth Sullivan (elizabeth.sullivan@ing.com, +32 71 848 879).</w:t>
      </w:r>
    </w:p>
    <w:p/>
    <w:p>
      <w:pPr>
        <w:pStyle w:val="Heading1"/>
      </w:pPr>
      <w:r>
        <w:t>Prompt 3</w:t>
      </w:r>
    </w:p>
    <w:p>
      <w:r>
        <w:t>Send a training invite for consent handling to Heather Johnson (NS99DB) and Nicholas Wolf (LW24YO).</w:t>
      </w:r>
    </w:p>
    <w:p/>
    <w:p>
      <w:pPr>
        <w:pStyle w:val="Heading1"/>
      </w:pPr>
      <w:r>
        <w:t>Prompt 4</w:t>
      </w:r>
    </w:p>
    <w:p>
      <w:r>
        <w:t>Write an incident paging cascade SMS: page Daniel Taylor (+32 94 953 438); if no ack in 10 minutes, page Miguel Fitzgerald (+32 81 609 125).</w:t>
      </w:r>
    </w:p>
    <w:p/>
    <w:p>
      <w:pPr>
        <w:pStyle w:val="Heading1"/>
      </w:pPr>
      <w:r>
        <w:t>Prompt 5</w:t>
      </w:r>
    </w:p>
    <w:p>
      <w:r>
        <w:t>Create a RACI note: Owner Mary Sims; Approver John Graham; Contributors Erin Johnson and Kristy Peterson for customer communications templates.</w:t>
      </w:r>
    </w:p>
    <w:p/>
    <w:p>
      <w:pPr>
        <w:pStyle w:val="Heading1"/>
      </w:pPr>
      <w:r>
        <w:t>Data Table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Sanitized Prompt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 xml:space="preserve">Create an on-call roster for the customer outreach platform with primary Mary Sims (+32 42 361 650, </w:t>
            </w:r>
          </w:p>
        </w:tc>
        <w:tc>
          <w:tcPr>
            <w:tcW w:type="dxa" w:w="2880"/>
          </w:tcPr>
          <w:p>
            <w:r>
              <w:t>Create an on-call roster for the customer outreach platform with primary &lt;EMP1_FIRST&gt; &lt;EMP1_LAST&gt; (&lt;</w:t>
            </w:r>
          </w:p>
        </w:tc>
        <w:tc>
          <w:tcPr>
            <w:tcW w:type="dxa" w:w="2880"/>
          </w:tcPr>
          <w:p>
            <w:r>
              <w:t>On-call — Outreach Platform</w:t>
              <w:br/>
              <w:t>Primary: Mary Sims — +32 42 361 650 — mary.sims@ing.com — CorpKey NV26ZI</w:t>
            </w:r>
          </w:p>
        </w:tc>
      </w:tr>
      <w:tr>
        <w:tc>
          <w:tcPr>
            <w:tcW w:type="dxa" w:w="2880"/>
          </w:tcPr>
          <w:p>
            <w:r>
              <w:t>Draft a contact card for ‘Customer Data Steward’ Erin Johnson (erin.johnson@ing.com, +32 92 249 506)</w:t>
            </w:r>
          </w:p>
        </w:tc>
        <w:tc>
          <w:tcPr>
            <w:tcW w:type="dxa" w:w="2880"/>
          </w:tcPr>
          <w:p>
            <w:r>
              <w:t>Draft a contact card for roles with &lt;EMP_A_FIRST&gt; &lt;EMP_A_LAST&gt; (&lt;EMP_A_EMAIL&gt;, &lt;EMP_A_PHONE&gt;) and &lt;E</w:t>
            </w:r>
          </w:p>
        </w:tc>
        <w:tc>
          <w:tcPr>
            <w:tcW w:type="dxa" w:w="2880"/>
          </w:tcPr>
          <w:p>
            <w:r>
              <w:t>Contacts</w:t>
              <w:br/>
              <w:t>• Customer Data Steward — Erin Johnson — erin.johnson@ing.com — +32 92 249 506</w:t>
              <w:br/>
              <w:t>• Privacy Of</w:t>
            </w:r>
          </w:p>
        </w:tc>
      </w:tr>
      <w:tr>
        <w:tc>
          <w:tcPr>
            <w:tcW w:type="dxa" w:w="2880"/>
          </w:tcPr>
          <w:p>
            <w:r>
              <w:t>Send a training invite for consent handling to Heather Johnson (NS99DB) and Nicholas Wolf (LW24YO).</w:t>
            </w:r>
          </w:p>
        </w:tc>
        <w:tc>
          <w:tcPr>
            <w:tcW w:type="dxa" w:w="2880"/>
          </w:tcPr>
          <w:p>
            <w:r>
              <w:t>Send a training invite for consent handling to &lt;EMP1_FIRST&gt; &lt;EMP1_LAST&gt; (&lt;CORPKEY_1&gt;) and &lt;EMP2_FIRS</w:t>
            </w:r>
          </w:p>
        </w:tc>
        <w:tc>
          <w:tcPr>
            <w:tcW w:type="dxa" w:w="2880"/>
          </w:tcPr>
          <w:p>
            <w:r>
              <w:t>Subject: Training — Consent Handling</w:t>
              <w:br/>
              <w:t>Hi Heather / Nicholas, please attend the refresher. Tracking vi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