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Document: prompts_07_08_12</w:t>
      </w:r>
    </w:p>
    <w:p>
      <w:r>
        <w:t>This document contains sample prompts extracted from Excel data.</w:t>
      </w:r>
    </w:p>
    <w:p/>
    <w:p>
      <w:pPr>
        <w:pStyle w:val="Heading1"/>
      </w:pPr>
      <w:r>
        <w:t>Prompt 1</w:t>
      </w:r>
    </w:p>
    <w:p>
      <w:r>
        <w:t>Draft an ops email confirming transfer 490d1104-7e77-4bf6-9827-4022c36735a3 completed on 2024-11-18 for EUR 1,173.73 to IBAN BE96 3296 4713 6802.</w:t>
      </w:r>
    </w:p>
    <w:p/>
    <w:p>
      <w:pPr>
        <w:pStyle w:val="Heading1"/>
      </w:pPr>
      <w:r>
        <w:t>Prompt 2</w:t>
      </w:r>
    </w:p>
    <w:p>
      <w:r>
        <w:t>Open a failure investigation for transfer f9863527-0b1a-48b3-917b-03aca2d74ba3 (EUR 5,032.24) to IBAN BE76 1541 7848 7143 with Status: Failed on 2025-06-12.</w:t>
      </w:r>
    </w:p>
    <w:p/>
    <w:p>
      <w:pPr>
        <w:pStyle w:val="Heading1"/>
      </w:pPr>
      <w:r>
        <w:t>Prompt 3</w:t>
      </w:r>
    </w:p>
    <w:p>
      <w:r>
        <w:t>Prepare a reconciliation note for Pending transfers: be41f293-ae1b-458e-b9d1-5266037b9332 (EUR 9,428.45 to BE14 8365 4959 2937), fc722f2f-3bb1-4fb1-96f7-d517e4638697 (EUR 746.86 to BE34 3730 4312 2754), and 15705bcc-2ae3-4f0d-8968-03fa0b55ef77 (EUR 4,038.46 to BE49 3124 1282 1010).</w:t>
      </w:r>
    </w:p>
    <w:p/>
    <w:p>
      <w:pPr>
        <w:pStyle w:val="Heading1"/>
      </w:pPr>
      <w:r>
        <w:t>Prompt 4</w:t>
      </w:r>
    </w:p>
    <w:p>
      <w:r>
        <w:t>Send a risk alert for high-value Pending transfer ff2fcf47-4341-4729-86cd-ee1db7853be5 (EUR 9,573.90) to IBAN BE33 3644 9891 9701.</w:t>
      </w:r>
    </w:p>
    <w:p/>
    <w:p>
      <w:pPr>
        <w:pStyle w:val="Heading1"/>
      </w:pPr>
      <w:r>
        <w:t>Prompt 5</w:t>
      </w:r>
    </w:p>
    <w:p>
      <w:r>
        <w:t>Create an SLA snapshot listing: 490d1104-7e77-4bf6-9827-4022c36735a3 (Completed), e092a2a7-a5d7-4006-bdaa-91fb64592a79 (Completed), f9863527-0b1a-48b3-917b-03aca2d74ba3 (Failed), 25f7d032-14c1-4ce4-bc8b-7da2a9855be1 (Pending).</w:t>
      </w:r>
    </w:p>
    <w:p/>
    <w:p>
      <w:pPr>
        <w:pStyle w:val="Heading1"/>
      </w:pPr>
      <w:r>
        <w:t>Data Table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Sanitized Prompt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 xml:space="preserve">Draft an ops email confirming transfer 490d1104-7e77-4bf6-9827-4022c36735a3 completed on 2024-11-18 </w:t>
            </w:r>
          </w:p>
        </w:tc>
        <w:tc>
          <w:tcPr>
            <w:tcW w:type="dxa" w:w="2880"/>
          </w:tcPr>
          <w:p>
            <w:r>
              <w:t xml:space="preserve">Draft an ops email confirming transfer &lt;TRANSFER_ID&gt; completed on &lt;DATE&gt; for &lt;CURRENCY&gt; &lt;AMOUNT&gt; to </w:t>
            </w:r>
          </w:p>
        </w:tc>
        <w:tc>
          <w:tcPr>
            <w:tcW w:type="dxa" w:w="2880"/>
          </w:tcPr>
          <w:p>
            <w:r>
              <w:t>Subject: Transfer completed</w:t>
              <w:br/>
              <w:t>Hi team,</w:t>
              <w:br/>
              <w:t>Transfer 490d1104-7e77-4bf6-9827-4022c36735a3 is Completed (202</w:t>
            </w:r>
          </w:p>
        </w:tc>
      </w:tr>
      <w:tr>
        <w:tc>
          <w:tcPr>
            <w:tcW w:type="dxa" w:w="2880"/>
          </w:tcPr>
          <w:p>
            <w:r>
              <w:t>Open a failure investigation for transfer f9863527-0b1a-48b3-917b-03aca2d74ba3 (EUR 5,032.24) to IBA</w:t>
            </w:r>
          </w:p>
        </w:tc>
        <w:tc>
          <w:tcPr>
            <w:tcW w:type="dxa" w:w="2880"/>
          </w:tcPr>
          <w:p>
            <w:r>
              <w:t>Open a failure investigation for transfer &lt;TRANSFER_ID&gt; (&lt;CURRENCY&gt; &lt;AMOUNT&gt;) to IBAN &lt;IBAN&gt; with St</w:t>
            </w:r>
          </w:p>
        </w:tc>
        <w:tc>
          <w:tcPr>
            <w:tcW w:type="dxa" w:w="2880"/>
          </w:tcPr>
          <w:p>
            <w:r>
              <w:t xml:space="preserve">Incident created: transfer f9863527-0b1a-48b3-917b-03aca2d74ba3 Failed on 2025-06-12 (EUR 5,032.24) </w:t>
            </w:r>
          </w:p>
        </w:tc>
      </w:tr>
      <w:tr>
        <w:tc>
          <w:tcPr>
            <w:tcW w:type="dxa" w:w="2880"/>
          </w:tcPr>
          <w:p>
            <w:r>
              <w:t>Prepare a reconciliation note for Pending transfers: be41f293-ae1b-458e-b9d1-5266037b9332 (EUR 9,428</w:t>
            </w:r>
          </w:p>
        </w:tc>
        <w:tc>
          <w:tcPr>
            <w:tcW w:type="dxa" w:w="2880"/>
          </w:tcPr>
          <w:p>
            <w:r>
              <w:t>Prepare a reconciliation note for &lt;STATUS&gt; transfers: &lt;TRANSFER_ID&gt; (&lt;CURRENCY&gt; &lt;AMOUNT&gt; to &lt;IBAN&gt;),</w:t>
            </w:r>
          </w:p>
        </w:tc>
        <w:tc>
          <w:tcPr>
            <w:tcW w:type="dxa" w:w="2880"/>
          </w:tcPr>
          <w:p>
            <w:r>
              <w:t>Reconciliation — Pending transfers:</w:t>
              <w:br/>
              <w:t>• be41f293-ae1b-458e-b9d1-5266037b9332 — EUR 9,428.45 → BE14 836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