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E55E" w14:textId="593FEBDC" w:rsidR="00A30E50" w:rsidRDefault="00BF2FD3" w:rsidP="00022B88">
      <w:pPr>
        <w:pBdr>
          <w:bottom w:val="single" w:sz="6" w:space="1" w:color="auto"/>
        </w:pBdr>
        <w:tabs>
          <w:tab w:val="left" w:pos="3360"/>
        </w:tabs>
      </w:pPr>
      <w:r>
        <w:t xml:space="preserve">The </w:t>
      </w:r>
      <w:r w:rsidR="00D64B76">
        <w:t>data-</w:t>
      </w:r>
      <w:r>
        <w:t xml:space="preserve">cleaning </w:t>
      </w:r>
      <w:r w:rsidR="004B2CBD">
        <w:t xml:space="preserve">methods </w:t>
      </w:r>
      <w:r>
        <w:t xml:space="preserve">applied on this dataset </w:t>
      </w:r>
      <w:r w:rsidR="007C55E4">
        <w:t>are</w:t>
      </w:r>
      <w:r>
        <w:t xml:space="preserve"> limited to the personal project, in real-time </w:t>
      </w:r>
      <w:r w:rsidR="00D86A6E">
        <w:t xml:space="preserve">I would communicate with the business owners for understanding the data and then decide the required changes. </w:t>
      </w:r>
      <w:r w:rsidR="008F231B">
        <w:t xml:space="preserve">Finally, before changing the dataset, I would ask my manager to </w:t>
      </w:r>
      <w:r w:rsidR="00CE4A93">
        <w:t xml:space="preserve">proceed further. </w:t>
      </w:r>
    </w:p>
    <w:p w14:paraId="682D3B46" w14:textId="77777777" w:rsidR="00100A6E" w:rsidRDefault="00100A6E" w:rsidP="00B15C12">
      <w:pPr>
        <w:tabs>
          <w:tab w:val="left" w:pos="3360"/>
        </w:tabs>
        <w:rPr>
          <w:color w:val="00B050"/>
        </w:rPr>
      </w:pPr>
    </w:p>
    <w:p w14:paraId="4DE6074F" w14:textId="77777777" w:rsidR="00F63B10" w:rsidRDefault="00B15C12" w:rsidP="00B15C12">
      <w:pPr>
        <w:tabs>
          <w:tab w:val="left" w:pos="3360"/>
        </w:tabs>
      </w:pPr>
      <w:r w:rsidRPr="00C04D83">
        <w:rPr>
          <w:color w:val="00B050"/>
        </w:rPr>
        <w:t xml:space="preserve">CC </w:t>
      </w:r>
      <w:r w:rsidR="00CB448B">
        <w:t xml:space="preserve">= </w:t>
      </w:r>
      <w:r>
        <w:t xml:space="preserve">Current rows after executing the cleaning step. </w:t>
      </w:r>
    </w:p>
    <w:p w14:paraId="74323205" w14:textId="27A3B1BA" w:rsidR="00B15C12" w:rsidRDefault="00647145" w:rsidP="00B15C12">
      <w:pPr>
        <w:tabs>
          <w:tab w:val="left" w:pos="3360"/>
        </w:tabs>
      </w:pPr>
      <w:r>
        <w:t xml:space="preserve"> Initially total rows in the dataset</w:t>
      </w:r>
      <w:r w:rsidR="00F7053E">
        <w:t xml:space="preserve"> are</w:t>
      </w:r>
      <w:r>
        <w:t xml:space="preserve"> </w:t>
      </w:r>
      <w:r w:rsidRPr="00A231B7">
        <w:rPr>
          <w:u w:val="single"/>
        </w:rPr>
        <w:t>114k</w:t>
      </w:r>
    </w:p>
    <w:p w14:paraId="70E4DF07" w14:textId="7F35FBD9" w:rsidR="00756E70" w:rsidRDefault="00756E70" w:rsidP="00764B49">
      <w:pPr>
        <w:pBdr>
          <w:bottom w:val="single" w:sz="6" w:space="1" w:color="auto"/>
        </w:pBdr>
        <w:tabs>
          <w:tab w:val="left" w:pos="3360"/>
        </w:tabs>
        <w:jc w:val="right"/>
      </w:pPr>
      <w:r w:rsidRPr="00C04D83">
        <w:rPr>
          <w:color w:val="00B050"/>
        </w:rPr>
        <w:t>CC</w:t>
      </w:r>
      <w:r>
        <w:rPr>
          <w:color w:val="00B050"/>
        </w:rPr>
        <w:t>-114326</w:t>
      </w:r>
    </w:p>
    <w:p w14:paraId="5E9699B2" w14:textId="1188F506" w:rsidR="000969CE" w:rsidRDefault="00A31021" w:rsidP="00022B88">
      <w:pPr>
        <w:tabs>
          <w:tab w:val="left" w:pos="3360"/>
        </w:tabs>
      </w:pPr>
      <w:r w:rsidRPr="003E6910">
        <w:rPr>
          <w:b/>
          <w:bCs/>
          <w:u w:val="single"/>
        </w:rPr>
        <w:t xml:space="preserve">Step:1 </w:t>
      </w:r>
    </w:p>
    <w:p w14:paraId="7C5F329A" w14:textId="20A5C05D" w:rsidR="00DC1C31" w:rsidRDefault="00DC1C31" w:rsidP="00022B88">
      <w:pPr>
        <w:tabs>
          <w:tab w:val="left" w:pos="3360"/>
        </w:tabs>
      </w:pPr>
      <w:r>
        <w:t xml:space="preserve">Removed entire </w:t>
      </w:r>
      <w:r w:rsidR="00B54D20">
        <w:t>columns of industry, Gender and Status of employment.</w:t>
      </w:r>
    </w:p>
    <w:p w14:paraId="463DC593" w14:textId="460FA97B" w:rsidR="00F52DD9" w:rsidRDefault="00F52DD9" w:rsidP="00022B88">
      <w:pPr>
        <w:pBdr>
          <w:bottom w:val="single" w:sz="6" w:space="1" w:color="auto"/>
        </w:pBdr>
        <w:tabs>
          <w:tab w:val="left" w:pos="3360"/>
        </w:tabs>
      </w:pPr>
      <w:r w:rsidRPr="00F52DD9">
        <w:rPr>
          <w:noProof/>
        </w:rPr>
        <w:drawing>
          <wp:inline distT="0" distB="0" distL="0" distR="0" wp14:anchorId="72E7052A" wp14:editId="23BE1FC2">
            <wp:extent cx="2385267" cy="769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B2C4" w14:textId="7040315B" w:rsidR="00281A58" w:rsidRDefault="00281A58" w:rsidP="00626D75">
      <w:pPr>
        <w:pBdr>
          <w:bottom w:val="single" w:sz="6" w:space="1" w:color="auto"/>
        </w:pBdr>
        <w:tabs>
          <w:tab w:val="left" w:pos="3360"/>
        </w:tabs>
        <w:jc w:val="right"/>
      </w:pPr>
      <w:r w:rsidRPr="00C04D83">
        <w:rPr>
          <w:color w:val="00B050"/>
        </w:rPr>
        <w:t>CC</w:t>
      </w:r>
      <w:r>
        <w:rPr>
          <w:color w:val="00B050"/>
        </w:rPr>
        <w:t>-114326</w:t>
      </w:r>
    </w:p>
    <w:p w14:paraId="76063D37" w14:textId="3ECA6C26" w:rsidR="000969CE" w:rsidRDefault="00F5346D" w:rsidP="00022B88">
      <w:pPr>
        <w:tabs>
          <w:tab w:val="left" w:pos="3360"/>
        </w:tabs>
      </w:pPr>
      <w:r w:rsidRPr="003E6910">
        <w:rPr>
          <w:b/>
          <w:bCs/>
          <w:u w:val="single"/>
        </w:rPr>
        <w:t>Step:</w:t>
      </w:r>
      <w:r>
        <w:rPr>
          <w:b/>
          <w:bCs/>
          <w:u w:val="single"/>
        </w:rPr>
        <w:t>2</w:t>
      </w:r>
    </w:p>
    <w:p w14:paraId="22F2C052" w14:textId="68675739" w:rsidR="001852F4" w:rsidRDefault="004167E7" w:rsidP="00022B88">
      <w:pPr>
        <w:tabs>
          <w:tab w:val="left" w:pos="3360"/>
        </w:tabs>
      </w:pPr>
      <w:r>
        <w:t>A</w:t>
      </w:r>
      <w:r w:rsidR="00AA2605">
        <w:t>s I’m analyzing the data with approved loans only</w:t>
      </w:r>
      <w:r>
        <w:t xml:space="preserve">, I’ve </w:t>
      </w:r>
      <w:r w:rsidR="00CA593C">
        <w:t>e</w:t>
      </w:r>
      <w:r>
        <w:t xml:space="preserve">xcluded the </w:t>
      </w:r>
      <w:r w:rsidRPr="00F760CD">
        <w:rPr>
          <w:b/>
          <w:bCs/>
        </w:rPr>
        <w:t>30k</w:t>
      </w:r>
      <w:r>
        <w:t xml:space="preserve"> records</w:t>
      </w:r>
      <w:r w:rsidR="00C8437F">
        <w:t xml:space="preserve">. </w:t>
      </w:r>
    </w:p>
    <w:p w14:paraId="51864B68" w14:textId="0A7BE0C0" w:rsidR="003C6876" w:rsidRDefault="00C440DF" w:rsidP="0078636F">
      <w:pPr>
        <w:pBdr>
          <w:bottom w:val="single" w:sz="6" w:space="1" w:color="auto"/>
        </w:pBdr>
        <w:tabs>
          <w:tab w:val="left" w:pos="3360"/>
        </w:tabs>
        <w:jc w:val="right"/>
        <w:rPr>
          <w:color w:val="00B050"/>
        </w:rPr>
      </w:pPr>
      <w:r w:rsidRPr="00C04D83">
        <w:rPr>
          <w:color w:val="00B050"/>
        </w:rPr>
        <w:t>CC</w:t>
      </w:r>
      <w:r w:rsidR="00F575FF">
        <w:rPr>
          <w:color w:val="00B050"/>
        </w:rPr>
        <w:t>-83506</w:t>
      </w:r>
    </w:p>
    <w:p w14:paraId="4F650039" w14:textId="391CCDD0" w:rsidR="00B7781B" w:rsidRPr="00485D4C" w:rsidRDefault="00485D4C" w:rsidP="00485D4C">
      <w:pPr>
        <w:tabs>
          <w:tab w:val="left" w:pos="3360"/>
        </w:tabs>
        <w:rPr>
          <w:b/>
          <w:bCs/>
          <w:u w:val="single"/>
        </w:rPr>
      </w:pPr>
      <w:r w:rsidRPr="003E6910">
        <w:rPr>
          <w:b/>
          <w:bCs/>
          <w:u w:val="single"/>
        </w:rPr>
        <w:t>Step:</w:t>
      </w:r>
      <w:r>
        <w:rPr>
          <w:b/>
          <w:bCs/>
          <w:u w:val="single"/>
        </w:rPr>
        <w:t>3</w:t>
      </w:r>
      <w:r w:rsidRPr="003E6910">
        <w:rPr>
          <w:b/>
          <w:bCs/>
          <w:u w:val="single"/>
        </w:rPr>
        <w:t xml:space="preserve"> </w:t>
      </w:r>
    </w:p>
    <w:p w14:paraId="4CAC1387" w14:textId="0196883F" w:rsidR="00A862AD" w:rsidRDefault="00BC58BD" w:rsidP="00022B88">
      <w:pPr>
        <w:tabs>
          <w:tab w:val="left" w:pos="3360"/>
        </w:tabs>
      </w:pPr>
      <w:r>
        <w:t xml:space="preserve">As I’m trying to analyze data to make the conclusions related to the Revenue </w:t>
      </w:r>
      <w:r w:rsidR="00FD720A">
        <w:t>tied with the marketing campaign</w:t>
      </w:r>
      <w:r w:rsidR="00301708">
        <w:t xml:space="preserve"> </w:t>
      </w:r>
      <w:r w:rsidR="003F7D21">
        <w:t>(Digital/Traditional)</w:t>
      </w:r>
      <w:r w:rsidR="00FD720A">
        <w:t xml:space="preserve"> </w:t>
      </w:r>
      <w:r>
        <w:t>and Risk</w:t>
      </w:r>
      <w:r w:rsidR="006707FD">
        <w:t xml:space="preserve"> rate</w:t>
      </w:r>
      <w:r>
        <w:t>.</w:t>
      </w:r>
      <w:r w:rsidR="00BA249B">
        <w:t xml:space="preserve"> </w:t>
      </w:r>
      <w:r w:rsidR="002A11F4">
        <w:t xml:space="preserve">My </w:t>
      </w:r>
      <w:r w:rsidR="002A7DA1">
        <w:t>necess</w:t>
      </w:r>
      <w:r w:rsidR="002A11F4">
        <w:t>ity</w:t>
      </w:r>
      <w:r w:rsidR="002A7DA1">
        <w:t xml:space="preserve"> </w:t>
      </w:r>
      <w:r w:rsidR="00582979">
        <w:t xml:space="preserve">lies </w:t>
      </w:r>
      <w:r w:rsidR="003878AC">
        <w:t xml:space="preserve">in </w:t>
      </w:r>
      <w:r w:rsidR="002A7DA1">
        <w:t xml:space="preserve">these three </w:t>
      </w:r>
      <w:r w:rsidR="00BE2888">
        <w:t xml:space="preserve">variables </w:t>
      </w:r>
      <w:r w:rsidR="002A7DA1">
        <w:t>(</w:t>
      </w:r>
      <w:r w:rsidR="005341B1" w:rsidRPr="00843361">
        <w:rPr>
          <w:b/>
          <w:bCs/>
        </w:rPr>
        <w:t>R</w:t>
      </w:r>
      <w:r w:rsidR="002A7DA1" w:rsidRPr="00843361">
        <w:rPr>
          <w:b/>
          <w:bCs/>
        </w:rPr>
        <w:t>ate</w:t>
      </w:r>
      <w:r w:rsidR="002A7DA1">
        <w:t xml:space="preserve">, </w:t>
      </w:r>
      <w:r w:rsidR="005341B1" w:rsidRPr="00DF3E32">
        <w:rPr>
          <w:b/>
          <w:bCs/>
        </w:rPr>
        <w:t>F</w:t>
      </w:r>
      <w:r w:rsidR="002A7DA1" w:rsidRPr="00DF3E32">
        <w:rPr>
          <w:b/>
          <w:bCs/>
        </w:rPr>
        <w:t>unded amount</w:t>
      </w:r>
      <w:r w:rsidR="002A7DA1">
        <w:t xml:space="preserve"> &amp;</w:t>
      </w:r>
      <w:r w:rsidR="009926A9">
        <w:t xml:space="preserve"> </w:t>
      </w:r>
      <w:r w:rsidR="009926A9" w:rsidRPr="00DB0107">
        <w:rPr>
          <w:b/>
          <w:bCs/>
        </w:rPr>
        <w:t>Term</w:t>
      </w:r>
      <w:r w:rsidR="002A7DA1">
        <w:t>)</w:t>
      </w:r>
      <w:r w:rsidR="00554C8C">
        <w:t>.</w:t>
      </w:r>
      <w:r w:rsidR="00FD720A">
        <w:t xml:space="preserve"> </w:t>
      </w:r>
      <w:r w:rsidR="00F471F7">
        <w:t xml:space="preserve"> </w:t>
      </w:r>
    </w:p>
    <w:p w14:paraId="05C9CE0D" w14:textId="57A380C3" w:rsidR="005D6CF2" w:rsidRDefault="00BD1EF4" w:rsidP="00022B88">
      <w:pPr>
        <w:tabs>
          <w:tab w:val="left" w:pos="3360"/>
        </w:tabs>
      </w:pPr>
      <w:r>
        <w:t>There were the r</w:t>
      </w:r>
      <w:r w:rsidR="003B5E01">
        <w:t>ows</w:t>
      </w:r>
      <w:r w:rsidR="0089094D">
        <w:t>,</w:t>
      </w:r>
      <w:r w:rsidR="003B5E01">
        <w:t xml:space="preserve"> where I’ve found the </w:t>
      </w:r>
      <w:r w:rsidR="002E0BC3">
        <w:t>NULL values for</w:t>
      </w:r>
      <w:r w:rsidR="00CD39F7">
        <w:t xml:space="preserve"> </w:t>
      </w:r>
      <w:r w:rsidR="00020D85">
        <w:t xml:space="preserve">the necessary attributes </w:t>
      </w:r>
      <w:r w:rsidR="00940CD2" w:rsidRPr="00ED661F">
        <w:rPr>
          <w:b/>
          <w:bCs/>
        </w:rPr>
        <w:t>Rate</w:t>
      </w:r>
      <w:r w:rsidR="00940CD2">
        <w:t>|</w:t>
      </w:r>
      <w:r w:rsidR="0051572E">
        <w:t xml:space="preserve"> </w:t>
      </w:r>
      <w:r w:rsidR="00940CD2" w:rsidRPr="00ED661F">
        <w:rPr>
          <w:b/>
          <w:bCs/>
        </w:rPr>
        <w:t>Term</w:t>
      </w:r>
      <w:r w:rsidR="00940CD2">
        <w:t>|</w:t>
      </w:r>
      <w:r w:rsidR="0051572E">
        <w:t xml:space="preserve"> </w:t>
      </w:r>
      <w:r w:rsidR="00940CD2" w:rsidRPr="00ED661F">
        <w:rPr>
          <w:b/>
          <w:bCs/>
        </w:rPr>
        <w:t>Funded</w:t>
      </w:r>
      <w:r w:rsidR="002F2BFB">
        <w:rPr>
          <w:b/>
          <w:bCs/>
        </w:rPr>
        <w:t xml:space="preserve"> Amou</w:t>
      </w:r>
      <w:r w:rsidR="007148F4">
        <w:rPr>
          <w:b/>
          <w:bCs/>
        </w:rPr>
        <w:t>nt</w:t>
      </w:r>
      <w:r w:rsidR="0050292F">
        <w:t>, One more reason to remove this data is</w:t>
      </w:r>
      <w:r w:rsidR="002E0BC3">
        <w:t xml:space="preserve"> </w:t>
      </w:r>
      <w:r w:rsidR="00717E05">
        <w:t>that the year this loan was funded i</w:t>
      </w:r>
      <w:r w:rsidR="003E0EFC">
        <w:t>n was</w:t>
      </w:r>
      <w:r w:rsidR="00717E05">
        <w:t xml:space="preserve"> </w:t>
      </w:r>
      <w:r w:rsidR="00717E05" w:rsidRPr="006B43E4">
        <w:rPr>
          <w:b/>
          <w:bCs/>
        </w:rPr>
        <w:t>1900</w:t>
      </w:r>
      <w:r w:rsidR="00717E05">
        <w:t xml:space="preserve">, which is completely unhelpful for analyzing </w:t>
      </w:r>
      <w:r w:rsidR="003B5E01">
        <w:t xml:space="preserve"> </w:t>
      </w:r>
      <w:r w:rsidR="00693242">
        <w:t xml:space="preserve">this dataset. </w:t>
      </w:r>
    </w:p>
    <w:p w14:paraId="045F3A8D" w14:textId="42C253D4" w:rsidR="00442D22" w:rsidRDefault="005A3814" w:rsidP="00022B88">
      <w:pPr>
        <w:tabs>
          <w:tab w:val="left" w:pos="3360"/>
        </w:tabs>
      </w:pPr>
      <w:r>
        <w:t>E</w:t>
      </w:r>
      <w:r w:rsidR="00442D22">
        <w:t>xclud</w:t>
      </w:r>
      <w:r w:rsidR="00AE2DC8">
        <w:t>ed</w:t>
      </w:r>
      <w:r w:rsidR="00442D22">
        <w:t xml:space="preserve"> the rows which are not having the NULL values in Funded, Term and Rate. Removed </w:t>
      </w:r>
      <w:r w:rsidR="00442D22" w:rsidRPr="00FE209C">
        <w:rPr>
          <w:b/>
          <w:bCs/>
        </w:rPr>
        <w:t>34.5k</w:t>
      </w:r>
      <w:r w:rsidR="00442D22">
        <w:t xml:space="preserve"> rows. </w:t>
      </w:r>
    </w:p>
    <w:p w14:paraId="47D572D7" w14:textId="50573664" w:rsidR="00E44F5C" w:rsidRDefault="00BB2037" w:rsidP="00E44F5C">
      <w:pPr>
        <w:pBdr>
          <w:bottom w:val="single" w:sz="6" w:space="1" w:color="auto"/>
        </w:pBdr>
        <w:tabs>
          <w:tab w:val="left" w:pos="3360"/>
        </w:tabs>
        <w:jc w:val="right"/>
        <w:rPr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429EB" wp14:editId="75ABFA3D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</wp:posOffset>
                </wp:positionV>
                <wp:extent cx="69850" cy="133350"/>
                <wp:effectExtent l="19050" t="0" r="4445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333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E04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58pt;margin-top:1.45pt;width:5.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" adj="15943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02621" wp14:editId="659AB7CB">
                <wp:simplePos x="0" y="0"/>
                <wp:positionH relativeFrom="column">
                  <wp:posOffset>1460500</wp:posOffset>
                </wp:positionH>
                <wp:positionV relativeFrom="paragraph">
                  <wp:posOffset>6350</wp:posOffset>
                </wp:positionV>
                <wp:extent cx="69850" cy="133350"/>
                <wp:effectExtent l="19050" t="0" r="4445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333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A9962" id="Arrow: Down 3" o:spid="_x0000_s1026" type="#_x0000_t67" style="position:absolute;margin-left:115pt;margin-top:.5pt;width:5.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" adj="15943" fillcolor="red" strokecolor="#1f3763 [1604]" strokeweight="1pt"/>
            </w:pict>
          </mc:Fallback>
        </mc:AlternateContent>
      </w:r>
      <w:r w:rsidR="00F82A1B" w:rsidRPr="00C04D83">
        <w:rPr>
          <w:color w:val="00B050"/>
        </w:rPr>
        <w:t>CC</w:t>
      </w:r>
      <w:r w:rsidR="00F82A1B">
        <w:rPr>
          <w:color w:val="00B050"/>
        </w:rPr>
        <w:t>-</w:t>
      </w:r>
      <w:r w:rsidR="00AB24C4">
        <w:rPr>
          <w:color w:val="00B050"/>
        </w:rPr>
        <w:t>49015</w:t>
      </w:r>
    </w:p>
    <w:p w14:paraId="728B7348" w14:textId="058166F3" w:rsidR="0040103C" w:rsidRDefault="0040103C" w:rsidP="00E44F5C">
      <w:pPr>
        <w:pBdr>
          <w:bottom w:val="single" w:sz="6" w:space="1" w:color="auto"/>
        </w:pBdr>
        <w:tabs>
          <w:tab w:val="left" w:pos="3360"/>
        </w:tabs>
      </w:pPr>
      <w:r w:rsidRPr="0040103C">
        <w:rPr>
          <w:noProof/>
        </w:rPr>
        <w:drawing>
          <wp:inline distT="0" distB="0" distL="0" distR="0" wp14:anchorId="3782F457" wp14:editId="47A0DB30">
            <wp:extent cx="4511431" cy="7468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A8EC" w14:textId="4E7D5809" w:rsidR="00795423" w:rsidRPr="000668A0" w:rsidRDefault="00BB2037" w:rsidP="00022B88">
      <w:pPr>
        <w:tabs>
          <w:tab w:val="left" w:pos="3360"/>
        </w:tabs>
        <w:rPr>
          <w:b/>
          <w:bCs/>
          <w:u w:val="single"/>
        </w:rPr>
      </w:pPr>
      <w:r w:rsidRPr="000668A0">
        <w:rPr>
          <w:b/>
          <w:bCs/>
          <w:u w:val="single"/>
        </w:rPr>
        <w:t>Blank Row</w:t>
      </w:r>
      <w:r w:rsidR="00D42E00">
        <w:rPr>
          <w:b/>
          <w:bCs/>
          <w:u w:val="single"/>
        </w:rPr>
        <w:t>s</w:t>
      </w:r>
      <w:r w:rsidRPr="000668A0">
        <w:rPr>
          <w:b/>
          <w:bCs/>
          <w:u w:val="single"/>
        </w:rPr>
        <w:t xml:space="preserve"> Clean</w:t>
      </w:r>
      <w:r w:rsidR="00D42E00">
        <w:rPr>
          <w:b/>
          <w:bCs/>
          <w:u w:val="single"/>
        </w:rPr>
        <w:t>-Up</w:t>
      </w:r>
    </w:p>
    <w:p w14:paraId="71B82977" w14:textId="6F594517" w:rsidR="001615F0" w:rsidRPr="002E3230" w:rsidRDefault="001615F0" w:rsidP="009230AC">
      <w:pPr>
        <w:pStyle w:val="ListParagraph"/>
        <w:numPr>
          <w:ilvl w:val="0"/>
          <w:numId w:val="1"/>
        </w:numPr>
        <w:tabs>
          <w:tab w:val="left" w:pos="3360"/>
        </w:tabs>
      </w:pPr>
      <w:r>
        <w:t>Removed the blank rows generated because of</w:t>
      </w:r>
      <w:r w:rsidR="00FF68BB">
        <w:t xml:space="preserve"> applying </w:t>
      </w:r>
      <w:r w:rsidR="00FF68BB" w:rsidRPr="00FE55BF">
        <w:rPr>
          <w:b/>
          <w:bCs/>
        </w:rPr>
        <w:t>STEP</w:t>
      </w:r>
      <w:r w:rsidR="00FE55BF" w:rsidRPr="00FE55BF">
        <w:rPr>
          <w:b/>
          <w:bCs/>
        </w:rPr>
        <w:t>s</w:t>
      </w:r>
      <w:r w:rsidR="00FF68BB" w:rsidRPr="00FE55BF">
        <w:rPr>
          <w:b/>
          <w:bCs/>
        </w:rPr>
        <w:t xml:space="preserve"> [2 &amp; 3]</w:t>
      </w:r>
      <w:r w:rsidR="00C26AD6" w:rsidRPr="00FE55BF">
        <w:rPr>
          <w:b/>
          <w:bCs/>
        </w:rPr>
        <w:t>.</w:t>
      </w:r>
      <w:r w:rsidR="002E3230">
        <w:rPr>
          <w:b/>
          <w:bCs/>
        </w:rPr>
        <w:t xml:space="preserve"> </w:t>
      </w:r>
    </w:p>
    <w:p w14:paraId="4EBC6C2E" w14:textId="6C4148B0" w:rsidR="002E3230" w:rsidRDefault="002E3230" w:rsidP="002E3230">
      <w:pPr>
        <w:pStyle w:val="ListParagraph"/>
        <w:tabs>
          <w:tab w:val="left" w:pos="3360"/>
        </w:tabs>
      </w:pPr>
      <w:r w:rsidRPr="002E3230">
        <w:t xml:space="preserve">It took more </w:t>
      </w:r>
      <w:r w:rsidR="00270C6D">
        <w:t xml:space="preserve">than 20 minutes to remove the blank lines. </w:t>
      </w:r>
    </w:p>
    <w:p w14:paraId="1F8E7051" w14:textId="15302136" w:rsidR="000D60D3" w:rsidRPr="002E3230" w:rsidRDefault="00744356" w:rsidP="002E3230">
      <w:pPr>
        <w:pStyle w:val="ListParagraph"/>
        <w:tabs>
          <w:tab w:val="left" w:pos="3360"/>
        </w:tabs>
      </w:pPr>
      <w:r w:rsidRPr="00BB7E3D">
        <w:rPr>
          <w:u w:val="single"/>
        </w:rPr>
        <w:t>Optimal Solution</w:t>
      </w:r>
      <w:r>
        <w:t xml:space="preserve">: </w:t>
      </w:r>
      <w:r w:rsidR="000D60D3">
        <w:t>I would ma</w:t>
      </w:r>
      <w:r w:rsidR="0067523B">
        <w:t xml:space="preserve">ke an ETL pipeline using Python, so that data just gets in with all applied filters. </w:t>
      </w:r>
    </w:p>
    <w:p w14:paraId="3FE83C25" w14:textId="7AB1B948" w:rsidR="00A44926" w:rsidRDefault="00A44926" w:rsidP="00B05C56">
      <w:pPr>
        <w:pBdr>
          <w:bottom w:val="single" w:sz="6" w:space="1" w:color="auto"/>
        </w:pBdr>
        <w:tabs>
          <w:tab w:val="left" w:pos="3360"/>
        </w:tabs>
      </w:pPr>
    </w:p>
    <w:p w14:paraId="0A52CAA9" w14:textId="77777777" w:rsidR="00A21AFD" w:rsidRDefault="00A21AFD" w:rsidP="003A6A92">
      <w:pPr>
        <w:tabs>
          <w:tab w:val="left" w:pos="3360"/>
        </w:tabs>
        <w:rPr>
          <w:b/>
          <w:bCs/>
          <w:u w:val="single"/>
        </w:rPr>
      </w:pPr>
    </w:p>
    <w:p w14:paraId="0D3E8D9A" w14:textId="77777777" w:rsidR="00A21AFD" w:rsidRDefault="00A21AFD" w:rsidP="003A6A92">
      <w:pPr>
        <w:tabs>
          <w:tab w:val="left" w:pos="3360"/>
        </w:tabs>
        <w:rPr>
          <w:b/>
          <w:bCs/>
          <w:u w:val="single"/>
        </w:rPr>
      </w:pPr>
    </w:p>
    <w:p w14:paraId="43681B71" w14:textId="25356A5F" w:rsidR="00680465" w:rsidRPr="00680465" w:rsidRDefault="00680465" w:rsidP="003A6A92">
      <w:pPr>
        <w:tabs>
          <w:tab w:val="left" w:pos="3360"/>
        </w:tabs>
        <w:rPr>
          <w:b/>
          <w:bCs/>
          <w:u w:val="single"/>
        </w:rPr>
      </w:pPr>
      <w:r w:rsidRPr="00680465">
        <w:rPr>
          <w:b/>
          <w:bCs/>
          <w:u w:val="single"/>
        </w:rPr>
        <w:lastRenderedPageBreak/>
        <w:t>Step: 4</w:t>
      </w:r>
    </w:p>
    <w:p w14:paraId="4BFC7C89" w14:textId="27927625" w:rsidR="00A9205C" w:rsidRDefault="00F91C25" w:rsidP="003A6A92">
      <w:pPr>
        <w:tabs>
          <w:tab w:val="left" w:pos="3360"/>
        </w:tabs>
      </w:pPr>
      <w:r>
        <w:t>Basicall</w:t>
      </w:r>
      <w:r w:rsidR="000A6FBD">
        <w:t>y</w:t>
      </w:r>
      <w:r w:rsidR="005F26CF">
        <w:t>,</w:t>
      </w:r>
      <w:r w:rsidR="000A6FBD">
        <w:t xml:space="preserve"> </w:t>
      </w:r>
      <w:r w:rsidR="009662C2" w:rsidRPr="00A82EAA">
        <w:rPr>
          <w:b/>
          <w:bCs/>
        </w:rPr>
        <w:t>8k</w:t>
      </w:r>
      <w:r w:rsidR="009662C2">
        <w:t xml:space="preserve"> </w:t>
      </w:r>
      <w:r w:rsidR="00610F11">
        <w:t xml:space="preserve">records are having business age registered as </w:t>
      </w:r>
      <w:r w:rsidR="001B0B5A">
        <w:t>‘</w:t>
      </w:r>
      <w:r w:rsidR="00610F11">
        <w:t>-99</w:t>
      </w:r>
      <w:r w:rsidR="000F1985">
        <w:t>9</w:t>
      </w:r>
      <w:r w:rsidR="001B0B5A">
        <w:t>’</w:t>
      </w:r>
      <w:r w:rsidR="003A6A92">
        <w:t xml:space="preserve">. </w:t>
      </w:r>
      <w:r w:rsidR="007A1004">
        <w:t xml:space="preserve">As, the number is </w:t>
      </w:r>
      <w:r w:rsidR="00412828">
        <w:t xml:space="preserve">so </w:t>
      </w:r>
      <w:r w:rsidR="007A1004">
        <w:t>high and all other attributes are</w:t>
      </w:r>
      <w:r w:rsidR="004C0A72">
        <w:t xml:space="preserve"> </w:t>
      </w:r>
      <w:r w:rsidR="00A60E35">
        <w:t>no</w:t>
      </w:r>
      <w:r w:rsidR="00907522">
        <w:t>n-</w:t>
      </w:r>
      <w:r w:rsidR="00A60E35">
        <w:t>negligible</w:t>
      </w:r>
      <w:r w:rsidR="00907522">
        <w:t>.</w:t>
      </w:r>
      <w:r w:rsidR="00B945DB">
        <w:t xml:space="preserve"> </w:t>
      </w:r>
    </w:p>
    <w:p w14:paraId="3FF7BCBB" w14:textId="6D0A9176" w:rsidR="003A6A92" w:rsidRDefault="00140DD0" w:rsidP="003A6A92">
      <w:pPr>
        <w:tabs>
          <w:tab w:val="left" w:pos="3360"/>
        </w:tabs>
      </w:pPr>
      <w:r>
        <w:t>I</w:t>
      </w:r>
      <w:r w:rsidR="00B945DB">
        <w:t xml:space="preserve">nstead if </w:t>
      </w:r>
      <w:r w:rsidR="003A6A92">
        <w:t>remov</w:t>
      </w:r>
      <w:r w:rsidR="00B945DB">
        <w:t>ing</w:t>
      </w:r>
      <w:r w:rsidR="00984E35">
        <w:t xml:space="preserve"> the fields</w:t>
      </w:r>
      <w:r w:rsidR="007501E8">
        <w:t xml:space="preserve">, </w:t>
      </w:r>
      <w:r w:rsidR="003A6A92">
        <w:t xml:space="preserve">I’d considered </w:t>
      </w:r>
      <w:r w:rsidR="004E262B">
        <w:t xml:space="preserve">the business age as </w:t>
      </w:r>
      <w:r w:rsidR="003A143F">
        <w:t>‘</w:t>
      </w:r>
      <w:r w:rsidR="003A6A92">
        <w:t>0</w:t>
      </w:r>
      <w:r w:rsidR="003A143F">
        <w:t>’</w:t>
      </w:r>
      <w:r w:rsidR="00374391">
        <w:t xml:space="preserve"> changed it from ‘-999’</w:t>
      </w:r>
      <w:r w:rsidR="003A6A92">
        <w:t>.</w:t>
      </w:r>
      <w:r w:rsidR="0091073C">
        <w:t xml:space="preserve"> Below are </w:t>
      </w:r>
      <w:r w:rsidR="006255D8">
        <w:t xml:space="preserve">various </w:t>
      </w:r>
      <w:r w:rsidR="003B4063">
        <w:t>reasons</w:t>
      </w:r>
      <w:r w:rsidR="00BE7EC8">
        <w:t xml:space="preserve"> for </w:t>
      </w:r>
      <w:r w:rsidR="004755EA">
        <w:t>the change</w:t>
      </w:r>
      <w:r w:rsidR="00BE7EC8">
        <w:t>s</w:t>
      </w:r>
      <w:r w:rsidR="004755EA">
        <w:t xml:space="preserve"> made </w:t>
      </w:r>
      <w:r w:rsidR="00F368F0">
        <w:t xml:space="preserve">related to the Business Age </w:t>
      </w:r>
      <w:r w:rsidR="004755EA">
        <w:t xml:space="preserve">‘-999’. </w:t>
      </w:r>
      <w:r w:rsidR="00276FAF">
        <w:t>Total c</w:t>
      </w:r>
      <w:r w:rsidR="00AC53AD">
        <w:t xml:space="preserve">hanges made to, </w:t>
      </w:r>
      <w:r w:rsidR="00AC53AD" w:rsidRPr="00436B35">
        <w:rPr>
          <w:color w:val="00B050"/>
        </w:rPr>
        <w:t xml:space="preserve">8671 </w:t>
      </w:r>
      <w:r w:rsidR="00AC53AD">
        <w:t>rows.</w:t>
      </w:r>
    </w:p>
    <w:p w14:paraId="3699ED6B" w14:textId="2CFB69A5" w:rsidR="00C56459" w:rsidRPr="00091332" w:rsidRDefault="00C56459" w:rsidP="00091332">
      <w:pPr>
        <w:pStyle w:val="ListParagraph"/>
        <w:numPr>
          <w:ilvl w:val="0"/>
          <w:numId w:val="2"/>
        </w:numPr>
        <w:tabs>
          <w:tab w:val="left" w:pos="3360"/>
        </w:tabs>
        <w:rPr>
          <w:color w:val="00B050"/>
        </w:rPr>
      </w:pPr>
    </w:p>
    <w:p w14:paraId="7179D409" w14:textId="66E9524C" w:rsidR="00DA1199" w:rsidRDefault="00347589" w:rsidP="00464C28">
      <w:pPr>
        <w:tabs>
          <w:tab w:val="left" w:pos="3360"/>
        </w:tabs>
      </w:pPr>
      <w:r>
        <w:t>By observing source of Income</w:t>
      </w:r>
      <w:r w:rsidR="00CA49A4">
        <w:t xml:space="preserve"> and Type of loan approved</w:t>
      </w:r>
      <w:r>
        <w:t xml:space="preserve">. </w:t>
      </w:r>
      <w:r w:rsidR="00396E4F">
        <w:t>I</w:t>
      </w:r>
      <w:r w:rsidR="00FF21D5">
        <w:t>’ve</w:t>
      </w:r>
      <w:r w:rsidR="00396E4F">
        <w:t xml:space="preserve"> </w:t>
      </w:r>
      <w:r w:rsidR="006077F3" w:rsidRPr="00F214D8">
        <w:rPr>
          <w:b/>
          <w:bCs/>
          <w:u w:val="single"/>
        </w:rPr>
        <w:t>a</w:t>
      </w:r>
      <w:r w:rsidR="00464C28" w:rsidRPr="00F214D8">
        <w:rPr>
          <w:b/>
          <w:bCs/>
          <w:u w:val="single"/>
        </w:rPr>
        <w:t>ssum</w:t>
      </w:r>
      <w:r w:rsidR="006025A3" w:rsidRPr="00F214D8">
        <w:rPr>
          <w:b/>
          <w:bCs/>
          <w:u w:val="single"/>
        </w:rPr>
        <w:t>e</w:t>
      </w:r>
      <w:r w:rsidR="00FF21D5" w:rsidRPr="00F214D8">
        <w:rPr>
          <w:b/>
          <w:bCs/>
          <w:u w:val="single"/>
        </w:rPr>
        <w:t>d</w:t>
      </w:r>
      <w:r w:rsidR="006025A3">
        <w:t xml:space="preserve"> </w:t>
      </w:r>
      <w:r w:rsidR="00EE0D7C">
        <w:t xml:space="preserve">that, </w:t>
      </w:r>
      <w:r w:rsidR="00181163">
        <w:t xml:space="preserve">despite having employment </w:t>
      </w:r>
      <w:r w:rsidR="00181163" w:rsidRPr="003B73C8">
        <w:rPr>
          <w:u w:val="single"/>
        </w:rPr>
        <w:t>Owner</w:t>
      </w:r>
      <w:r w:rsidR="00181163">
        <w:t xml:space="preserve"> and </w:t>
      </w:r>
      <w:r w:rsidR="00181163" w:rsidRPr="001429F3">
        <w:rPr>
          <w:u w:val="single"/>
        </w:rPr>
        <w:t>Partner</w:t>
      </w:r>
      <w:r w:rsidR="00BB1EB6">
        <w:t xml:space="preserve">, </w:t>
      </w:r>
      <w:r w:rsidR="00B45F63">
        <w:t xml:space="preserve">specifically </w:t>
      </w:r>
      <w:r w:rsidR="00464C28">
        <w:t>the</w:t>
      </w:r>
      <w:r w:rsidR="002A5695">
        <w:t xml:space="preserve">se </w:t>
      </w:r>
      <w:r w:rsidR="00994E8F">
        <w:t>clients</w:t>
      </w:r>
      <w:r w:rsidR="00B908E4">
        <w:t xml:space="preserve"> </w:t>
      </w:r>
      <w:r w:rsidR="00464C28">
        <w:t>are</w:t>
      </w:r>
      <w:r w:rsidR="00521DC8">
        <w:t xml:space="preserve"> requesting for the personal loan and they don’t want to disclose the</w:t>
      </w:r>
      <w:r w:rsidR="003E1E5D">
        <w:t>ir</w:t>
      </w:r>
      <w:r w:rsidR="00521DC8">
        <w:t xml:space="preserve"> business Age</w:t>
      </w:r>
      <w:r w:rsidR="00185B44">
        <w:t xml:space="preserve"> or any other factor</w:t>
      </w:r>
      <w:r w:rsidR="00464C28">
        <w:t xml:space="preserve">. </w:t>
      </w:r>
      <w:r w:rsidR="003E5D85">
        <w:t>So</w:t>
      </w:r>
      <w:r w:rsidR="00994D0F">
        <w:t>,</w:t>
      </w:r>
      <w:r w:rsidR="003E5D85">
        <w:t xml:space="preserve"> we should consider their business age as 0</w:t>
      </w:r>
      <w:r w:rsidR="00CF299C">
        <w:t xml:space="preserve"> or may be in real-time we could keep it as </w:t>
      </w:r>
      <w:r w:rsidR="00A056F5">
        <w:t>‘</w:t>
      </w:r>
      <w:r w:rsidR="00CF299C">
        <w:t>Do not want to disclose’</w:t>
      </w:r>
      <w:r w:rsidR="00144A28">
        <w:t>[DNWD]</w:t>
      </w:r>
      <w:r w:rsidR="003E5D85">
        <w:t>.</w:t>
      </w:r>
    </w:p>
    <w:p w14:paraId="70A4988E" w14:textId="0D251DFF" w:rsidR="00553519" w:rsidRDefault="00BB7484" w:rsidP="00464C28">
      <w:pPr>
        <w:tabs>
          <w:tab w:val="left" w:pos="3360"/>
        </w:tabs>
      </w:pPr>
      <w:r w:rsidRPr="00CC4ED8">
        <w:rPr>
          <w:noProof/>
        </w:rPr>
        <w:drawing>
          <wp:inline distT="0" distB="0" distL="0" distR="0" wp14:anchorId="242F3394" wp14:editId="0AE6204E">
            <wp:extent cx="6858000" cy="747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4081" w14:textId="25379177" w:rsidR="00A17FCF" w:rsidRDefault="00A17FCF" w:rsidP="00114DB1">
      <w:pPr>
        <w:pStyle w:val="ListParagraph"/>
        <w:numPr>
          <w:ilvl w:val="0"/>
          <w:numId w:val="2"/>
        </w:numPr>
        <w:tabs>
          <w:tab w:val="left" w:pos="3360"/>
        </w:tabs>
      </w:pPr>
    </w:p>
    <w:p w14:paraId="4FE29F5B" w14:textId="77777777" w:rsidR="00C4678F" w:rsidRDefault="00CC4ED8" w:rsidP="002F12E1">
      <w:pPr>
        <w:tabs>
          <w:tab w:val="left" w:pos="3360"/>
        </w:tabs>
      </w:pPr>
      <w:r>
        <w:t xml:space="preserve">Other 4 which has requested the loan for </w:t>
      </w:r>
      <w:r w:rsidR="00EF20D6">
        <w:t xml:space="preserve">the </w:t>
      </w:r>
      <w:r w:rsidR="00AF19E0">
        <w:t>B</w:t>
      </w:r>
      <w:r>
        <w:t xml:space="preserve">usiness </w:t>
      </w:r>
      <w:r w:rsidR="007A3924">
        <w:t>type</w:t>
      </w:r>
      <w:r w:rsidR="000F7E32">
        <w:t xml:space="preserve">. </w:t>
      </w:r>
      <w:r w:rsidR="001A41DB">
        <w:t xml:space="preserve">They’re employees and they are new </w:t>
      </w:r>
      <w:r w:rsidR="002106E4">
        <w:t xml:space="preserve">in </w:t>
      </w:r>
      <w:r w:rsidR="006C416E">
        <w:t xml:space="preserve">the </w:t>
      </w:r>
      <w:r w:rsidR="001A41DB">
        <w:t xml:space="preserve">business. </w:t>
      </w:r>
      <w:r w:rsidR="00B52326">
        <w:t xml:space="preserve">May be </w:t>
      </w:r>
      <w:r w:rsidR="005C1999">
        <w:t>just doing</w:t>
      </w:r>
      <w:r w:rsidR="00B52326">
        <w:t xml:space="preserve"> </w:t>
      </w:r>
      <w:r w:rsidR="007A11AB">
        <w:t xml:space="preserve">a </w:t>
      </w:r>
      <w:r w:rsidR="00B52326">
        <w:t xml:space="preserve">startup. </w:t>
      </w:r>
      <w:r w:rsidR="002920D0">
        <w:t xml:space="preserve">So, currently they’re employees and they have requested the business loan. </w:t>
      </w:r>
      <w:r w:rsidR="007309AD">
        <w:t>Simply we can consider the</w:t>
      </w:r>
      <w:r w:rsidR="00E77F60">
        <w:t>ir</w:t>
      </w:r>
      <w:r w:rsidR="007309AD">
        <w:t xml:space="preserve"> business age ‘0’</w:t>
      </w:r>
      <w:r w:rsidR="00C84B85">
        <w:t>.</w:t>
      </w:r>
      <w:r w:rsidR="00AF557E">
        <w:t xml:space="preserve"> </w:t>
      </w:r>
    </w:p>
    <w:p w14:paraId="61596073" w14:textId="3587961A" w:rsidR="002F12E1" w:rsidRDefault="00AF557E" w:rsidP="002F12E1">
      <w:pPr>
        <w:tabs>
          <w:tab w:val="left" w:pos="3360"/>
        </w:tabs>
      </w:pPr>
      <w:r>
        <w:t>[</w:t>
      </w:r>
      <w:r w:rsidR="00630584" w:rsidRPr="00630584">
        <w:rPr>
          <w:b/>
          <w:bCs/>
        </w:rPr>
        <w:t>NOTE:</w:t>
      </w:r>
      <w:r w:rsidR="00630584">
        <w:t xml:space="preserve"> </w:t>
      </w:r>
      <w:r w:rsidR="008B23B2">
        <w:t>In real-time, f</w:t>
      </w:r>
      <w:r>
        <w:t>or more accurate data modification I would refer to the other data.</w:t>
      </w:r>
      <w:r w:rsidR="00C40EFE">
        <w:t xml:space="preserve"> These are just the assumptions</w:t>
      </w:r>
      <w:r w:rsidR="008458B4">
        <w:t>.</w:t>
      </w:r>
      <w:r>
        <w:t>]</w:t>
      </w:r>
    </w:p>
    <w:p w14:paraId="7BA34D5F" w14:textId="3ED48326" w:rsidR="002F12E1" w:rsidRDefault="00BB7484" w:rsidP="002F12E1">
      <w:pPr>
        <w:tabs>
          <w:tab w:val="left" w:pos="3360"/>
        </w:tabs>
      </w:pPr>
      <w:r w:rsidRPr="00824D1E">
        <w:rPr>
          <w:noProof/>
        </w:rPr>
        <w:drawing>
          <wp:inline distT="0" distB="0" distL="0" distR="0" wp14:anchorId="79B82C4E" wp14:editId="2988B4EF">
            <wp:extent cx="6683319" cy="84589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331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4740" w14:textId="1FAB487F" w:rsidR="002F12E1" w:rsidRDefault="002F12E1" w:rsidP="007C70C5">
      <w:pPr>
        <w:pStyle w:val="ListParagraph"/>
        <w:numPr>
          <w:ilvl w:val="0"/>
          <w:numId w:val="2"/>
        </w:numPr>
        <w:tabs>
          <w:tab w:val="left" w:pos="3360"/>
        </w:tabs>
      </w:pPr>
    </w:p>
    <w:p w14:paraId="492DB223" w14:textId="5543A562" w:rsidR="00393090" w:rsidRDefault="00393090" w:rsidP="002F12E1">
      <w:pPr>
        <w:tabs>
          <w:tab w:val="left" w:pos="3360"/>
        </w:tabs>
      </w:pPr>
      <w:r>
        <w:t xml:space="preserve">Rest of the entries with business age ‘-999’, </w:t>
      </w:r>
      <w:r w:rsidR="00E03A66">
        <w:t xml:space="preserve">are employees and they have requested the personal loan. So we can assume that they’re </w:t>
      </w:r>
      <w:r w:rsidR="00040DFE">
        <w:t xml:space="preserve">not related with any kind of business. And changing all the </w:t>
      </w:r>
      <w:r w:rsidR="00462348">
        <w:t xml:space="preserve">entries for Business Age </w:t>
      </w:r>
      <w:r w:rsidR="00B31A67">
        <w:t>‘</w:t>
      </w:r>
      <w:r w:rsidR="00040DFE">
        <w:t>-999</w:t>
      </w:r>
      <w:r w:rsidR="00B31A67">
        <w:t>’</w:t>
      </w:r>
      <w:r w:rsidR="00040DFE">
        <w:t xml:space="preserve"> </w:t>
      </w:r>
      <w:r w:rsidR="004F35CB">
        <w:t xml:space="preserve">with </w:t>
      </w:r>
      <w:r w:rsidR="00040DFE">
        <w:t>‘0’</w:t>
      </w:r>
      <w:r w:rsidR="004D67EE">
        <w:t>.</w:t>
      </w:r>
      <w:r w:rsidR="00195576">
        <w:t xml:space="preserve"> </w:t>
      </w:r>
    </w:p>
    <w:p w14:paraId="2A113D7F" w14:textId="7D560F97" w:rsidR="002F12E1" w:rsidRDefault="00844770" w:rsidP="002F12E1">
      <w:pPr>
        <w:tabs>
          <w:tab w:val="left" w:pos="3360"/>
        </w:tabs>
      </w:pPr>
      <w:r w:rsidRPr="00844770">
        <w:rPr>
          <w:noProof/>
        </w:rPr>
        <w:drawing>
          <wp:inline distT="0" distB="0" distL="0" distR="0" wp14:anchorId="4D60E616" wp14:editId="1967B8DB">
            <wp:extent cx="6607113" cy="112023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7E8D" w14:textId="21A6A49F" w:rsidR="00E76FC6" w:rsidRPr="004F35CB" w:rsidRDefault="00C3698D" w:rsidP="004F35CB">
      <w:pPr>
        <w:pBdr>
          <w:bottom w:val="single" w:sz="6" w:space="1" w:color="auto"/>
        </w:pBdr>
        <w:tabs>
          <w:tab w:val="left" w:pos="3360"/>
        </w:tabs>
        <w:jc w:val="right"/>
        <w:rPr>
          <w:color w:val="00B050"/>
        </w:rPr>
      </w:pPr>
      <w:r w:rsidRPr="00C04D83">
        <w:rPr>
          <w:color w:val="00B050"/>
        </w:rPr>
        <w:t>CC</w:t>
      </w:r>
      <w:r>
        <w:rPr>
          <w:color w:val="00B050"/>
        </w:rPr>
        <w:t>-49015</w:t>
      </w:r>
    </w:p>
    <w:p w14:paraId="20A3B35E" w14:textId="77777777" w:rsidR="004F35CB" w:rsidRDefault="004F35CB" w:rsidP="002F12E1">
      <w:pPr>
        <w:tabs>
          <w:tab w:val="left" w:pos="3360"/>
        </w:tabs>
        <w:rPr>
          <w:b/>
          <w:bCs/>
          <w:u w:val="single"/>
        </w:rPr>
      </w:pPr>
    </w:p>
    <w:p w14:paraId="545D6DA4" w14:textId="77777777" w:rsidR="004F35CB" w:rsidRDefault="004F35CB" w:rsidP="004F35CB">
      <w:pPr>
        <w:pBdr>
          <w:bottom w:val="single" w:sz="6" w:space="1" w:color="auto"/>
        </w:pBdr>
        <w:tabs>
          <w:tab w:val="left" w:pos="3360"/>
        </w:tabs>
        <w:rPr>
          <w:b/>
          <w:bCs/>
          <w:u w:val="single"/>
        </w:rPr>
      </w:pPr>
      <w:r>
        <w:rPr>
          <w:b/>
          <w:bCs/>
          <w:u w:val="single"/>
        </w:rPr>
        <w:t>Step: 5</w:t>
      </w:r>
    </w:p>
    <w:p w14:paraId="1F440106" w14:textId="77777777" w:rsidR="004F35CB" w:rsidRDefault="004F35CB" w:rsidP="004F35CB">
      <w:pPr>
        <w:pBdr>
          <w:bottom w:val="single" w:sz="6" w:space="1" w:color="auto"/>
        </w:pBdr>
        <w:tabs>
          <w:tab w:val="left" w:pos="3360"/>
        </w:tabs>
      </w:pPr>
      <w:r>
        <w:t>Added the revenue column, using the interest rate percentage.</w:t>
      </w:r>
    </w:p>
    <w:p w14:paraId="0EE811DC" w14:textId="77777777" w:rsidR="004F35CB" w:rsidRDefault="004F35CB" w:rsidP="004F35CB">
      <w:pPr>
        <w:pBdr>
          <w:bottom w:val="single" w:sz="6" w:space="1" w:color="auto"/>
        </w:pBdr>
        <w:tabs>
          <w:tab w:val="left" w:pos="3360"/>
        </w:tabs>
        <w:rPr>
          <w:color w:val="385623" w:themeColor="accent6" w:themeShade="80"/>
          <w:sz w:val="26"/>
          <w:szCs w:val="26"/>
        </w:rPr>
      </w:pPr>
      <w:r>
        <w:t xml:space="preserve">Formula:  </w:t>
      </w:r>
      <w:r>
        <w:tab/>
      </w:r>
      <w:r w:rsidRPr="00211CF9">
        <w:rPr>
          <w:color w:val="385623" w:themeColor="accent6" w:themeShade="80"/>
          <w:sz w:val="24"/>
          <w:szCs w:val="24"/>
        </w:rPr>
        <w:t>Monthly Revenue =</w:t>
      </w:r>
      <w:r w:rsidRPr="00060FB2">
        <w:rPr>
          <w:color w:val="385623" w:themeColor="accent6" w:themeShade="80"/>
          <w:sz w:val="26"/>
          <w:szCs w:val="26"/>
        </w:rPr>
        <w:t>(</w:t>
      </w:r>
      <w:r>
        <w:rPr>
          <w:color w:val="385623" w:themeColor="accent6" w:themeShade="80"/>
          <w:sz w:val="26"/>
          <w:szCs w:val="26"/>
        </w:rPr>
        <w:t xml:space="preserve"> </w:t>
      </w:r>
      <w:r w:rsidRPr="00060FB2">
        <w:rPr>
          <w:color w:val="385623" w:themeColor="accent6" w:themeShade="80"/>
          <w:sz w:val="26"/>
          <w:szCs w:val="26"/>
        </w:rPr>
        <w:t>Funded amount/Term)*Rate</w:t>
      </w:r>
    </w:p>
    <w:p w14:paraId="3A39AE9A" w14:textId="5D8A3000" w:rsidR="003C080F" w:rsidRPr="00090A6A" w:rsidRDefault="00470B6B" w:rsidP="002F12E1">
      <w:pPr>
        <w:tabs>
          <w:tab w:val="left" w:pos="3360"/>
        </w:tabs>
        <w:rPr>
          <w:b/>
          <w:bCs/>
          <w:u w:val="single"/>
        </w:rPr>
      </w:pPr>
      <w:r w:rsidRPr="00470B6B">
        <w:rPr>
          <w:b/>
          <w:bCs/>
          <w:u w:val="single"/>
        </w:rPr>
        <w:lastRenderedPageBreak/>
        <w:t xml:space="preserve">Step: </w:t>
      </w:r>
      <w:r w:rsidR="009C79A0">
        <w:rPr>
          <w:b/>
          <w:bCs/>
          <w:u w:val="single"/>
        </w:rPr>
        <w:t>6</w:t>
      </w:r>
    </w:p>
    <w:p w14:paraId="2D4BA634" w14:textId="708A9FAF" w:rsidR="001F0C1B" w:rsidRPr="004544E0" w:rsidRDefault="00EC30D2" w:rsidP="002F12E1">
      <w:pPr>
        <w:tabs>
          <w:tab w:val="left" w:pos="3360"/>
        </w:tabs>
        <w:rPr>
          <w:b/>
          <w:bCs/>
          <w:u w:val="single"/>
        </w:rPr>
      </w:pPr>
      <w:r w:rsidRPr="004544E0">
        <w:rPr>
          <w:b/>
          <w:bCs/>
          <w:u w:val="single"/>
        </w:rPr>
        <w:t>NIM: Net Interest Margin</w:t>
      </w:r>
      <w:r w:rsidR="001F0C1B">
        <w:rPr>
          <w:b/>
          <w:bCs/>
          <w:u w:val="single"/>
        </w:rPr>
        <w:t>.</w:t>
      </w:r>
    </w:p>
    <w:p w14:paraId="533BDCA6" w14:textId="35336F33" w:rsidR="00CD06FE" w:rsidRDefault="00CD06FE" w:rsidP="002F12E1">
      <w:pPr>
        <w:tabs>
          <w:tab w:val="left" w:pos="3360"/>
        </w:tabs>
      </w:pPr>
      <w:r>
        <w:t xml:space="preserve">Average-NIM-Rate varies with the year. </w:t>
      </w:r>
      <w:r w:rsidR="00E9319B">
        <w:t>As the Dataset is anonymous, I</w:t>
      </w:r>
      <w:r w:rsidR="008B6464">
        <w:t xml:space="preserve"> didn’t</w:t>
      </w:r>
      <w:r w:rsidR="00E9319B">
        <w:t xml:space="preserve"> </w:t>
      </w:r>
      <w:r w:rsidR="008B6464">
        <w:t xml:space="preserve">have the exact </w:t>
      </w:r>
      <w:r w:rsidR="00E9319B">
        <w:t>NIM-rate.</w:t>
      </w:r>
      <w:r w:rsidR="00170DEB">
        <w:t xml:space="preserve"> So</w:t>
      </w:r>
      <w:r w:rsidR="00C3682D">
        <w:t>,</w:t>
      </w:r>
      <w:r w:rsidR="00170DEB">
        <w:t xml:space="preserve"> </w:t>
      </w:r>
      <w:r w:rsidR="00C3682D">
        <w:t xml:space="preserve">I’ve </w:t>
      </w:r>
      <w:r w:rsidR="00170DEB">
        <w:t>calculat</w:t>
      </w:r>
      <w:r w:rsidR="00C3682D">
        <w:t>ed</w:t>
      </w:r>
      <w:r w:rsidR="00170DEB">
        <w:t xml:space="preserve"> the margin </w:t>
      </w:r>
      <w:r w:rsidR="007B16E5">
        <w:t>with</w:t>
      </w:r>
      <w:r w:rsidR="00170DEB">
        <w:t xml:space="preserve"> </w:t>
      </w:r>
      <w:r w:rsidR="00A863B8">
        <w:t>average NIM</w:t>
      </w:r>
      <w:r w:rsidR="008B1165">
        <w:t xml:space="preserve"> for </w:t>
      </w:r>
      <w:r w:rsidR="00CF5121">
        <w:t xml:space="preserve">each </w:t>
      </w:r>
      <w:r w:rsidR="00422A08">
        <w:t xml:space="preserve">of the </w:t>
      </w:r>
      <w:r w:rsidR="008B1165">
        <w:t>year</w:t>
      </w:r>
      <w:r w:rsidR="00422A08">
        <w:t>s</w:t>
      </w:r>
      <w:r w:rsidR="00ED1FD0">
        <w:t>.</w:t>
      </w:r>
      <w:r w:rsidR="008B1165">
        <w:t xml:space="preserve"> </w:t>
      </w:r>
    </w:p>
    <w:p w14:paraId="113DB62C" w14:textId="3C62625C" w:rsidR="00235788" w:rsidRPr="00B63C3A" w:rsidRDefault="00235788" w:rsidP="002F12E1">
      <w:pPr>
        <w:tabs>
          <w:tab w:val="left" w:pos="3360"/>
        </w:tabs>
        <w:rPr>
          <w:color w:val="385623" w:themeColor="accent6" w:themeShade="80"/>
          <w:sz w:val="24"/>
          <w:szCs w:val="24"/>
        </w:rPr>
      </w:pPr>
      <w:r w:rsidRPr="00312833">
        <w:rPr>
          <w:b/>
          <w:bCs/>
        </w:rPr>
        <w:t>NIM</w:t>
      </w:r>
      <w:r>
        <w:rPr>
          <w:b/>
          <w:bCs/>
        </w:rPr>
        <w:t xml:space="preserve"> </w:t>
      </w:r>
      <w:r>
        <w:t xml:space="preserve">Formula: </w:t>
      </w:r>
      <w:r>
        <w:tab/>
      </w:r>
      <w:r w:rsidRPr="00281113">
        <w:rPr>
          <w:color w:val="385623" w:themeColor="accent6" w:themeShade="80"/>
          <w:sz w:val="24"/>
          <w:szCs w:val="24"/>
        </w:rPr>
        <w:t xml:space="preserve">Monthly NIM = </w:t>
      </w:r>
      <w:r w:rsidRPr="00283CFF">
        <w:rPr>
          <w:color w:val="385623" w:themeColor="accent6" w:themeShade="80"/>
          <w:sz w:val="24"/>
          <w:szCs w:val="24"/>
        </w:rPr>
        <w:t>Funded Amount*(Average-NIM-Rate)</w:t>
      </w:r>
    </w:p>
    <w:p w14:paraId="365E2A48" w14:textId="2C36D72E" w:rsidR="00AB1EE3" w:rsidRDefault="00590E83" w:rsidP="00AB1EE3">
      <w:pPr>
        <w:tabs>
          <w:tab w:val="left" w:pos="3360"/>
        </w:tabs>
      </w:pPr>
      <w:r w:rsidRPr="00590E83">
        <w:rPr>
          <w:noProof/>
        </w:rPr>
        <w:drawing>
          <wp:inline distT="0" distB="0" distL="0" distR="0" wp14:anchorId="4EE9CDEF" wp14:editId="29408A69">
            <wp:extent cx="5734050" cy="38205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3329" cy="38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520B" w14:textId="23869F6B" w:rsidR="00FC31B7" w:rsidRDefault="005D3D6D" w:rsidP="00AB1EE3">
      <w:pPr>
        <w:tabs>
          <w:tab w:val="left" w:pos="3360"/>
        </w:tabs>
      </w:pPr>
      <w:hyperlink r:id="rId11" w:history="1">
        <w:r w:rsidR="00FC31B7" w:rsidRPr="008B1EFB">
          <w:rPr>
            <w:rStyle w:val="Hyperlink"/>
          </w:rPr>
          <w:t>https://www.investopedia.com/ask/answers/061715/what-net-interest-margin-typical-bank.asp</w:t>
        </w:r>
      </w:hyperlink>
      <w:r w:rsidR="00D01ED7">
        <w:t xml:space="preserve"> </w:t>
      </w:r>
    </w:p>
    <w:p w14:paraId="7C34C41D" w14:textId="4F7B9169" w:rsidR="00AB1EE3" w:rsidRPr="00D62446" w:rsidRDefault="00AB1EE3" w:rsidP="00AB1EE3">
      <w:pPr>
        <w:tabs>
          <w:tab w:val="left" w:pos="3360"/>
        </w:tabs>
        <w:rPr>
          <w:sz w:val="18"/>
          <w:szCs w:val="18"/>
        </w:rPr>
      </w:pPr>
      <w:r w:rsidRPr="00D62446">
        <w:rPr>
          <w:sz w:val="18"/>
          <w:szCs w:val="18"/>
        </w:rPr>
        <w:t>2014: 3.1%</w:t>
      </w:r>
      <w:r w:rsidRPr="00D62446">
        <w:rPr>
          <w:sz w:val="18"/>
          <w:szCs w:val="18"/>
        </w:rPr>
        <w:tab/>
        <w:t>0.031</w:t>
      </w:r>
    </w:p>
    <w:p w14:paraId="0F547B48" w14:textId="77777777" w:rsidR="00AB1EE3" w:rsidRPr="00D62446" w:rsidRDefault="00AB1EE3" w:rsidP="00AB1EE3">
      <w:pPr>
        <w:tabs>
          <w:tab w:val="left" w:pos="3360"/>
        </w:tabs>
        <w:rPr>
          <w:sz w:val="18"/>
          <w:szCs w:val="18"/>
        </w:rPr>
      </w:pPr>
      <w:r w:rsidRPr="00D62446">
        <w:rPr>
          <w:sz w:val="18"/>
          <w:szCs w:val="18"/>
        </w:rPr>
        <w:t>2015: 2.98 %</w:t>
      </w:r>
      <w:r w:rsidRPr="00D62446">
        <w:rPr>
          <w:sz w:val="18"/>
          <w:szCs w:val="18"/>
        </w:rPr>
        <w:tab/>
        <w:t>0.0298</w:t>
      </w:r>
    </w:p>
    <w:p w14:paraId="370A3E9E" w14:textId="77777777" w:rsidR="00AB1EE3" w:rsidRPr="00D62446" w:rsidRDefault="00AB1EE3" w:rsidP="00AB1EE3">
      <w:pPr>
        <w:tabs>
          <w:tab w:val="left" w:pos="3360"/>
        </w:tabs>
        <w:rPr>
          <w:sz w:val="18"/>
          <w:szCs w:val="18"/>
        </w:rPr>
      </w:pPr>
      <w:r w:rsidRPr="00D62446">
        <w:rPr>
          <w:sz w:val="18"/>
          <w:szCs w:val="18"/>
        </w:rPr>
        <w:t>2016: 3.03%</w:t>
      </w:r>
      <w:r w:rsidRPr="00D62446">
        <w:rPr>
          <w:sz w:val="18"/>
          <w:szCs w:val="18"/>
        </w:rPr>
        <w:tab/>
        <w:t>0.0303</w:t>
      </w:r>
    </w:p>
    <w:p w14:paraId="1F10F57D" w14:textId="77777777" w:rsidR="00AB1EE3" w:rsidRPr="00D62446" w:rsidRDefault="00AB1EE3" w:rsidP="00AB1EE3">
      <w:pPr>
        <w:tabs>
          <w:tab w:val="left" w:pos="3360"/>
        </w:tabs>
        <w:rPr>
          <w:sz w:val="18"/>
          <w:szCs w:val="18"/>
        </w:rPr>
      </w:pPr>
      <w:r w:rsidRPr="00D62446">
        <w:rPr>
          <w:sz w:val="18"/>
          <w:szCs w:val="18"/>
        </w:rPr>
        <w:t xml:space="preserve">2017: 3.14% </w:t>
      </w:r>
      <w:r w:rsidRPr="00D62446">
        <w:rPr>
          <w:sz w:val="18"/>
          <w:szCs w:val="18"/>
        </w:rPr>
        <w:tab/>
        <w:t>0.0314</w:t>
      </w:r>
      <w:r w:rsidRPr="00D62446">
        <w:rPr>
          <w:sz w:val="18"/>
          <w:szCs w:val="18"/>
        </w:rPr>
        <w:tab/>
      </w:r>
    </w:p>
    <w:p w14:paraId="68A677D3" w14:textId="77777777" w:rsidR="00AB1EE3" w:rsidRPr="00D62446" w:rsidRDefault="00AB1EE3" w:rsidP="00AB1EE3">
      <w:pPr>
        <w:tabs>
          <w:tab w:val="left" w:pos="3360"/>
        </w:tabs>
        <w:rPr>
          <w:sz w:val="18"/>
          <w:szCs w:val="18"/>
        </w:rPr>
      </w:pPr>
      <w:r w:rsidRPr="00D62446">
        <w:rPr>
          <w:sz w:val="18"/>
          <w:szCs w:val="18"/>
        </w:rPr>
        <w:t>2018: 3.31%</w:t>
      </w:r>
      <w:r w:rsidRPr="00D62446">
        <w:rPr>
          <w:sz w:val="18"/>
          <w:szCs w:val="18"/>
        </w:rPr>
        <w:tab/>
        <w:t>0.0331</w:t>
      </w:r>
    </w:p>
    <w:p w14:paraId="554FDB6D" w14:textId="77777777" w:rsidR="00AB1EE3" w:rsidRPr="00D62446" w:rsidRDefault="00AB1EE3" w:rsidP="00AB1EE3">
      <w:pPr>
        <w:tabs>
          <w:tab w:val="left" w:pos="3360"/>
        </w:tabs>
        <w:rPr>
          <w:sz w:val="18"/>
          <w:szCs w:val="18"/>
        </w:rPr>
      </w:pPr>
      <w:r w:rsidRPr="00D62446">
        <w:rPr>
          <w:sz w:val="18"/>
          <w:szCs w:val="18"/>
        </w:rPr>
        <w:t>2019: 3.35%</w:t>
      </w:r>
      <w:r w:rsidRPr="00D62446">
        <w:rPr>
          <w:sz w:val="18"/>
          <w:szCs w:val="18"/>
        </w:rPr>
        <w:tab/>
        <w:t>0.0335</w:t>
      </w:r>
    </w:p>
    <w:p w14:paraId="02902A64" w14:textId="100D21C5" w:rsidR="00006DE2" w:rsidRPr="007B08BB" w:rsidRDefault="00AB1EE3" w:rsidP="007B08BB">
      <w:pPr>
        <w:pBdr>
          <w:bottom w:val="single" w:sz="6" w:space="1" w:color="auto"/>
        </w:pBdr>
        <w:tabs>
          <w:tab w:val="left" w:pos="3360"/>
        </w:tabs>
        <w:rPr>
          <w:sz w:val="18"/>
          <w:szCs w:val="18"/>
        </w:rPr>
      </w:pPr>
      <w:r w:rsidRPr="00D62446">
        <w:rPr>
          <w:sz w:val="18"/>
          <w:szCs w:val="18"/>
        </w:rPr>
        <w:t>2020: 2.72%</w:t>
      </w:r>
      <w:r w:rsidRPr="00D62446">
        <w:rPr>
          <w:sz w:val="18"/>
          <w:szCs w:val="18"/>
        </w:rPr>
        <w:tab/>
        <w:t>0.0272</w:t>
      </w:r>
    </w:p>
    <w:p w14:paraId="7DBC2959" w14:textId="77777777" w:rsidR="005808C8" w:rsidRDefault="005808C8" w:rsidP="00AB1EE3">
      <w:pPr>
        <w:tabs>
          <w:tab w:val="left" w:pos="3360"/>
        </w:tabs>
        <w:rPr>
          <w:b/>
          <w:bCs/>
          <w:u w:val="single"/>
        </w:rPr>
      </w:pPr>
    </w:p>
    <w:p w14:paraId="47BDABB1" w14:textId="00093ED5" w:rsidR="00CF6D3B" w:rsidRDefault="00CF6D3B" w:rsidP="00AB1EE3">
      <w:pPr>
        <w:tabs>
          <w:tab w:val="left" w:pos="3360"/>
        </w:tabs>
        <w:rPr>
          <w:b/>
          <w:bCs/>
          <w:u w:val="single"/>
        </w:rPr>
      </w:pPr>
      <w:r>
        <w:rPr>
          <w:b/>
          <w:bCs/>
          <w:u w:val="single"/>
        </w:rPr>
        <w:t>Step: 7</w:t>
      </w:r>
    </w:p>
    <w:p w14:paraId="44988394" w14:textId="35BF17B6" w:rsidR="003063B1" w:rsidRPr="005A2811" w:rsidRDefault="00E509D4" w:rsidP="00AB1EE3">
      <w:pPr>
        <w:tabs>
          <w:tab w:val="left" w:pos="3360"/>
        </w:tabs>
      </w:pPr>
      <w:r>
        <w:rPr>
          <w:b/>
          <w:bCs/>
          <w:u w:val="single"/>
        </w:rPr>
        <w:t>NIM: Percentage</w:t>
      </w:r>
      <w:r w:rsidR="005820B2">
        <w:rPr>
          <w:b/>
          <w:bCs/>
          <w:u w:val="single"/>
        </w:rPr>
        <w:t>.</w:t>
      </w:r>
    </w:p>
    <w:p w14:paraId="217B5A48" w14:textId="14433511" w:rsidR="007F016E" w:rsidRDefault="003063B1" w:rsidP="003063B1">
      <w:pPr>
        <w:tabs>
          <w:tab w:val="left" w:pos="3360"/>
        </w:tabs>
      </w:pPr>
      <w:r>
        <w:t xml:space="preserve">Added up the gross margin percentage, using the </w:t>
      </w:r>
      <w:r w:rsidR="002B4965">
        <w:t xml:space="preserve">generated </w:t>
      </w:r>
      <w:r>
        <w:t>NIM</w:t>
      </w:r>
      <w:r w:rsidR="000C66AF">
        <w:t xml:space="preserve"> column by </w:t>
      </w:r>
      <w:r w:rsidR="007867B8">
        <w:t>[</w:t>
      </w:r>
      <w:r w:rsidR="000C66AF">
        <w:t>Step: 6</w:t>
      </w:r>
      <w:r w:rsidR="007867B8">
        <w:t>]</w:t>
      </w:r>
      <w:r>
        <w:t xml:space="preserve">. </w:t>
      </w:r>
    </w:p>
    <w:p w14:paraId="65951DFA" w14:textId="7392F69E" w:rsidR="00E97579" w:rsidRDefault="00E97579" w:rsidP="003063B1">
      <w:pPr>
        <w:pBdr>
          <w:bottom w:val="single" w:sz="6" w:space="1" w:color="auto"/>
        </w:pBdr>
        <w:tabs>
          <w:tab w:val="left" w:pos="3360"/>
        </w:tabs>
        <w:rPr>
          <w:color w:val="385623" w:themeColor="accent6" w:themeShade="80"/>
          <w:sz w:val="26"/>
          <w:szCs w:val="26"/>
        </w:rPr>
      </w:pPr>
      <w:r>
        <w:t xml:space="preserve">Formula: </w:t>
      </w:r>
      <w:r w:rsidR="00F873A8">
        <w:tab/>
      </w:r>
      <w:r w:rsidR="007D022F" w:rsidRPr="007D022F">
        <w:rPr>
          <w:color w:val="385623" w:themeColor="accent6" w:themeShade="80"/>
          <w:sz w:val="24"/>
          <w:szCs w:val="24"/>
        </w:rPr>
        <w:t xml:space="preserve">Percentage of </w:t>
      </w:r>
      <w:r w:rsidR="00412192" w:rsidRPr="007D022F">
        <w:rPr>
          <w:color w:val="385623" w:themeColor="accent6" w:themeShade="80"/>
          <w:sz w:val="24"/>
          <w:szCs w:val="24"/>
        </w:rPr>
        <w:t xml:space="preserve">Monthly NIM </w:t>
      </w:r>
      <w:r w:rsidR="00412192">
        <w:t xml:space="preserve">= </w:t>
      </w:r>
      <w:r w:rsidR="00F873A8" w:rsidRPr="005804EE">
        <w:rPr>
          <w:color w:val="385623" w:themeColor="accent6" w:themeShade="80"/>
          <w:sz w:val="26"/>
          <w:szCs w:val="26"/>
        </w:rPr>
        <w:t>(NMI*100/Revenue</w:t>
      </w:r>
      <w:r w:rsidR="008536D5" w:rsidRPr="005804EE">
        <w:rPr>
          <w:color w:val="385623" w:themeColor="accent6" w:themeShade="80"/>
          <w:sz w:val="26"/>
          <w:szCs w:val="26"/>
        </w:rPr>
        <w:t>)</w:t>
      </w:r>
    </w:p>
    <w:p w14:paraId="3B8520A5" w14:textId="77777777" w:rsidR="00620979" w:rsidRDefault="00620979" w:rsidP="002F12E1">
      <w:pPr>
        <w:pBdr>
          <w:top w:val="single" w:sz="6" w:space="1" w:color="auto"/>
          <w:bottom w:val="single" w:sz="6" w:space="1" w:color="auto"/>
        </w:pBdr>
        <w:tabs>
          <w:tab w:val="left" w:pos="3360"/>
        </w:tabs>
      </w:pPr>
    </w:p>
    <w:p w14:paraId="6D1D301B" w14:textId="5032A70B" w:rsidR="00620979" w:rsidRPr="007D6A2A" w:rsidRDefault="00735430" w:rsidP="0032395F">
      <w:pPr>
        <w:pBdr>
          <w:top w:val="single" w:sz="6" w:space="1" w:color="auto"/>
          <w:bottom w:val="single" w:sz="6" w:space="1" w:color="auto"/>
        </w:pBdr>
        <w:tabs>
          <w:tab w:val="left" w:pos="3360"/>
        </w:tabs>
        <w:jc w:val="center"/>
      </w:pPr>
      <w:r w:rsidRPr="00F5520F">
        <w:rPr>
          <w:sz w:val="28"/>
          <w:szCs w:val="28"/>
        </w:rPr>
        <w:lastRenderedPageBreak/>
        <w:t>Analysis:</w:t>
      </w:r>
      <w:r w:rsidR="001C2BA4">
        <w:t xml:space="preserve"> </w:t>
      </w:r>
      <w:r w:rsidR="0032395F" w:rsidRPr="006E75F1">
        <w:rPr>
          <w:b/>
          <w:bCs/>
          <w:sz w:val="28"/>
          <w:szCs w:val="28"/>
        </w:rPr>
        <w:t>Market</w:t>
      </w:r>
      <w:r w:rsidR="005059E2" w:rsidRPr="006E75F1">
        <w:rPr>
          <w:b/>
          <w:bCs/>
          <w:sz w:val="28"/>
          <w:szCs w:val="28"/>
        </w:rPr>
        <w:t>ing</w:t>
      </w:r>
      <w:r w:rsidR="007D6A2A" w:rsidRPr="006E75F1">
        <w:t xml:space="preserve"> </w:t>
      </w:r>
      <w:r w:rsidR="00E06620">
        <w:rPr>
          <w:b/>
          <w:bCs/>
          <w:sz w:val="26"/>
          <w:szCs w:val="26"/>
        </w:rPr>
        <w:t>b</w:t>
      </w:r>
      <w:r w:rsidR="007D6A2A" w:rsidRPr="006E75F1">
        <w:rPr>
          <w:b/>
          <w:bCs/>
          <w:sz w:val="26"/>
          <w:szCs w:val="26"/>
        </w:rPr>
        <w:t>y</w:t>
      </w:r>
      <w:r w:rsidR="00F10E5C" w:rsidRPr="006E75F1">
        <w:rPr>
          <w:b/>
          <w:bCs/>
          <w:sz w:val="26"/>
          <w:szCs w:val="26"/>
        </w:rPr>
        <w:t xml:space="preserve"> </w:t>
      </w:r>
      <w:r w:rsidR="00F10E5C" w:rsidRPr="006E75F1">
        <w:rPr>
          <w:b/>
          <w:bCs/>
          <w:sz w:val="28"/>
          <w:szCs w:val="28"/>
        </w:rPr>
        <w:t>Profit</w:t>
      </w:r>
      <w:r w:rsidR="00F10E5C" w:rsidRPr="006E75F1">
        <w:t xml:space="preserve"> </w:t>
      </w:r>
      <w:r w:rsidR="00B845C0" w:rsidRPr="006E75F1">
        <w:rPr>
          <w:b/>
          <w:bCs/>
          <w:sz w:val="28"/>
          <w:szCs w:val="28"/>
        </w:rPr>
        <w:t>&amp;</w:t>
      </w:r>
      <w:r w:rsidR="00F10E5C" w:rsidRPr="006E75F1">
        <w:t xml:space="preserve"> </w:t>
      </w:r>
      <w:r w:rsidR="00F10E5C" w:rsidRPr="006E75F1">
        <w:rPr>
          <w:b/>
          <w:bCs/>
          <w:sz w:val="28"/>
          <w:szCs w:val="28"/>
        </w:rPr>
        <w:t>Revenue</w:t>
      </w:r>
    </w:p>
    <w:p w14:paraId="34E4B8B4" w14:textId="7D4221F2" w:rsidR="0085414C" w:rsidRDefault="00BF17F0" w:rsidP="002F12E1">
      <w:pPr>
        <w:pBdr>
          <w:top w:val="single" w:sz="6" w:space="1" w:color="auto"/>
          <w:bottom w:val="single" w:sz="6" w:space="1" w:color="auto"/>
        </w:pBdr>
        <w:tabs>
          <w:tab w:val="left" w:pos="3360"/>
        </w:tabs>
      </w:pPr>
      <w:r>
        <w:t xml:space="preserve">For further analysis, I’ve used Tableau. </w:t>
      </w:r>
      <w:r w:rsidR="0064756F">
        <w:t xml:space="preserve">To </w:t>
      </w:r>
      <w:r w:rsidR="000D4C9F">
        <w:t xml:space="preserve">follow along the </w:t>
      </w:r>
      <w:r w:rsidR="00071E6E">
        <w:t xml:space="preserve">with </w:t>
      </w:r>
      <w:r w:rsidR="000D4C9F">
        <w:t>summary</w:t>
      </w:r>
      <w:r>
        <w:t xml:space="preserve">. </w:t>
      </w:r>
      <w:r w:rsidR="00916D4C">
        <w:t>Please</w:t>
      </w:r>
      <w:r w:rsidR="004D7804">
        <w:t xml:space="preserve"> use the </w:t>
      </w:r>
      <w:r w:rsidR="004D7804" w:rsidRPr="002901BB">
        <w:rPr>
          <w:b/>
          <w:bCs/>
          <w:color w:val="7030A0"/>
        </w:rPr>
        <w:t>link attached with each worksheet</w:t>
      </w:r>
      <w:r w:rsidR="00607788">
        <w:rPr>
          <w:b/>
          <w:bCs/>
          <w:color w:val="7030A0"/>
        </w:rPr>
        <w:t xml:space="preserve">, </w:t>
      </w:r>
      <w:r w:rsidR="00607788">
        <w:t xml:space="preserve">it will redirect you to the </w:t>
      </w:r>
      <w:r w:rsidR="00D55F44">
        <w:t xml:space="preserve">corresponding </w:t>
      </w:r>
      <w:r w:rsidR="00607788">
        <w:t>graph</w:t>
      </w:r>
      <w:r w:rsidR="00916D4C" w:rsidRPr="00050B63">
        <w:rPr>
          <w:b/>
          <w:bCs/>
        </w:rPr>
        <w:t>.</w:t>
      </w:r>
      <w:r w:rsidR="0055207F" w:rsidRPr="00050B63">
        <w:rPr>
          <w:b/>
          <w:bCs/>
        </w:rPr>
        <w:t xml:space="preserve"> </w:t>
      </w:r>
      <w:r w:rsidR="0055207F" w:rsidRPr="00050B63">
        <w:rPr>
          <w:b/>
          <w:bCs/>
          <w:color w:val="7030A0"/>
        </w:rPr>
        <w:t>Please use the Full Screen mode for thorough visuals</w:t>
      </w:r>
      <w:r w:rsidR="0055207F" w:rsidRPr="00050B63">
        <w:rPr>
          <w:color w:val="7030A0"/>
        </w:rPr>
        <w:t>.</w:t>
      </w:r>
      <w:r w:rsidR="008C6771" w:rsidRPr="00050B63">
        <w:rPr>
          <w:color w:val="7030A0"/>
        </w:rPr>
        <w:t xml:space="preserve"> </w:t>
      </w:r>
    </w:p>
    <w:p w14:paraId="764A3F8C" w14:textId="156A96C8" w:rsidR="00620979" w:rsidRDefault="00620979" w:rsidP="002F12E1">
      <w:pPr>
        <w:tabs>
          <w:tab w:val="left" w:pos="3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71B53" wp14:editId="19DFCF50">
                <wp:simplePos x="0" y="0"/>
                <wp:positionH relativeFrom="margin">
                  <wp:align>right</wp:align>
                </wp:positionH>
                <wp:positionV relativeFrom="paragraph">
                  <wp:posOffset>223308</wp:posOffset>
                </wp:positionV>
                <wp:extent cx="664210" cy="822960"/>
                <wp:effectExtent l="0" t="0" r="2159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4D9B5" w14:textId="4F89A70F" w:rsidR="00C11371" w:rsidRPr="003409C4" w:rsidRDefault="00C1137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409C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Please Use the Legend on the side bar.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71B5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.1pt;margin-top:17.6pt;width:52.3pt;height:64.8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" fillcolor="white [3201]" strokeweight=".5pt">
                <v:textbox>
                  <w:txbxContent>
                    <w:p w14:paraId="5C24D9B5" w14:textId="4F89A70F" w:rsidR="00C11371" w:rsidRPr="003409C4" w:rsidRDefault="00C1137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409C4">
                        <w:rPr>
                          <w:b/>
                          <w:bCs/>
                          <w:sz w:val="18"/>
                          <w:szCs w:val="18"/>
                        </w:rPr>
                        <w:t>Please Use the Legend on the side bar.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302C4E" w14:textId="7D206FC5" w:rsidR="00620979" w:rsidRDefault="00620979" w:rsidP="002F12E1">
      <w:pPr>
        <w:tabs>
          <w:tab w:val="left" w:pos="3360"/>
        </w:tabs>
      </w:pPr>
    </w:p>
    <w:p w14:paraId="099B35BA" w14:textId="4B0699EA" w:rsidR="00620979" w:rsidRDefault="00201B8C" w:rsidP="002F12E1">
      <w:pPr>
        <w:tabs>
          <w:tab w:val="left" w:pos="3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5C0D6" wp14:editId="6B8CD2EE">
                <wp:simplePos x="0" y="0"/>
                <wp:positionH relativeFrom="rightMargin">
                  <wp:posOffset>-133350</wp:posOffset>
                </wp:positionH>
                <wp:positionV relativeFrom="paragraph">
                  <wp:posOffset>118110</wp:posOffset>
                </wp:positionV>
                <wp:extent cx="323850" cy="546100"/>
                <wp:effectExtent l="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ED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0.5pt;margin-top:9.3pt;width:25.5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603FF10" w14:textId="2439733C" w:rsidR="001E07E6" w:rsidRDefault="009B259E" w:rsidP="00272116">
      <w:pPr>
        <w:pStyle w:val="ListParagraph"/>
        <w:numPr>
          <w:ilvl w:val="0"/>
          <w:numId w:val="5"/>
        </w:numPr>
        <w:tabs>
          <w:tab w:val="left" w:pos="3360"/>
        </w:tabs>
      </w:pPr>
      <w:r>
        <w:t xml:space="preserve"> </w:t>
      </w:r>
      <w:r w:rsidRPr="004A47EB">
        <w:rPr>
          <w:b/>
          <w:bCs/>
          <w:u w:val="single"/>
        </w:rPr>
        <w:t>Revenue &amp; Profit_MoM_YoY</w:t>
      </w:r>
      <w:r w:rsidRPr="00EB73B2">
        <w:t xml:space="preserve"> </w:t>
      </w:r>
      <w:r>
        <w:t>-</w:t>
      </w:r>
      <w:r w:rsidR="00DB0F0A">
        <w:t xml:space="preserve"> </w:t>
      </w:r>
      <w:hyperlink r:id="rId12" w:history="1">
        <w:r w:rsidR="00DB0F0A" w:rsidRPr="000036C5">
          <w:rPr>
            <w:rStyle w:val="Hyperlink"/>
          </w:rPr>
          <w:t>https://tabsoft.co/3jgbOvl</w:t>
        </w:r>
      </w:hyperlink>
      <w:r w:rsidR="00DB0F0A">
        <w:t xml:space="preserve"> </w:t>
      </w:r>
      <w:r w:rsidR="001B34D4">
        <w:t xml:space="preserve"> </w:t>
      </w:r>
      <w:r>
        <w:t xml:space="preserve"> </w:t>
      </w:r>
      <w:r w:rsidR="00916D4C">
        <w:t xml:space="preserve"> </w:t>
      </w:r>
    </w:p>
    <w:p w14:paraId="77547144" w14:textId="77777777" w:rsidR="000866B9" w:rsidRDefault="000866B9" w:rsidP="000866B9">
      <w:pPr>
        <w:pStyle w:val="ListParagraph"/>
        <w:tabs>
          <w:tab w:val="left" w:pos="3360"/>
        </w:tabs>
      </w:pPr>
    </w:p>
    <w:p w14:paraId="2C6F6DCE" w14:textId="7BBA887D" w:rsidR="00682D2A" w:rsidRDefault="00C46EB2" w:rsidP="00272116">
      <w:pPr>
        <w:pStyle w:val="ListParagraph"/>
        <w:numPr>
          <w:ilvl w:val="0"/>
          <w:numId w:val="1"/>
        </w:numPr>
        <w:tabs>
          <w:tab w:val="left" w:pos="3360"/>
        </w:tabs>
      </w:pPr>
      <w:r w:rsidRPr="00C46EB2">
        <w:drawing>
          <wp:anchor distT="0" distB="0" distL="114300" distR="114300" simplePos="0" relativeHeight="251664384" behindDoc="0" locked="0" layoutInCell="1" allowOverlap="1" wp14:anchorId="50867E2C" wp14:editId="4A65890E">
            <wp:simplePos x="0" y="0"/>
            <wp:positionH relativeFrom="column">
              <wp:posOffset>4782185</wp:posOffset>
            </wp:positionH>
            <wp:positionV relativeFrom="paragraph">
              <wp:posOffset>6985</wp:posOffset>
            </wp:positionV>
            <wp:extent cx="2467610" cy="1390650"/>
            <wp:effectExtent l="0" t="0" r="889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823">
        <w:t xml:space="preserve">This graph is showing the total revenue and </w:t>
      </w:r>
      <w:r w:rsidR="00D66309">
        <w:t>Profit in each yea</w:t>
      </w:r>
      <w:r w:rsidR="008A20D6">
        <w:t>r</w:t>
      </w:r>
      <w:r w:rsidR="00D66309">
        <w:t xml:space="preserve">. </w:t>
      </w:r>
      <w:r w:rsidR="009B5A12">
        <w:t xml:space="preserve"> </w:t>
      </w:r>
    </w:p>
    <w:p w14:paraId="0F88D917" w14:textId="7243C664" w:rsidR="00E442E6" w:rsidRDefault="00E442E6" w:rsidP="00272116">
      <w:pPr>
        <w:pStyle w:val="ListParagraph"/>
        <w:numPr>
          <w:ilvl w:val="0"/>
          <w:numId w:val="1"/>
        </w:numPr>
        <w:tabs>
          <w:tab w:val="left" w:pos="3360"/>
        </w:tabs>
      </w:pPr>
      <w:r>
        <w:t>Size of each pile is the month showing the total revenue.</w:t>
      </w:r>
    </w:p>
    <w:p w14:paraId="7F77259E" w14:textId="24FCD919" w:rsidR="008221E5" w:rsidRDefault="008221E5" w:rsidP="00272116">
      <w:pPr>
        <w:pStyle w:val="ListParagraph"/>
        <w:numPr>
          <w:ilvl w:val="0"/>
          <w:numId w:val="1"/>
        </w:numPr>
        <w:tabs>
          <w:tab w:val="left" w:pos="3360"/>
        </w:tabs>
      </w:pPr>
      <w:r>
        <w:t xml:space="preserve">Size of the pile is been determined by the </w:t>
      </w:r>
      <w:r w:rsidR="0086526B">
        <w:t xml:space="preserve">sum of revenue. </w:t>
      </w:r>
    </w:p>
    <w:p w14:paraId="13215C17" w14:textId="3D81AF4D" w:rsidR="00D338EA" w:rsidRDefault="00D338EA" w:rsidP="00272116">
      <w:pPr>
        <w:pStyle w:val="ListParagraph"/>
        <w:numPr>
          <w:ilvl w:val="0"/>
          <w:numId w:val="1"/>
        </w:numPr>
        <w:tabs>
          <w:tab w:val="left" w:pos="3360"/>
        </w:tabs>
      </w:pPr>
      <w:r>
        <w:t xml:space="preserve">Color of the pile represents the Months. </w:t>
      </w:r>
    </w:p>
    <w:p w14:paraId="332EF5B0" w14:textId="7F917F88" w:rsidR="00141E33" w:rsidRDefault="00141E33" w:rsidP="00272116">
      <w:pPr>
        <w:pStyle w:val="ListParagraph"/>
        <w:numPr>
          <w:ilvl w:val="0"/>
          <w:numId w:val="1"/>
        </w:numPr>
        <w:tabs>
          <w:tab w:val="left" w:pos="3360"/>
        </w:tabs>
      </w:pPr>
      <w:r>
        <w:t>The Line represents the Profit percentage based on NIM</w:t>
      </w:r>
      <w:r w:rsidR="0089234B">
        <w:t xml:space="preserve"> </w:t>
      </w:r>
      <w:r w:rsidR="002B3E6E">
        <w:t xml:space="preserve">for </w:t>
      </w:r>
      <w:r w:rsidR="0089234B">
        <w:t>each year</w:t>
      </w:r>
      <w:r>
        <w:t xml:space="preserve">. </w:t>
      </w:r>
    </w:p>
    <w:p w14:paraId="569EB77F" w14:textId="4735024C" w:rsidR="00454A81" w:rsidRDefault="000849E5" w:rsidP="00272116">
      <w:pPr>
        <w:pStyle w:val="ListParagraph"/>
        <w:numPr>
          <w:ilvl w:val="0"/>
          <w:numId w:val="1"/>
        </w:numPr>
        <w:tabs>
          <w:tab w:val="left" w:pos="3360"/>
        </w:tabs>
      </w:pPr>
      <w:r>
        <w:t>Height of the Bar represents the total revenue in each year.</w:t>
      </w:r>
      <w:r w:rsidR="00402933">
        <w:t xml:space="preserve"> </w:t>
      </w:r>
    </w:p>
    <w:p w14:paraId="0479AAC9" w14:textId="77777777" w:rsidR="00970336" w:rsidRDefault="00E959EC" w:rsidP="00970336">
      <w:pPr>
        <w:ind w:left="720"/>
      </w:pPr>
      <w:r>
        <w:tab/>
      </w:r>
      <w:r w:rsidR="00454A81" w:rsidRPr="00E0245D">
        <w:rPr>
          <w:u w:val="single"/>
        </w:rPr>
        <w:t>Observation</w:t>
      </w:r>
      <w:r w:rsidR="00454A81">
        <w:t xml:space="preserve">: </w:t>
      </w:r>
      <w:r w:rsidR="004E798C">
        <w:t xml:space="preserve">While </w:t>
      </w:r>
      <w:r w:rsidR="00024F63">
        <w:t xml:space="preserve">studying </w:t>
      </w:r>
      <w:r w:rsidR="00284B52">
        <w:t xml:space="preserve">the revenue </w:t>
      </w:r>
      <w:r w:rsidR="00AB08BB">
        <w:t xml:space="preserve">and profit </w:t>
      </w:r>
      <w:r w:rsidR="00284B52">
        <w:t xml:space="preserve">for year 2018 and 2019, </w:t>
      </w:r>
      <w:r w:rsidR="00011442">
        <w:t xml:space="preserve">we have results. </w:t>
      </w:r>
    </w:p>
    <w:p w14:paraId="18BD6740" w14:textId="4C79B3CB" w:rsidR="006B7DAC" w:rsidRDefault="000D55E0" w:rsidP="006B7DAC">
      <w:pPr>
        <w:pBdr>
          <w:bottom w:val="single" w:sz="6" w:space="1" w:color="auto"/>
        </w:pBdr>
        <w:ind w:left="720"/>
      </w:pPr>
      <w:r>
        <w:t xml:space="preserve">Total </w:t>
      </w:r>
      <w:r w:rsidR="00CE2456">
        <w:t xml:space="preserve">Revenue for year </w:t>
      </w:r>
      <w:r w:rsidR="00DC1390">
        <w:t>2019</w:t>
      </w:r>
      <w:r w:rsidR="00DC1390">
        <w:t xml:space="preserve"> </w:t>
      </w:r>
      <w:r w:rsidR="00A51B07">
        <w:t>was</w:t>
      </w:r>
      <w:r w:rsidR="00DC1390">
        <w:t xml:space="preserve"> way higher </w:t>
      </w:r>
      <w:r w:rsidR="00CE2456">
        <w:t>than</w:t>
      </w:r>
      <w:r w:rsidR="00DC1390">
        <w:t xml:space="preserve"> the year 2018</w:t>
      </w:r>
      <w:r w:rsidR="00CE2456">
        <w:t xml:space="preserve">, </w:t>
      </w:r>
      <w:r w:rsidR="00602603">
        <w:t xml:space="preserve">on the other side </w:t>
      </w:r>
      <w:r w:rsidR="002674B4">
        <w:t>p</w:t>
      </w:r>
      <w:r w:rsidR="000565B6">
        <w:t xml:space="preserve">rofit </w:t>
      </w:r>
      <w:r w:rsidR="009454B4">
        <w:t xml:space="preserve">made </w:t>
      </w:r>
      <w:r w:rsidR="000565B6">
        <w:t xml:space="preserve">in Year </w:t>
      </w:r>
      <w:r w:rsidR="005937C2">
        <w:t xml:space="preserve">2019 </w:t>
      </w:r>
      <w:r w:rsidR="008633F8">
        <w:t>was</w:t>
      </w:r>
      <w:r w:rsidR="000565B6">
        <w:t xml:space="preserve"> </w:t>
      </w:r>
      <w:r w:rsidR="00472CAD">
        <w:t>24.82</w:t>
      </w:r>
      <w:r w:rsidR="000565B6">
        <w:t>% while in 201</w:t>
      </w:r>
      <w:r w:rsidR="00472CAD">
        <w:t>8</w:t>
      </w:r>
      <w:r w:rsidR="000565B6">
        <w:t xml:space="preserve"> it </w:t>
      </w:r>
      <w:r w:rsidR="007E0F5C">
        <w:t>was</w:t>
      </w:r>
      <w:r w:rsidR="000565B6">
        <w:t xml:space="preserve"> </w:t>
      </w:r>
      <w:r w:rsidR="00472CAD">
        <w:t>25.05</w:t>
      </w:r>
      <w:r w:rsidR="000565B6">
        <w:t>%</w:t>
      </w:r>
      <w:r w:rsidR="000A0F2A">
        <w:t>.</w:t>
      </w:r>
      <w:r w:rsidR="00CE2456">
        <w:t xml:space="preserve"> </w:t>
      </w:r>
      <w:r w:rsidR="008A0E03">
        <w:t xml:space="preserve">Despite </w:t>
      </w:r>
      <w:r w:rsidR="00A22386">
        <w:t xml:space="preserve">having </w:t>
      </w:r>
      <w:r w:rsidR="008A0E03">
        <w:t>high high</w:t>
      </w:r>
      <w:r w:rsidR="00274DA8">
        <w:t>er</w:t>
      </w:r>
      <w:r w:rsidR="0066027F">
        <w:t xml:space="preserve"> </w:t>
      </w:r>
      <w:r w:rsidR="008A0E03">
        <w:t xml:space="preserve">revenue in 2019, </w:t>
      </w:r>
      <w:r w:rsidR="003D38A9">
        <w:t xml:space="preserve">company had made </w:t>
      </w:r>
      <w:r w:rsidR="00D75783">
        <w:t>less</w:t>
      </w:r>
      <w:r w:rsidR="00CE2456">
        <w:t xml:space="preserve"> profit</w:t>
      </w:r>
      <w:r w:rsidR="00222ED5">
        <w:t xml:space="preserve"> (</w:t>
      </w:r>
      <w:r w:rsidR="00677BA6">
        <w:t>%</w:t>
      </w:r>
      <w:r w:rsidR="00222ED5">
        <w:t>)</w:t>
      </w:r>
      <w:r w:rsidR="00945D32">
        <w:t xml:space="preserve"> than year 201</w:t>
      </w:r>
      <w:r w:rsidR="003C3500">
        <w:t>8</w:t>
      </w:r>
      <w:r w:rsidR="00CF050D">
        <w:t>.</w:t>
      </w:r>
    </w:p>
    <w:p w14:paraId="73F35700" w14:textId="77777777" w:rsidR="00210169" w:rsidRDefault="00210169" w:rsidP="006B7DAC">
      <w:pPr>
        <w:pBdr>
          <w:bottom w:val="single" w:sz="6" w:space="1" w:color="auto"/>
        </w:pBdr>
        <w:ind w:left="720"/>
      </w:pPr>
    </w:p>
    <w:p w14:paraId="6C6B538B" w14:textId="77777777" w:rsidR="006B7DAC" w:rsidRDefault="006B7DAC" w:rsidP="006B7DAC">
      <w:pPr>
        <w:ind w:left="720"/>
      </w:pPr>
    </w:p>
    <w:p w14:paraId="60B670F9" w14:textId="7D8A2434" w:rsidR="003565E7" w:rsidRDefault="00031CC5" w:rsidP="003B63B6">
      <w:pPr>
        <w:pStyle w:val="ListParagraph"/>
        <w:numPr>
          <w:ilvl w:val="0"/>
          <w:numId w:val="5"/>
        </w:numPr>
      </w:pPr>
      <w:r w:rsidRPr="004A47EB">
        <w:rPr>
          <w:b/>
          <w:bCs/>
          <w:u w:val="single"/>
        </w:rPr>
        <w:t>Revenue &amp; Profit(%)_Marketing Type &amp; State</w:t>
      </w:r>
      <w:r w:rsidR="002476F3" w:rsidRPr="001A6035">
        <w:t xml:space="preserve"> </w:t>
      </w:r>
      <w:r w:rsidR="00643265">
        <w:t>-</w:t>
      </w:r>
      <w:r w:rsidR="006E534F">
        <w:t xml:space="preserve"> </w:t>
      </w:r>
      <w:hyperlink r:id="rId14" w:history="1">
        <w:r w:rsidR="00D14A61" w:rsidRPr="000036C5">
          <w:rPr>
            <w:rStyle w:val="Hyperlink"/>
          </w:rPr>
          <w:t>https://tabsoft.co/3cJlJqN</w:t>
        </w:r>
      </w:hyperlink>
      <w:r w:rsidR="00D14A61">
        <w:t xml:space="preserve"> </w:t>
      </w:r>
    </w:p>
    <w:p w14:paraId="379BCB50" w14:textId="77777777" w:rsidR="000866B9" w:rsidRDefault="000866B9" w:rsidP="000866B9">
      <w:pPr>
        <w:pStyle w:val="ListParagraph"/>
      </w:pPr>
    </w:p>
    <w:p w14:paraId="3581A19E" w14:textId="6BC67FEE" w:rsidR="00207539" w:rsidRDefault="00585302" w:rsidP="00207539">
      <w:pPr>
        <w:pStyle w:val="ListParagraph"/>
        <w:numPr>
          <w:ilvl w:val="0"/>
          <w:numId w:val="1"/>
        </w:numPr>
      </w:pPr>
      <w:r w:rsidRPr="00585302">
        <w:drawing>
          <wp:anchor distT="0" distB="0" distL="114300" distR="114300" simplePos="0" relativeHeight="251670528" behindDoc="0" locked="0" layoutInCell="1" allowOverlap="1" wp14:anchorId="6DB5971D" wp14:editId="45E9689C">
            <wp:simplePos x="0" y="0"/>
            <wp:positionH relativeFrom="column">
              <wp:posOffset>4819650</wp:posOffset>
            </wp:positionH>
            <wp:positionV relativeFrom="paragraph">
              <wp:posOffset>17145</wp:posOffset>
            </wp:positionV>
            <wp:extent cx="2335530" cy="1336675"/>
            <wp:effectExtent l="0" t="0" r="762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135">
        <w:t>Similar</w:t>
      </w:r>
      <w:r w:rsidR="00CC60E5">
        <w:t xml:space="preserve"> </w:t>
      </w:r>
      <w:r w:rsidR="0009412F">
        <w:t xml:space="preserve">to </w:t>
      </w:r>
      <w:r w:rsidR="00CF3135">
        <w:t>1</w:t>
      </w:r>
      <w:r w:rsidR="00CF3135" w:rsidRPr="00CF3135">
        <w:rPr>
          <w:vertAlign w:val="superscript"/>
        </w:rPr>
        <w:t>st</w:t>
      </w:r>
      <w:r w:rsidR="00CF3135">
        <w:t xml:space="preserve"> graph</w:t>
      </w:r>
      <w:r w:rsidR="00D26BB3">
        <w:t>,</w:t>
      </w:r>
      <w:r w:rsidR="00CF3135">
        <w:t xml:space="preserve"> </w:t>
      </w:r>
      <w:r w:rsidR="001B0DAC">
        <w:t xml:space="preserve">this graph </w:t>
      </w:r>
      <w:r w:rsidR="009713FC">
        <w:t xml:space="preserve">also </w:t>
      </w:r>
      <w:r w:rsidR="001B0DAC">
        <w:t xml:space="preserve">represents </w:t>
      </w:r>
      <w:r w:rsidR="00F4573E">
        <w:t xml:space="preserve">the </w:t>
      </w:r>
      <w:r w:rsidR="001B0DAC">
        <w:t xml:space="preserve">Total revenue and profit (%) for </w:t>
      </w:r>
      <w:r w:rsidR="009A7161">
        <w:t xml:space="preserve">different </w:t>
      </w:r>
      <w:r w:rsidR="009E36D0">
        <w:t xml:space="preserve">states. </w:t>
      </w:r>
    </w:p>
    <w:p w14:paraId="02C38121" w14:textId="27954460" w:rsidR="002A6962" w:rsidRDefault="00876A26" w:rsidP="002A6962">
      <w:pPr>
        <w:pStyle w:val="ListParagraph"/>
        <w:numPr>
          <w:ilvl w:val="0"/>
          <w:numId w:val="1"/>
        </w:numPr>
      </w:pPr>
      <w:r>
        <w:t>The color o</w:t>
      </w:r>
      <w:r w:rsidR="00DA41FB">
        <w:t>f</w:t>
      </w:r>
      <w:r>
        <w:t xml:space="preserve"> the </w:t>
      </w:r>
      <w:r w:rsidR="00DA41FB">
        <w:t>Bar</w:t>
      </w:r>
      <w:r w:rsidR="000D2F3E">
        <w:t>s</w:t>
      </w:r>
      <w:r w:rsidR="00DA41FB">
        <w:t xml:space="preserve"> </w:t>
      </w:r>
      <w:r w:rsidR="003077CC">
        <w:t>r</w:t>
      </w:r>
      <w:r>
        <w:t xml:space="preserve">epresent the </w:t>
      </w:r>
      <w:r w:rsidR="00F4414D">
        <w:t>revenue generated from the type of marketing</w:t>
      </w:r>
      <w:r w:rsidR="005A3071">
        <w:t xml:space="preserve">, [Green: </w:t>
      </w:r>
      <w:r w:rsidR="005A3071" w:rsidRPr="00FD0347">
        <w:rPr>
          <w:u w:val="single"/>
        </w:rPr>
        <w:t>Traditional</w:t>
      </w:r>
      <w:r w:rsidR="005A3071">
        <w:t xml:space="preserve"> | Brown: </w:t>
      </w:r>
      <w:r w:rsidR="005A3071" w:rsidRPr="00853F6A">
        <w:rPr>
          <w:u w:val="single"/>
        </w:rPr>
        <w:t>Digital</w:t>
      </w:r>
      <w:r w:rsidR="005A3071">
        <w:t>]</w:t>
      </w:r>
    </w:p>
    <w:p w14:paraId="0EB75187" w14:textId="5D2CD696" w:rsidR="002A6962" w:rsidRDefault="00DF53D8" w:rsidP="002A6962">
      <w:pPr>
        <w:pStyle w:val="ListParagraph"/>
        <w:numPr>
          <w:ilvl w:val="0"/>
          <w:numId w:val="1"/>
        </w:numPr>
      </w:pPr>
      <w:r>
        <w:t xml:space="preserve">Line represents the </w:t>
      </w:r>
      <w:r w:rsidR="0061189E">
        <w:t xml:space="preserve">overall </w:t>
      </w:r>
      <w:r>
        <w:t>Profit (%)</w:t>
      </w:r>
      <w:r w:rsidR="00346702">
        <w:t xml:space="preserve"> </w:t>
      </w:r>
      <w:r w:rsidR="00EA31C7">
        <w:t xml:space="preserve">made in </w:t>
      </w:r>
      <w:r w:rsidR="00346702">
        <w:t xml:space="preserve">each </w:t>
      </w:r>
      <w:r>
        <w:t xml:space="preserve">state. </w:t>
      </w:r>
    </w:p>
    <w:p w14:paraId="4D57F18A" w14:textId="3B7FD375" w:rsidR="004804B8" w:rsidRDefault="004804B8" w:rsidP="002A6962">
      <w:pPr>
        <w:pStyle w:val="ListParagraph"/>
        <w:numPr>
          <w:ilvl w:val="0"/>
          <w:numId w:val="1"/>
        </w:numPr>
      </w:pPr>
      <w:r>
        <w:t xml:space="preserve">Numbers on the Profit line represents the Rank </w:t>
      </w:r>
      <w:r w:rsidR="000E482D">
        <w:t xml:space="preserve">of each state </w:t>
      </w:r>
      <w:r>
        <w:t xml:space="preserve">based on </w:t>
      </w:r>
      <w:r w:rsidR="00151F15">
        <w:t xml:space="preserve">the </w:t>
      </w:r>
      <w:r>
        <w:t>Profit</w:t>
      </w:r>
      <w:r w:rsidR="0081092A">
        <w:t xml:space="preserve"> made</w:t>
      </w:r>
      <w:r>
        <w:t xml:space="preserve">. </w:t>
      </w:r>
    </w:p>
    <w:p w14:paraId="41CBF0F5" w14:textId="0F85747B" w:rsidR="00FA3B06" w:rsidRDefault="00841C87" w:rsidP="00D736AB">
      <w:pPr>
        <w:pBdr>
          <w:bottom w:val="single" w:sz="6" w:space="1" w:color="auto"/>
        </w:pBdr>
        <w:ind w:left="720" w:firstLine="720"/>
      </w:pPr>
      <w:r w:rsidRPr="00841C87">
        <w:rPr>
          <w:u w:val="single"/>
        </w:rPr>
        <w:t>Observation</w:t>
      </w:r>
      <w:r w:rsidR="00904870">
        <w:t>:</w:t>
      </w:r>
      <w:r w:rsidR="005F7284">
        <w:t xml:space="preserve"> </w:t>
      </w:r>
      <w:r w:rsidR="00D54AF7">
        <w:t xml:space="preserve">If we </w:t>
      </w:r>
      <w:r w:rsidR="00096EAA">
        <w:t xml:space="preserve">look at </w:t>
      </w:r>
      <w:r w:rsidR="00D54AF7">
        <w:t>the Bars</w:t>
      </w:r>
      <w:r w:rsidR="00BF1DD9">
        <w:t xml:space="preserve"> of </w:t>
      </w:r>
      <w:r w:rsidR="00BF1DD9" w:rsidRPr="0078786B">
        <w:rPr>
          <w:b/>
          <w:bCs/>
        </w:rPr>
        <w:t xml:space="preserve">California, Florida, </w:t>
      </w:r>
      <w:r w:rsidR="00841DB8" w:rsidRPr="0078786B">
        <w:rPr>
          <w:b/>
          <w:bCs/>
        </w:rPr>
        <w:t>Texas</w:t>
      </w:r>
      <w:r w:rsidR="00FC24DF" w:rsidRPr="0078786B">
        <w:rPr>
          <w:b/>
          <w:bCs/>
        </w:rPr>
        <w:t xml:space="preserve"> &amp; New York</w:t>
      </w:r>
      <w:r w:rsidR="00F33D02">
        <w:t xml:space="preserve">, these are the states having total revenue more than </w:t>
      </w:r>
      <w:r w:rsidR="00B96438">
        <w:t>450K</w:t>
      </w:r>
      <w:r w:rsidR="001D750A">
        <w:t xml:space="preserve"> $</w:t>
      </w:r>
      <w:r w:rsidR="00D54AF7">
        <w:t>.</w:t>
      </w:r>
      <w:r w:rsidR="00B96438">
        <w:t xml:space="preserve"> But still their Profit-Ranks are </w:t>
      </w:r>
      <w:r w:rsidR="00B96438" w:rsidRPr="00B36F22">
        <w:rPr>
          <w:b/>
          <w:bCs/>
        </w:rPr>
        <w:t>10, 15, 8 &amp; 17</w:t>
      </w:r>
      <w:r w:rsidR="00B96438">
        <w:t>.</w:t>
      </w:r>
      <w:r w:rsidR="00B36F22">
        <w:t xml:space="preserve"> </w:t>
      </w:r>
      <w:r w:rsidR="00D54AF7">
        <w:t xml:space="preserve"> </w:t>
      </w:r>
      <w:r w:rsidR="000D16CB">
        <w:t xml:space="preserve">And top 5 </w:t>
      </w:r>
      <w:r w:rsidR="00C05D27">
        <w:t xml:space="preserve">states based on </w:t>
      </w:r>
      <w:r w:rsidR="000D16CB">
        <w:t xml:space="preserve">Profit-rankings are </w:t>
      </w:r>
      <w:r w:rsidR="000D16CB" w:rsidRPr="007D67D3">
        <w:rPr>
          <w:b/>
          <w:bCs/>
        </w:rPr>
        <w:t>W</w:t>
      </w:r>
      <w:r w:rsidR="00B0368B" w:rsidRPr="007D67D3">
        <w:rPr>
          <w:b/>
          <w:bCs/>
        </w:rPr>
        <w:t>ashington</w:t>
      </w:r>
      <w:r w:rsidR="000D16CB" w:rsidRPr="007D67D3">
        <w:rPr>
          <w:b/>
          <w:bCs/>
        </w:rPr>
        <w:t>,</w:t>
      </w:r>
      <w:r w:rsidR="00B0368B" w:rsidRPr="007D67D3">
        <w:rPr>
          <w:b/>
          <w:bCs/>
        </w:rPr>
        <w:t xml:space="preserve"> </w:t>
      </w:r>
      <w:r w:rsidR="00D2059E" w:rsidRPr="007D67D3">
        <w:rPr>
          <w:b/>
          <w:bCs/>
        </w:rPr>
        <w:t>Utah, Connecticut, Colorado &amp; Massachusetts</w:t>
      </w:r>
      <w:r w:rsidR="00F5429A">
        <w:t xml:space="preserve"> [1 to 5]</w:t>
      </w:r>
      <w:r w:rsidR="00D2059E">
        <w:t xml:space="preserve">. </w:t>
      </w:r>
      <w:r w:rsidR="000D16CB">
        <w:t xml:space="preserve"> </w:t>
      </w:r>
      <w:r w:rsidR="009C1EBE">
        <w:t xml:space="preserve">Despite </w:t>
      </w:r>
      <w:r w:rsidR="009C1EBE">
        <w:t>having revenue</w:t>
      </w:r>
      <w:r w:rsidR="009C1EBE">
        <w:t>,</w:t>
      </w:r>
      <w:r w:rsidR="009C1EBE">
        <w:t xml:space="preserve"> even less than 150k $</w:t>
      </w:r>
      <w:r w:rsidR="009C1EBE">
        <w:t xml:space="preserve"> t</w:t>
      </w:r>
      <w:r w:rsidR="00DC5F30">
        <w:t>h</w:t>
      </w:r>
      <w:r w:rsidR="009C1EBE">
        <w:t xml:space="preserve">ese states </w:t>
      </w:r>
      <w:r w:rsidR="0071770D">
        <w:t xml:space="preserve">make </w:t>
      </w:r>
      <w:r w:rsidR="009C1EBE">
        <w:t>highest profit.</w:t>
      </w:r>
      <w:r w:rsidR="00DC5F30">
        <w:t xml:space="preserve"> </w:t>
      </w:r>
      <w:r w:rsidR="0004481B">
        <w:t>We can find the reason behind the success</w:t>
      </w:r>
      <w:r w:rsidR="00FA6BAC">
        <w:t xml:space="preserve"> </w:t>
      </w:r>
      <w:r w:rsidR="0004481B">
        <w:t>and</w:t>
      </w:r>
      <w:r w:rsidR="00FA6BAC">
        <w:t>,</w:t>
      </w:r>
      <w:r w:rsidR="0004481B">
        <w:t xml:space="preserve"> make according changes in the states which are not able to make good profits. </w:t>
      </w:r>
    </w:p>
    <w:p w14:paraId="0DD246E9" w14:textId="77777777" w:rsidR="00ED2FAC" w:rsidRDefault="00ED2FAC" w:rsidP="00D736AB">
      <w:pPr>
        <w:pBdr>
          <w:bottom w:val="single" w:sz="6" w:space="1" w:color="auto"/>
        </w:pBdr>
        <w:ind w:left="720" w:firstLine="720"/>
      </w:pPr>
    </w:p>
    <w:p w14:paraId="4E272016" w14:textId="502C57F5" w:rsidR="00ED138D" w:rsidRDefault="00ED138D" w:rsidP="00ED138D">
      <w:pPr>
        <w:pStyle w:val="ListParagraph"/>
      </w:pPr>
    </w:p>
    <w:p w14:paraId="503725A0" w14:textId="6EAB39DF" w:rsidR="00D72BA3" w:rsidRDefault="00D72BA3" w:rsidP="00ED138D">
      <w:pPr>
        <w:pStyle w:val="ListParagraph"/>
      </w:pPr>
    </w:p>
    <w:p w14:paraId="39D81C8B" w14:textId="32CBD624" w:rsidR="00D72BA3" w:rsidRDefault="00D72BA3" w:rsidP="00ED138D">
      <w:pPr>
        <w:pStyle w:val="ListParagraph"/>
      </w:pPr>
    </w:p>
    <w:p w14:paraId="50E2EE28" w14:textId="2CD74E86" w:rsidR="00D72BA3" w:rsidRDefault="00D72BA3" w:rsidP="00ED138D">
      <w:pPr>
        <w:pStyle w:val="ListParagraph"/>
      </w:pPr>
    </w:p>
    <w:p w14:paraId="5AEC23EC" w14:textId="302B0C3F" w:rsidR="00D72BA3" w:rsidRDefault="00D72BA3" w:rsidP="00ED138D">
      <w:pPr>
        <w:pStyle w:val="ListParagraph"/>
      </w:pPr>
    </w:p>
    <w:p w14:paraId="4D2FDD67" w14:textId="3CA2D737" w:rsidR="0037789E" w:rsidRDefault="005502B2" w:rsidP="00D54669">
      <w:pPr>
        <w:pStyle w:val="ListParagraph"/>
        <w:numPr>
          <w:ilvl w:val="0"/>
          <w:numId w:val="5"/>
        </w:numPr>
      </w:pPr>
      <w:r w:rsidRPr="00A34FBA">
        <w:rPr>
          <w:b/>
          <w:bCs/>
          <w:sz w:val="24"/>
          <w:szCs w:val="24"/>
          <w:u w:val="single"/>
        </w:rPr>
        <w:lastRenderedPageBreak/>
        <w:t xml:space="preserve">Rank - By Total Revenue </w:t>
      </w:r>
      <w:r w:rsidR="00FC27CC" w:rsidRPr="00A34FBA">
        <w:rPr>
          <w:b/>
          <w:bCs/>
          <w:sz w:val="24"/>
          <w:szCs w:val="24"/>
          <w:u w:val="single"/>
        </w:rPr>
        <w:t>–</w:t>
      </w:r>
      <w:r w:rsidRPr="00A34FBA">
        <w:rPr>
          <w:b/>
          <w:bCs/>
          <w:sz w:val="24"/>
          <w:szCs w:val="24"/>
          <w:u w:val="single"/>
        </w:rPr>
        <w:t xml:space="preserve"> Personal</w:t>
      </w:r>
      <w:r w:rsidR="00FC27CC" w:rsidRPr="00A34FBA">
        <w:rPr>
          <w:b/>
          <w:bCs/>
          <w:sz w:val="24"/>
          <w:szCs w:val="24"/>
        </w:rPr>
        <w:t xml:space="preserve"> </w:t>
      </w:r>
      <w:r w:rsidR="00FC27CC" w:rsidRPr="00A34FBA">
        <w:rPr>
          <w:b/>
          <w:bCs/>
        </w:rPr>
        <w:t>-</w:t>
      </w:r>
      <w:r w:rsidR="00FC27CC">
        <w:t xml:space="preserve"> </w:t>
      </w:r>
      <w:hyperlink r:id="rId16" w:history="1">
        <w:r w:rsidR="001823DF" w:rsidRPr="000036C5">
          <w:rPr>
            <w:rStyle w:val="Hyperlink"/>
          </w:rPr>
          <w:t>https://tabsoft.co/3cF4C9R</w:t>
        </w:r>
      </w:hyperlink>
      <w:r>
        <w:t xml:space="preserve"> </w:t>
      </w:r>
      <w:r w:rsidR="00017A54">
        <w:tab/>
      </w:r>
      <w:r w:rsidR="00017A54" w:rsidRPr="0000281D">
        <w:drawing>
          <wp:anchor distT="0" distB="0" distL="114300" distR="114300" simplePos="0" relativeHeight="251671552" behindDoc="1" locked="0" layoutInCell="1" allowOverlap="1" wp14:anchorId="7D2A56BB" wp14:editId="5BC8F408">
            <wp:simplePos x="0" y="0"/>
            <wp:positionH relativeFrom="column">
              <wp:posOffset>4679950</wp:posOffset>
            </wp:positionH>
            <wp:positionV relativeFrom="paragraph">
              <wp:posOffset>133350</wp:posOffset>
            </wp:positionV>
            <wp:extent cx="2603500" cy="1614170"/>
            <wp:effectExtent l="0" t="0" r="6350" b="5080"/>
            <wp:wrapTight wrapText="bothSides">
              <wp:wrapPolygon edited="0">
                <wp:start x="0" y="0"/>
                <wp:lineTo x="0" y="21413"/>
                <wp:lineTo x="21495" y="21413"/>
                <wp:lineTo x="2149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11972" w14:textId="3D4CC7F4" w:rsidR="00FB3682" w:rsidRDefault="00702BC1" w:rsidP="00FB368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DA3765" wp14:editId="21ADE26A">
                <wp:simplePos x="0" y="0"/>
                <wp:positionH relativeFrom="margin">
                  <wp:posOffset>6946900</wp:posOffset>
                </wp:positionH>
                <wp:positionV relativeFrom="paragraph">
                  <wp:posOffset>107950</wp:posOffset>
                </wp:positionV>
                <wp:extent cx="184785" cy="1524000"/>
                <wp:effectExtent l="0" t="38100" r="6286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" cy="15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1765" id="Straight Arrow Connector 26" o:spid="_x0000_s1026" type="#_x0000_t32" style="position:absolute;margin-left:547pt;margin-top:8.5pt;width:14.55pt;height:120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" strokecolor="#c45911 [2405]" strokeweight=".5pt">
                <v:stroke endarrow="block" joinstyle="miter"/>
                <w10:wrap anchorx="margin"/>
              </v:shape>
            </w:pict>
          </mc:Fallback>
        </mc:AlternateContent>
      </w:r>
      <w:r w:rsidR="000E4D69">
        <w:t xml:space="preserve">Here is the </w:t>
      </w:r>
      <w:r w:rsidR="001B5EBC">
        <w:t>Geographical</w:t>
      </w:r>
      <w:r w:rsidR="005D3D6D">
        <w:t xml:space="preserve"> </w:t>
      </w:r>
      <w:r w:rsidR="000E4D69">
        <w:t>graph</w:t>
      </w:r>
      <w:r w:rsidR="00CA1825">
        <w:t xml:space="preserve"> which shows the Total Revenue </w:t>
      </w:r>
      <w:r w:rsidR="007B01E0">
        <w:t>generated from the Type of Loan [</w:t>
      </w:r>
      <w:r w:rsidR="007B01E0" w:rsidRPr="00B0447E">
        <w:rPr>
          <w:b/>
          <w:bCs/>
        </w:rPr>
        <w:t>Business</w:t>
      </w:r>
      <w:r w:rsidR="007B01E0">
        <w:t xml:space="preserve"> and </w:t>
      </w:r>
      <w:r w:rsidR="007B01E0" w:rsidRPr="00B44A98">
        <w:rPr>
          <w:b/>
          <w:bCs/>
        </w:rPr>
        <w:t>Personal</w:t>
      </w:r>
      <w:r w:rsidR="007B01E0">
        <w:t>]</w:t>
      </w:r>
      <w:r w:rsidR="00834086">
        <w:t xml:space="preserve">. </w:t>
      </w:r>
    </w:p>
    <w:p w14:paraId="6CE51F33" w14:textId="068EFD86" w:rsidR="003A04DF" w:rsidRDefault="003A04DF" w:rsidP="00FB3682">
      <w:pPr>
        <w:pStyle w:val="ListParagraph"/>
        <w:numPr>
          <w:ilvl w:val="0"/>
          <w:numId w:val="1"/>
        </w:numPr>
      </w:pPr>
      <w:r>
        <w:t>To observe both the type of rankings, please use the side legend as mentioned.</w:t>
      </w:r>
    </w:p>
    <w:p w14:paraId="566140DB" w14:textId="50E0E2A9" w:rsidR="000A0195" w:rsidRDefault="002B635B" w:rsidP="000A019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FB744" wp14:editId="4FF2FCBF">
                <wp:simplePos x="0" y="0"/>
                <wp:positionH relativeFrom="margin">
                  <wp:posOffset>6311900</wp:posOffset>
                </wp:positionH>
                <wp:positionV relativeFrom="paragraph">
                  <wp:posOffset>419735</wp:posOffset>
                </wp:positionV>
                <wp:extent cx="869950" cy="806450"/>
                <wp:effectExtent l="0" t="0" r="2540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59952" w14:textId="77777777" w:rsidR="005A1F86" w:rsidRDefault="00017A54" w:rsidP="00017A5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409C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Please Use the Legend.</w:t>
                            </w:r>
                          </w:p>
                          <w:p w14:paraId="7CC1199D" w14:textId="63D363BA" w:rsidR="002B635B" w:rsidRPr="003409C4" w:rsidRDefault="006A367A" w:rsidP="00017A5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B635B" w:rsidRPr="006A367A"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Loan Type</w:t>
                            </w: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B635B" w:rsidRPr="006A367A">
                              <w:rPr>
                                <w:b/>
                                <w:bCs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5ED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2B635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B635B" w:rsidRPr="006A367A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B744" id="Text Box 25" o:spid="_x0000_s1027" type="#_x0000_t202" style="position:absolute;left:0;text-align:left;margin-left:497pt;margin-top:33.05pt;width:68.5pt;height:63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" fillcolor="white [3201]" strokeweight=".5pt">
                <v:textbox>
                  <w:txbxContent>
                    <w:p w14:paraId="16459952" w14:textId="77777777" w:rsidR="005A1F86" w:rsidRDefault="00017A54" w:rsidP="00017A5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409C4">
                        <w:rPr>
                          <w:b/>
                          <w:bCs/>
                          <w:sz w:val="18"/>
                          <w:szCs w:val="18"/>
                        </w:rPr>
                        <w:t>Please Use the Legend.</w:t>
                      </w:r>
                    </w:p>
                    <w:p w14:paraId="7CC1199D" w14:textId="63D363BA" w:rsidR="002B635B" w:rsidRPr="003409C4" w:rsidRDefault="006A367A" w:rsidP="00017A5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sz w:val="18"/>
                          <w:szCs w:val="18"/>
                        </w:rPr>
                        <w:t xml:space="preserve">   </w:t>
                      </w:r>
                      <w:r w:rsidR="002B635B" w:rsidRPr="006A367A">
                        <w:rPr>
                          <w:b/>
                          <w:bCs/>
                          <w:color w:val="C45911" w:themeColor="accent2" w:themeShade="BF"/>
                          <w:sz w:val="18"/>
                          <w:szCs w:val="18"/>
                        </w:rPr>
                        <w:t>Loan Type</w:t>
                      </w:r>
                      <w:r>
                        <w:rPr>
                          <w:b/>
                          <w:bCs/>
                          <w:color w:val="C45911" w:themeColor="accent2" w:themeShade="BF"/>
                          <w:sz w:val="18"/>
                          <w:szCs w:val="18"/>
                        </w:rPr>
                        <w:t xml:space="preserve">  </w:t>
                      </w:r>
                      <w:r w:rsidR="002B635B" w:rsidRPr="006A367A">
                        <w:rPr>
                          <w:b/>
                          <w:bCs/>
                          <w:color w:val="C45911" w:themeColor="accent2" w:themeShade="BF"/>
                          <w:sz w:val="18"/>
                          <w:szCs w:val="18"/>
                        </w:rPr>
                        <w:t xml:space="preserve"> </w:t>
                      </w:r>
                      <w:r w:rsidR="00D75ED3">
                        <w:rPr>
                          <w:b/>
                          <w:bCs/>
                          <w:sz w:val="18"/>
                          <w:szCs w:val="18"/>
                        </w:rPr>
                        <w:t>&amp;</w:t>
                      </w:r>
                      <w:r w:rsidR="002B635B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2B635B" w:rsidRPr="006A367A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State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0195" w:rsidRPr="008A17F6">
        <w:rPr>
          <w:u w:val="single"/>
        </w:rPr>
        <w:t>Observation</w:t>
      </w:r>
      <w:r w:rsidR="00D42DF3" w:rsidRPr="00D55B40">
        <w:t>:</w:t>
      </w:r>
      <w:r w:rsidR="00D55B40">
        <w:t xml:space="preserve"> By observing the </w:t>
      </w:r>
      <w:r w:rsidR="00E25BB8">
        <w:t xml:space="preserve">revenue in each state, we can identify that, </w:t>
      </w:r>
      <w:r w:rsidR="001353CF">
        <w:t xml:space="preserve">in </w:t>
      </w:r>
      <w:r w:rsidR="00E25BB8">
        <w:t xml:space="preserve">which state or states we should </w:t>
      </w:r>
      <w:r w:rsidR="00836869">
        <w:t xml:space="preserve">improve </w:t>
      </w:r>
      <w:r w:rsidR="00AC1916">
        <w:t xml:space="preserve">in </w:t>
      </w:r>
      <w:r w:rsidR="00E25BB8">
        <w:t>our marketing campaign</w:t>
      </w:r>
      <w:r w:rsidR="00D1623B">
        <w:t>s</w:t>
      </w:r>
      <w:r w:rsidR="00E25BB8">
        <w:t xml:space="preserve">. </w:t>
      </w:r>
    </w:p>
    <w:p w14:paraId="45165C0F" w14:textId="6C880844" w:rsidR="00EE4310" w:rsidRDefault="00094583" w:rsidP="009F028B">
      <w:pPr>
        <w:pBdr>
          <w:bottom w:val="single" w:sz="6" w:space="1" w:color="auto"/>
        </w:pBdr>
        <w:ind w:left="360"/>
      </w:pPr>
      <w:r>
        <w:t xml:space="preserve">More specifically, by observing the revenue generated </w:t>
      </w:r>
      <w:r w:rsidR="006E5FC7">
        <w:t>by the</w:t>
      </w:r>
      <w:r>
        <w:t xml:space="preserve"> type of loan</w:t>
      </w:r>
      <w:r w:rsidR="009013FE">
        <w:t xml:space="preserve">, we can decide that what </w:t>
      </w:r>
      <w:r w:rsidR="00E67C90">
        <w:t>type of loan should be marketed in what state</w:t>
      </w:r>
      <w:r w:rsidR="005165D5">
        <w:t xml:space="preserve">, for filling the deficiency in </w:t>
      </w:r>
      <w:r w:rsidR="007605EB">
        <w:t xml:space="preserve">particular type of </w:t>
      </w:r>
      <w:r w:rsidR="009866C2">
        <w:t>market.</w:t>
      </w:r>
    </w:p>
    <w:p w14:paraId="111F1DBC" w14:textId="3337AE27" w:rsidR="00035210" w:rsidRDefault="00035210" w:rsidP="009F028B">
      <w:pPr>
        <w:pBdr>
          <w:bottom w:val="single" w:sz="6" w:space="1" w:color="auto"/>
        </w:pBd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20280" wp14:editId="7A20EC6D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20650" cy="641350"/>
                <wp:effectExtent l="0" t="0" r="698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6139" id="Straight Arrow Connector 29" o:spid="_x0000_s1026" type="#_x0000_t32" style="position:absolute;margin-left:-41.7pt;margin-top:.25pt;width:9.5pt;height:50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AE9FCD9" w14:textId="381C5D65" w:rsidR="00461033" w:rsidRDefault="00C81594" w:rsidP="00867C81">
      <w:pPr>
        <w:pStyle w:val="ListParagraph"/>
        <w:numPr>
          <w:ilvl w:val="0"/>
          <w:numId w:val="5"/>
        </w:numPr>
      </w:pPr>
      <w:r w:rsidRPr="00A34FBA">
        <w:rPr>
          <w:b/>
          <w:bCs/>
          <w:sz w:val="24"/>
          <w:szCs w:val="24"/>
          <w:u w:val="single"/>
        </w:rPr>
        <w:t xml:space="preserve">Revenue &amp; Profit(%) - Each State </w:t>
      </w:r>
      <w:r w:rsidR="00D5254D" w:rsidRPr="00A34FBA">
        <w:rPr>
          <w:b/>
          <w:bCs/>
          <w:sz w:val="24"/>
          <w:szCs w:val="24"/>
          <w:u w:val="single"/>
        </w:rPr>
        <w:t>–</w:t>
      </w:r>
      <w:r w:rsidRPr="00A34FBA">
        <w:rPr>
          <w:b/>
          <w:bCs/>
          <w:sz w:val="24"/>
          <w:szCs w:val="24"/>
          <w:u w:val="single"/>
        </w:rPr>
        <w:t xml:space="preserve"> AK</w:t>
      </w:r>
      <w:r w:rsidR="00D5254D">
        <w:t xml:space="preserve"> - </w:t>
      </w:r>
      <w:hyperlink r:id="rId18" w:history="1">
        <w:r w:rsidR="005E733E" w:rsidRPr="000036C5">
          <w:rPr>
            <w:rStyle w:val="Hyperlink"/>
          </w:rPr>
          <w:t>https://tabsoft.co/3jdsSlW</w:t>
        </w:r>
      </w:hyperlink>
      <w:r>
        <w:t xml:space="preserve"> </w:t>
      </w:r>
    </w:p>
    <w:p w14:paraId="19EEB62A" w14:textId="3A1C7331" w:rsidR="002D2C3E" w:rsidRDefault="00E54616" w:rsidP="003F425C">
      <w:pPr>
        <w:tabs>
          <w:tab w:val="left" w:pos="3360"/>
        </w:tabs>
        <w:ind w:left="720"/>
      </w:pPr>
      <w:r w:rsidRPr="00E54616">
        <w:drawing>
          <wp:anchor distT="0" distB="0" distL="114300" distR="114300" simplePos="0" relativeHeight="251676672" behindDoc="1" locked="0" layoutInCell="1" allowOverlap="1" wp14:anchorId="514FE93F" wp14:editId="30510B04">
            <wp:simplePos x="0" y="0"/>
            <wp:positionH relativeFrom="column">
              <wp:posOffset>4838700</wp:posOffset>
            </wp:positionH>
            <wp:positionV relativeFrom="paragraph">
              <wp:posOffset>8890</wp:posOffset>
            </wp:positionV>
            <wp:extent cx="2305050" cy="1374775"/>
            <wp:effectExtent l="0" t="0" r="0" b="0"/>
            <wp:wrapTight wrapText="bothSides">
              <wp:wrapPolygon edited="0">
                <wp:start x="0" y="0"/>
                <wp:lineTo x="0" y="21251"/>
                <wp:lineTo x="21421" y="21251"/>
                <wp:lineTo x="2142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4A3">
        <w:t xml:space="preserve">This graph is been made to </w:t>
      </w:r>
      <w:r w:rsidR="00A662EF">
        <w:t xml:space="preserve">individually </w:t>
      </w:r>
      <w:r w:rsidR="004A74A3">
        <w:t>analyz</w:t>
      </w:r>
      <w:r w:rsidR="00A662EF">
        <w:t>e</w:t>
      </w:r>
      <w:r w:rsidR="004A74A3">
        <w:t xml:space="preserve"> the Revenue and Profit (%)</w:t>
      </w:r>
      <w:r w:rsidR="00A662EF">
        <w:t xml:space="preserve"> </w:t>
      </w:r>
      <w:r w:rsidR="00B45825">
        <w:t xml:space="preserve">for each state. </w:t>
      </w:r>
    </w:p>
    <w:p w14:paraId="31B01F3F" w14:textId="01EE3793" w:rsidR="008B41D1" w:rsidRDefault="002D2C3E" w:rsidP="00975DB5">
      <w:pPr>
        <w:pStyle w:val="ListParagraph"/>
        <w:pBdr>
          <w:bottom w:val="single" w:sz="6" w:space="1" w:color="auto"/>
        </w:pBdr>
        <w:tabs>
          <w:tab w:val="left" w:pos="3360"/>
        </w:tabs>
      </w:pPr>
      <w:r w:rsidRPr="002D2C3E">
        <w:rPr>
          <w:u w:val="single"/>
        </w:rPr>
        <w:t>Observation:</w:t>
      </w:r>
      <w:r>
        <w:t xml:space="preserve"> </w:t>
      </w:r>
      <w:r w:rsidR="00B944CC">
        <w:t>After looking at bigger picture from the previous Geographical</w:t>
      </w:r>
      <w:r w:rsidR="005A3136">
        <w:t xml:space="preserve"> </w:t>
      </w:r>
      <w:r w:rsidR="00B944CC">
        <w:t>graph</w:t>
      </w:r>
      <w:r w:rsidR="001C00A5">
        <w:t>, now our interest would be in analyzing the situation thoroughl</w:t>
      </w:r>
      <w:r w:rsidR="00A30B6A">
        <w:t>y</w:t>
      </w:r>
      <w:r w:rsidR="00B944CC">
        <w:t xml:space="preserve">. </w:t>
      </w:r>
      <w:r w:rsidR="00DB2B3C">
        <w:t xml:space="preserve">And here </w:t>
      </w:r>
      <w:r w:rsidR="00DD3F12">
        <w:t>w</w:t>
      </w:r>
      <w:r w:rsidR="007E0858">
        <w:t xml:space="preserve">e can </w:t>
      </w:r>
      <w:r w:rsidR="00087AEA">
        <w:t>examine</w:t>
      </w:r>
      <w:r w:rsidR="0055572A">
        <w:t xml:space="preserve"> the Total Revenue and Profit generated by </w:t>
      </w:r>
      <w:r w:rsidR="007E0858">
        <w:t>type of marketing</w:t>
      </w:r>
      <w:r w:rsidR="007A275D">
        <w:t>.</w:t>
      </w:r>
      <w:r w:rsidR="00495A31">
        <w:t xml:space="preserve"> Which gives us the </w:t>
      </w:r>
      <w:r w:rsidR="00B36878">
        <w:t xml:space="preserve">strong </w:t>
      </w:r>
      <w:r w:rsidR="00B01C32">
        <w:t xml:space="preserve">foundation </w:t>
      </w:r>
      <w:r w:rsidR="00495A31">
        <w:t xml:space="preserve">to make the required changes in our marketing campaigns. </w:t>
      </w:r>
      <w:r w:rsidR="007A275D">
        <w:t xml:space="preserve"> </w:t>
      </w:r>
    </w:p>
    <w:p w14:paraId="2AD6A1E0" w14:textId="77777777" w:rsidR="00035210" w:rsidRDefault="00035210" w:rsidP="00975DB5">
      <w:pPr>
        <w:pStyle w:val="ListParagraph"/>
        <w:pBdr>
          <w:bottom w:val="single" w:sz="6" w:space="1" w:color="auto"/>
        </w:pBdr>
        <w:tabs>
          <w:tab w:val="left" w:pos="3360"/>
        </w:tabs>
      </w:pPr>
    </w:p>
    <w:p w14:paraId="7A87619B" w14:textId="77777777" w:rsidR="00981577" w:rsidRDefault="00981577" w:rsidP="00975DB5">
      <w:pPr>
        <w:pStyle w:val="ListParagraph"/>
        <w:tabs>
          <w:tab w:val="left" w:pos="3360"/>
        </w:tabs>
      </w:pPr>
    </w:p>
    <w:p w14:paraId="788D998D" w14:textId="44239845" w:rsidR="00C46EB2" w:rsidRDefault="004A4F24" w:rsidP="008B41D1">
      <w:pPr>
        <w:pStyle w:val="ListParagraph"/>
        <w:numPr>
          <w:ilvl w:val="0"/>
          <w:numId w:val="5"/>
        </w:numPr>
        <w:tabs>
          <w:tab w:val="left" w:pos="3360"/>
        </w:tabs>
      </w:pPr>
      <w:r w:rsidRPr="0010254A">
        <w:rPr>
          <w:b/>
          <w:bCs/>
          <w:sz w:val="24"/>
          <w:szCs w:val="24"/>
          <w:u w:val="single"/>
        </w:rPr>
        <w:t>Digital vs Traditional - Avg Grs Profit %</w:t>
      </w:r>
      <w:r w:rsidRPr="004A4F24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="004B6DB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: </w:t>
      </w:r>
      <w:hyperlink r:id="rId20" w:history="1">
        <w:r w:rsidR="00552661" w:rsidRPr="000036C5">
          <w:rPr>
            <w:rStyle w:val="Hyperlink"/>
          </w:rPr>
          <w:t>https://tabsoft.co/349lQYT</w:t>
        </w:r>
      </w:hyperlink>
      <w:r>
        <w:t xml:space="preserve"> </w:t>
      </w:r>
      <w:r w:rsidR="0002513A">
        <w:tab/>
      </w:r>
      <w:r w:rsidR="0002513A">
        <w:tab/>
      </w:r>
      <w:r w:rsidR="0002513A">
        <w:tab/>
      </w:r>
      <w:r w:rsidR="0002513A">
        <w:tab/>
      </w:r>
      <w:r w:rsidR="0002513A">
        <w:tab/>
      </w:r>
    </w:p>
    <w:p w14:paraId="58529A1D" w14:textId="7E38804E" w:rsidR="00552661" w:rsidRDefault="00731E44" w:rsidP="00E91A2F">
      <w:pPr>
        <w:tabs>
          <w:tab w:val="left" w:pos="3360"/>
        </w:tabs>
        <w:ind w:left="360"/>
      </w:pPr>
      <w:r w:rsidRPr="00731E44">
        <w:drawing>
          <wp:anchor distT="0" distB="0" distL="114300" distR="114300" simplePos="0" relativeHeight="251680768" behindDoc="1" locked="0" layoutInCell="1" allowOverlap="1" wp14:anchorId="2757DE2F" wp14:editId="1E334AFA">
            <wp:simplePos x="0" y="0"/>
            <wp:positionH relativeFrom="column">
              <wp:posOffset>4372610</wp:posOffset>
            </wp:positionH>
            <wp:positionV relativeFrom="paragraph">
              <wp:posOffset>133985</wp:posOffset>
            </wp:positionV>
            <wp:extent cx="2735580" cy="1517015"/>
            <wp:effectExtent l="0" t="0" r="7620" b="6985"/>
            <wp:wrapTight wrapText="bothSides">
              <wp:wrapPolygon edited="0">
                <wp:start x="0" y="0"/>
                <wp:lineTo x="0" y="21428"/>
                <wp:lineTo x="21510" y="21428"/>
                <wp:lineTo x="2151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B3A">
        <w:t xml:space="preserve">This graph is </w:t>
      </w:r>
      <w:r w:rsidR="0031749A">
        <w:t>to</w:t>
      </w:r>
      <w:r w:rsidR="00383260">
        <w:t xml:space="preserve"> inspect</w:t>
      </w:r>
      <w:r w:rsidR="0031749A">
        <w:t xml:space="preserve"> the </w:t>
      </w:r>
      <w:r w:rsidR="00C678C6">
        <w:t xml:space="preserve">difference between the Traditional and Digital marketing. </w:t>
      </w:r>
    </w:p>
    <w:p w14:paraId="098AA109" w14:textId="71A95884" w:rsidR="003136BE" w:rsidRDefault="007F059A" w:rsidP="002635A7">
      <w:pPr>
        <w:pStyle w:val="ListParagraph"/>
        <w:numPr>
          <w:ilvl w:val="0"/>
          <w:numId w:val="1"/>
        </w:numPr>
        <w:tabs>
          <w:tab w:val="left" w:pos="3360"/>
        </w:tabs>
      </w:pPr>
      <w:r>
        <w:t>We</w:t>
      </w:r>
      <w:r w:rsidR="00F52159">
        <w:t xml:space="preserve"> wi</w:t>
      </w:r>
      <w:r>
        <w:t>ll consider the Average Gross Margi</w:t>
      </w:r>
      <w:r w:rsidR="00A64988">
        <w:t>n</w:t>
      </w:r>
      <w:r>
        <w:t xml:space="preserve"> and</w:t>
      </w:r>
      <w:r w:rsidR="00CF64A6">
        <w:t xml:space="preserve"> Designation</w:t>
      </w:r>
      <w:r>
        <w:t xml:space="preserve">. </w:t>
      </w:r>
    </w:p>
    <w:p w14:paraId="10D907A1" w14:textId="46AFA3CD" w:rsidR="002635A7" w:rsidRDefault="002635A7" w:rsidP="002635A7">
      <w:pPr>
        <w:pStyle w:val="ListParagraph"/>
        <w:numPr>
          <w:ilvl w:val="0"/>
          <w:numId w:val="1"/>
        </w:numPr>
        <w:tabs>
          <w:tab w:val="left" w:pos="3360"/>
        </w:tabs>
      </w:pPr>
      <w:r>
        <w:t>Gantt bars are representing the average profit we</w:t>
      </w:r>
      <w:r w:rsidR="006B1820">
        <w:t xml:space="preserve"> ha</w:t>
      </w:r>
      <w:r>
        <w:t xml:space="preserve">ve </w:t>
      </w:r>
      <w:r w:rsidR="00AF7023">
        <w:t xml:space="preserve">gained </w:t>
      </w:r>
      <w:r>
        <w:t>f</w:t>
      </w:r>
      <w:r w:rsidR="00E524E7">
        <w:t>rom</w:t>
      </w:r>
      <w:r>
        <w:t xml:space="preserve"> </w:t>
      </w:r>
      <w:r w:rsidR="008D6FD7">
        <w:t xml:space="preserve">the people from </w:t>
      </w:r>
      <w:r w:rsidR="008B68D4">
        <w:t xml:space="preserve">diverse </w:t>
      </w:r>
      <w:r w:rsidR="002A29F7">
        <w:t>designation</w:t>
      </w:r>
      <w:r w:rsidR="008D6FD7">
        <w:t>s</w:t>
      </w:r>
      <w:r w:rsidR="002A29F7">
        <w:t>.</w:t>
      </w:r>
      <w:r w:rsidR="0042347F">
        <w:t xml:space="preserve"> </w:t>
      </w:r>
      <w:r w:rsidR="002A29F7">
        <w:t xml:space="preserve"> </w:t>
      </w:r>
    </w:p>
    <w:p w14:paraId="5EBD4DF3" w14:textId="225DEE8E" w:rsidR="00825BDF" w:rsidRDefault="00825BDF" w:rsidP="00825BDF">
      <w:pPr>
        <w:pStyle w:val="ListParagraph"/>
        <w:tabs>
          <w:tab w:val="left" w:pos="3360"/>
        </w:tabs>
      </w:pPr>
    </w:p>
    <w:p w14:paraId="0B01F377" w14:textId="7075E94F" w:rsidR="00A10EDF" w:rsidRDefault="006133E5" w:rsidP="00825BDF">
      <w:pPr>
        <w:pStyle w:val="ListParagraph"/>
        <w:tabs>
          <w:tab w:val="left" w:pos="3360"/>
        </w:tabs>
      </w:pPr>
      <w:r w:rsidRPr="006133E5">
        <w:rPr>
          <w:u w:val="single"/>
        </w:rPr>
        <w:t>Observation</w:t>
      </w:r>
      <w:r w:rsidR="001F58F5">
        <w:rPr>
          <w:u w:val="single"/>
        </w:rPr>
        <w:t xml:space="preserve">: </w:t>
      </w:r>
      <w:r w:rsidR="002031CD">
        <w:t xml:space="preserve">If we compare the Profit-gained </w:t>
      </w:r>
      <w:r w:rsidR="00EF4CB2">
        <w:t xml:space="preserve">by </w:t>
      </w:r>
      <w:r w:rsidR="002031CD">
        <w:t>Designations</w:t>
      </w:r>
      <w:r w:rsidR="00EF4CB2">
        <w:t xml:space="preserve">, in </w:t>
      </w:r>
      <w:r w:rsidR="008773BB">
        <w:t>Digital [Left] &amp; Traditional [Right]</w:t>
      </w:r>
      <w:r w:rsidR="00700B87">
        <w:t>. We can observe that they</w:t>
      </w:r>
      <w:r w:rsidR="00744E76">
        <w:t xml:space="preserve"> a</w:t>
      </w:r>
      <w:r w:rsidR="00700B87">
        <w:t xml:space="preserve">re pretty close to each other. </w:t>
      </w:r>
    </w:p>
    <w:p w14:paraId="618CDFC5" w14:textId="5C1AFEC4" w:rsidR="003441A0" w:rsidRDefault="00A10EDF" w:rsidP="00825BDF">
      <w:pPr>
        <w:pStyle w:val="ListParagraph"/>
        <w:pBdr>
          <w:bottom w:val="single" w:sz="6" w:space="1" w:color="auto"/>
        </w:pBdr>
        <w:tabs>
          <w:tab w:val="left" w:pos="3360"/>
        </w:tabs>
      </w:pPr>
      <w:r w:rsidRPr="00A10EDF">
        <w:t>So,</w:t>
      </w:r>
      <w:r w:rsidR="00EB3CD0">
        <w:t xml:space="preserve"> type of marketing does</w:t>
      </w:r>
      <w:r w:rsidR="0005444C">
        <w:t xml:space="preserve"> </w:t>
      </w:r>
      <w:r w:rsidR="00EB3CD0">
        <w:t>n</w:t>
      </w:r>
      <w:r w:rsidR="0005444C">
        <w:t>o</w:t>
      </w:r>
      <w:r w:rsidR="00EB3CD0">
        <w:t xml:space="preserve">t matter. </w:t>
      </w:r>
    </w:p>
    <w:p w14:paraId="12AC9812" w14:textId="77777777" w:rsidR="00035210" w:rsidRDefault="00035210" w:rsidP="00825BDF">
      <w:pPr>
        <w:pStyle w:val="ListParagraph"/>
        <w:pBdr>
          <w:bottom w:val="single" w:sz="6" w:space="1" w:color="auto"/>
        </w:pBdr>
        <w:tabs>
          <w:tab w:val="left" w:pos="3360"/>
        </w:tabs>
      </w:pPr>
    </w:p>
    <w:p w14:paraId="6B92E7AA" w14:textId="77777777" w:rsidR="00FA5A2E" w:rsidRDefault="00FA5A2E" w:rsidP="00825BDF">
      <w:pPr>
        <w:pStyle w:val="ListParagraph"/>
        <w:tabs>
          <w:tab w:val="left" w:pos="3360"/>
        </w:tabs>
      </w:pPr>
    </w:p>
    <w:p w14:paraId="600A9614" w14:textId="112C71DB" w:rsidR="00CB3693" w:rsidRDefault="00CB3693" w:rsidP="00825BDF">
      <w:pPr>
        <w:pStyle w:val="ListParagraph"/>
        <w:tabs>
          <w:tab w:val="left" w:pos="3360"/>
        </w:tabs>
      </w:pPr>
    </w:p>
    <w:p w14:paraId="7118AA4F" w14:textId="5A4A8B0A" w:rsidR="00CB3693" w:rsidRDefault="00CB3693" w:rsidP="00825BDF">
      <w:pPr>
        <w:pStyle w:val="ListParagraph"/>
        <w:tabs>
          <w:tab w:val="left" w:pos="3360"/>
        </w:tabs>
      </w:pPr>
    </w:p>
    <w:p w14:paraId="689F4FB0" w14:textId="42C0F073" w:rsidR="00CB3693" w:rsidRDefault="00CB3693" w:rsidP="00825BDF">
      <w:pPr>
        <w:pStyle w:val="ListParagraph"/>
        <w:tabs>
          <w:tab w:val="left" w:pos="3360"/>
        </w:tabs>
      </w:pPr>
    </w:p>
    <w:p w14:paraId="7ED539A0" w14:textId="77777777" w:rsidR="00CB3693" w:rsidRDefault="00CB3693" w:rsidP="00825BDF">
      <w:pPr>
        <w:pStyle w:val="ListParagraph"/>
        <w:tabs>
          <w:tab w:val="left" w:pos="3360"/>
        </w:tabs>
      </w:pPr>
    </w:p>
    <w:p w14:paraId="30D51BBB" w14:textId="77777777" w:rsidR="00F2575D" w:rsidRDefault="00F2575D" w:rsidP="00825BDF">
      <w:pPr>
        <w:pStyle w:val="ListParagraph"/>
        <w:tabs>
          <w:tab w:val="left" w:pos="3360"/>
        </w:tabs>
        <w:rPr>
          <w:u w:val="single"/>
        </w:rPr>
      </w:pPr>
    </w:p>
    <w:p w14:paraId="6DCAEA3B" w14:textId="77777777" w:rsidR="00F04FA4" w:rsidRDefault="00F04FA4" w:rsidP="00825BDF">
      <w:pPr>
        <w:pStyle w:val="ListParagraph"/>
        <w:tabs>
          <w:tab w:val="left" w:pos="3360"/>
        </w:tabs>
        <w:rPr>
          <w:b/>
          <w:bCs/>
          <w:sz w:val="26"/>
          <w:szCs w:val="26"/>
          <w:u w:val="single"/>
        </w:rPr>
      </w:pPr>
    </w:p>
    <w:p w14:paraId="45AB1B13" w14:textId="7CC0C1EE" w:rsidR="00F04FA4" w:rsidRDefault="00F04FA4" w:rsidP="00825BDF">
      <w:pPr>
        <w:pStyle w:val="ListParagraph"/>
        <w:tabs>
          <w:tab w:val="left" w:pos="3360"/>
        </w:tabs>
        <w:rPr>
          <w:b/>
          <w:bCs/>
          <w:sz w:val="26"/>
          <w:szCs w:val="26"/>
          <w:u w:val="single"/>
        </w:rPr>
      </w:pPr>
    </w:p>
    <w:p w14:paraId="09DCB2B0" w14:textId="72BFBAB7" w:rsidR="00147573" w:rsidRDefault="00147573" w:rsidP="00825BDF">
      <w:pPr>
        <w:pStyle w:val="ListParagraph"/>
        <w:tabs>
          <w:tab w:val="left" w:pos="3360"/>
        </w:tabs>
        <w:rPr>
          <w:b/>
          <w:bCs/>
          <w:sz w:val="26"/>
          <w:szCs w:val="26"/>
          <w:u w:val="single"/>
        </w:rPr>
      </w:pPr>
    </w:p>
    <w:p w14:paraId="3F4D05CA" w14:textId="36AB321E" w:rsidR="00F04FA4" w:rsidRPr="00EB59D1" w:rsidRDefault="001805EC" w:rsidP="00230148">
      <w:pPr>
        <w:pStyle w:val="ListParagraph"/>
        <w:tabs>
          <w:tab w:val="left" w:pos="3360"/>
        </w:tabs>
        <w:jc w:val="center"/>
      </w:pPr>
      <w:r w:rsidRPr="00F2575D">
        <w:rPr>
          <w:b/>
          <w:bCs/>
          <w:sz w:val="26"/>
          <w:szCs w:val="26"/>
          <w:u w:val="single"/>
        </w:rPr>
        <w:lastRenderedPageBreak/>
        <w:t>Conclusion</w:t>
      </w:r>
      <w:r w:rsidR="00EB59D1" w:rsidRPr="00EB59D1">
        <w:t xml:space="preserve"> </w:t>
      </w:r>
      <w:r w:rsidR="00EB59D1" w:rsidRPr="001A03E4">
        <w:rPr>
          <w:sz w:val="24"/>
          <w:szCs w:val="24"/>
        </w:rPr>
        <w:t xml:space="preserve"> </w:t>
      </w:r>
    </w:p>
    <w:p w14:paraId="089572B7" w14:textId="0B75D5D7" w:rsidR="006133E5" w:rsidRDefault="0044623E" w:rsidP="00825BDF">
      <w:pPr>
        <w:pStyle w:val="ListParagraph"/>
        <w:tabs>
          <w:tab w:val="left" w:pos="3360"/>
        </w:tabs>
      </w:pPr>
      <w:r>
        <w:t>I</w:t>
      </w:r>
      <w:r w:rsidR="00FA5747">
        <w:t xml:space="preserve">f we look at the </w:t>
      </w:r>
      <w:r w:rsidR="00260180">
        <w:t>p</w:t>
      </w:r>
      <w:r w:rsidR="00513BA0">
        <w:t>ie</w:t>
      </w:r>
      <w:r w:rsidR="00D329FF">
        <w:t xml:space="preserve"> </w:t>
      </w:r>
      <w:r w:rsidR="00260180">
        <w:t xml:space="preserve">chart, </w:t>
      </w:r>
      <w:r w:rsidR="00A279A1">
        <w:t xml:space="preserve">the </w:t>
      </w:r>
      <w:r w:rsidR="00FA5747">
        <w:t>average profits we</w:t>
      </w:r>
      <w:r w:rsidR="000C070C">
        <w:t xml:space="preserve"> ha</w:t>
      </w:r>
      <w:r w:rsidR="00FA5747">
        <w:t xml:space="preserve">ve made from Digital </w:t>
      </w:r>
      <w:r w:rsidR="00D21D76">
        <w:t xml:space="preserve">marketing </w:t>
      </w:r>
      <w:r w:rsidR="00FA5747">
        <w:t xml:space="preserve">and </w:t>
      </w:r>
      <w:r w:rsidR="00E63739">
        <w:t xml:space="preserve">avg-profit </w:t>
      </w:r>
      <w:r w:rsidR="007E607C">
        <w:t xml:space="preserve">made </w:t>
      </w:r>
      <w:r w:rsidR="00E63739">
        <w:t xml:space="preserve">from </w:t>
      </w:r>
      <w:r w:rsidR="00FA5747">
        <w:t>Traditionally marketing are</w:t>
      </w:r>
      <w:r w:rsidR="00155578">
        <w:t xml:space="preserve"> similar, in fact average profit (%) by Digital marketing is slightly higher than Traditional. </w:t>
      </w:r>
    </w:p>
    <w:p w14:paraId="297487B3" w14:textId="35A41B66" w:rsidR="00380A8D" w:rsidRDefault="001B1A9A" w:rsidP="00EE40FC">
      <w:pPr>
        <w:pStyle w:val="ListParagraph"/>
      </w:pPr>
      <w:r>
        <w:tab/>
        <w:t>But</w:t>
      </w:r>
      <w:r w:rsidR="0064610B">
        <w:t xml:space="preserve"> Conversion rate of Digital Marketing is very low 12.86%.</w:t>
      </w:r>
      <w:r w:rsidR="00500DFF">
        <w:t xml:space="preserve"> Which indicates that we</w:t>
      </w:r>
      <w:r w:rsidR="00611B9F">
        <w:t xml:space="preserve"> should improve the digital </w:t>
      </w:r>
      <w:r w:rsidR="007775E2">
        <w:t xml:space="preserve">process for </w:t>
      </w:r>
      <w:r w:rsidR="004115F7">
        <w:t xml:space="preserve">reaching out the </w:t>
      </w:r>
      <w:r w:rsidR="00C90B42">
        <w:t>clients</w:t>
      </w:r>
      <w:r w:rsidR="004115F7">
        <w:t xml:space="preserve">. </w:t>
      </w:r>
      <w:r w:rsidR="009B03A2">
        <w:t>Through out the Analysis, we can consider our KPI</w:t>
      </w:r>
      <w:r w:rsidR="00C81C34">
        <w:t xml:space="preserve"> to be</w:t>
      </w:r>
      <w:r w:rsidR="00B87F6B">
        <w:t>:</w:t>
      </w:r>
      <w:r w:rsidR="009B03A2">
        <w:t xml:space="preserve"> </w:t>
      </w:r>
    </w:p>
    <w:p w14:paraId="1EE7FB17" w14:textId="77777777" w:rsidR="00E12652" w:rsidRPr="00104F3F" w:rsidRDefault="00E12652" w:rsidP="00EE40FC">
      <w:pPr>
        <w:pStyle w:val="ListParagraph"/>
        <w:rPr>
          <w:sz w:val="24"/>
          <w:szCs w:val="24"/>
        </w:rPr>
      </w:pPr>
    </w:p>
    <w:p w14:paraId="651FAEE3" w14:textId="0285C4D6" w:rsidR="00C93DFA" w:rsidRDefault="00C93DFA" w:rsidP="001B1A9A">
      <w:pPr>
        <w:pStyle w:val="ListParagraph"/>
        <w:rPr>
          <w:sz w:val="24"/>
          <w:szCs w:val="24"/>
        </w:rPr>
      </w:pPr>
      <w:r w:rsidRPr="00104F3F">
        <w:rPr>
          <w:b/>
          <w:bCs/>
          <w:sz w:val="26"/>
          <w:szCs w:val="26"/>
        </w:rPr>
        <w:t>KPI</w:t>
      </w:r>
      <w:r w:rsidRPr="00104F3F">
        <w:rPr>
          <w:sz w:val="24"/>
          <w:szCs w:val="24"/>
        </w:rPr>
        <w:t xml:space="preserve">: </w:t>
      </w:r>
      <w:r w:rsidR="00AE15E8">
        <w:rPr>
          <w:sz w:val="24"/>
          <w:szCs w:val="24"/>
        </w:rPr>
        <w:tab/>
        <w:t xml:space="preserve">1. </w:t>
      </w:r>
      <w:r w:rsidR="009F145B">
        <w:rPr>
          <w:sz w:val="24"/>
          <w:szCs w:val="24"/>
        </w:rPr>
        <w:t xml:space="preserve">Quality of </w:t>
      </w:r>
      <w:r w:rsidR="003733D4" w:rsidRPr="00104F3F">
        <w:rPr>
          <w:sz w:val="24"/>
          <w:szCs w:val="24"/>
        </w:rPr>
        <w:t>Digital</w:t>
      </w:r>
      <w:r w:rsidR="00A719FF">
        <w:rPr>
          <w:sz w:val="24"/>
          <w:szCs w:val="24"/>
        </w:rPr>
        <w:t xml:space="preserve"> </w:t>
      </w:r>
      <w:r w:rsidR="006E3AB7" w:rsidRPr="00104F3F">
        <w:rPr>
          <w:sz w:val="24"/>
          <w:szCs w:val="24"/>
        </w:rPr>
        <w:t>marketing</w:t>
      </w:r>
      <w:r w:rsidR="007421FD" w:rsidRPr="00104F3F">
        <w:rPr>
          <w:sz w:val="24"/>
          <w:szCs w:val="24"/>
        </w:rPr>
        <w:t>.</w:t>
      </w:r>
      <w:r w:rsidR="002E02FA">
        <w:rPr>
          <w:sz w:val="24"/>
          <w:szCs w:val="24"/>
        </w:rPr>
        <w:tab/>
      </w:r>
      <w:r w:rsidR="00020DE3">
        <w:rPr>
          <w:sz w:val="24"/>
          <w:szCs w:val="24"/>
        </w:rPr>
        <w:tab/>
      </w:r>
      <w:r w:rsidR="00020DE3">
        <w:rPr>
          <w:sz w:val="24"/>
          <w:szCs w:val="24"/>
        </w:rPr>
        <w:tab/>
      </w:r>
      <w:r w:rsidR="002E02FA">
        <w:rPr>
          <w:sz w:val="24"/>
          <w:szCs w:val="24"/>
        </w:rPr>
        <w:t>[Should Increase]</w:t>
      </w:r>
    </w:p>
    <w:p w14:paraId="79FDFCD6" w14:textId="48605F22" w:rsidR="00AE15E8" w:rsidRPr="005F3A80" w:rsidRDefault="00AE15E8" w:rsidP="001B1A9A">
      <w:pPr>
        <w:pStyle w:val="ListParagraph"/>
      </w:pPr>
      <w:r>
        <w:rPr>
          <w:b/>
          <w:bCs/>
          <w:sz w:val="26"/>
          <w:szCs w:val="26"/>
        </w:rPr>
        <w:tab/>
      </w:r>
      <w:r w:rsidRPr="0095744B">
        <w:rPr>
          <w:sz w:val="24"/>
          <w:szCs w:val="24"/>
        </w:rPr>
        <w:t xml:space="preserve">2. </w:t>
      </w:r>
      <w:r w:rsidR="00202AFB">
        <w:rPr>
          <w:sz w:val="24"/>
          <w:szCs w:val="24"/>
        </w:rPr>
        <w:t>Required e</w:t>
      </w:r>
      <w:r w:rsidR="002E02FA">
        <w:rPr>
          <w:sz w:val="24"/>
          <w:szCs w:val="24"/>
        </w:rPr>
        <w:t xml:space="preserve">fforts </w:t>
      </w:r>
      <w:r w:rsidR="00202AFB">
        <w:rPr>
          <w:sz w:val="24"/>
          <w:szCs w:val="24"/>
        </w:rPr>
        <w:t xml:space="preserve">in </w:t>
      </w:r>
      <w:r w:rsidR="00453013">
        <w:rPr>
          <w:sz w:val="24"/>
          <w:szCs w:val="24"/>
        </w:rPr>
        <w:t xml:space="preserve">the </w:t>
      </w:r>
      <w:r w:rsidR="008929BB">
        <w:rPr>
          <w:sz w:val="24"/>
          <w:szCs w:val="24"/>
        </w:rPr>
        <w:t>A</w:t>
      </w:r>
      <w:r w:rsidR="00763BD1">
        <w:rPr>
          <w:sz w:val="24"/>
          <w:szCs w:val="24"/>
        </w:rPr>
        <w:t xml:space="preserve">pproval </w:t>
      </w:r>
      <w:r w:rsidR="00A50A28">
        <w:rPr>
          <w:sz w:val="24"/>
          <w:szCs w:val="24"/>
        </w:rPr>
        <w:t>P</w:t>
      </w:r>
      <w:r w:rsidR="00F033A9" w:rsidRPr="00104F3F">
        <w:rPr>
          <w:sz w:val="24"/>
          <w:szCs w:val="24"/>
        </w:rPr>
        <w:t>rocesses</w:t>
      </w:r>
      <w:r w:rsidR="008B2DB4">
        <w:rPr>
          <w:sz w:val="24"/>
          <w:szCs w:val="24"/>
        </w:rPr>
        <w:t>.</w:t>
      </w:r>
      <w:r w:rsidR="00D76614">
        <w:rPr>
          <w:sz w:val="24"/>
          <w:szCs w:val="24"/>
        </w:rPr>
        <w:tab/>
      </w:r>
      <w:r w:rsidR="005E6F67">
        <w:rPr>
          <w:sz w:val="24"/>
          <w:szCs w:val="24"/>
        </w:rPr>
        <w:t>[Should Decrease]</w:t>
      </w:r>
    </w:p>
    <w:p w14:paraId="57618D80" w14:textId="6644B1E9" w:rsidR="00611778" w:rsidRDefault="00611778" w:rsidP="00825BDF">
      <w:pPr>
        <w:pStyle w:val="ListParagraph"/>
        <w:tabs>
          <w:tab w:val="left" w:pos="3360"/>
        </w:tabs>
      </w:pPr>
    </w:p>
    <w:p w14:paraId="0AB4773F" w14:textId="03161EC2" w:rsidR="00611778" w:rsidRPr="00A10EDF" w:rsidRDefault="00611778" w:rsidP="00825BDF">
      <w:pPr>
        <w:pStyle w:val="ListParagraph"/>
        <w:tabs>
          <w:tab w:val="left" w:pos="3360"/>
        </w:tabs>
      </w:pPr>
    </w:p>
    <w:p w14:paraId="5B193486" w14:textId="6D9C4DFB" w:rsidR="004C262F" w:rsidRDefault="00300288" w:rsidP="009B5A12">
      <w:pPr>
        <w:tabs>
          <w:tab w:val="left" w:pos="3360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F18641" wp14:editId="2D44684F">
                <wp:simplePos x="0" y="0"/>
                <wp:positionH relativeFrom="column">
                  <wp:posOffset>1022350</wp:posOffset>
                </wp:positionH>
                <wp:positionV relativeFrom="paragraph">
                  <wp:posOffset>133985</wp:posOffset>
                </wp:positionV>
                <wp:extent cx="1301750" cy="29845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26B1B" w14:textId="33CC5BFF" w:rsidR="00300288" w:rsidRDefault="00300288">
                            <w:r>
                              <w:t xml:space="preserve">Profit by Marketing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8641" id="Text Box 36" o:spid="_x0000_s1028" type="#_x0000_t202" style="position:absolute;left:0;text-align:left;margin-left:80.5pt;margin-top:10.55pt;width:102.5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" fillcolor="white [3201]" strokeweight=".5pt">
                <v:textbox>
                  <w:txbxContent>
                    <w:p w14:paraId="2D226B1B" w14:textId="33CC5BFF" w:rsidR="00300288" w:rsidRDefault="00300288">
                      <w:r>
                        <w:t xml:space="preserve">Profit by Marketing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3CBC6" wp14:editId="17FB3461">
                <wp:simplePos x="0" y="0"/>
                <wp:positionH relativeFrom="column">
                  <wp:posOffset>4921250</wp:posOffset>
                </wp:positionH>
                <wp:positionV relativeFrom="paragraph">
                  <wp:posOffset>108585</wp:posOffset>
                </wp:positionV>
                <wp:extent cx="1187450" cy="260350"/>
                <wp:effectExtent l="0" t="0" r="1270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50AA6" w14:textId="65B29A59" w:rsidR="00300288" w:rsidRDefault="00300288">
                            <w:r>
                              <w:t>Conversion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3CBC6" id="Text Box 37" o:spid="_x0000_s1029" type="#_x0000_t202" style="position:absolute;left:0;text-align:left;margin-left:387.5pt;margin-top:8.55pt;width:93.5pt;height:20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" fillcolor="white [3201]" strokeweight=".5pt">
                <v:textbox>
                  <w:txbxContent>
                    <w:p w14:paraId="75A50AA6" w14:textId="65B29A59" w:rsidR="00300288" w:rsidRDefault="00300288">
                      <w:r>
                        <w:t>Conversion Rate</w:t>
                      </w:r>
                    </w:p>
                  </w:txbxContent>
                </v:textbox>
              </v:shape>
            </w:pict>
          </mc:Fallback>
        </mc:AlternateContent>
      </w:r>
      <w:r w:rsidRPr="00F21502">
        <w:drawing>
          <wp:anchor distT="0" distB="0" distL="114300" distR="114300" simplePos="0" relativeHeight="251682816" behindDoc="0" locked="0" layoutInCell="1" allowOverlap="1" wp14:anchorId="7615B970" wp14:editId="64F9E155">
            <wp:simplePos x="0" y="0"/>
            <wp:positionH relativeFrom="margin">
              <wp:posOffset>3772535</wp:posOffset>
            </wp:positionH>
            <wp:positionV relativeFrom="paragraph">
              <wp:posOffset>151765</wp:posOffset>
            </wp:positionV>
            <wp:extent cx="3140075" cy="2944495"/>
            <wp:effectExtent l="285750" t="304800" r="250825" b="29400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13670">
                      <a:off x="0" y="0"/>
                      <a:ext cx="314007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B72" w:rsidRPr="003441A0">
        <w:drawing>
          <wp:anchor distT="0" distB="0" distL="114300" distR="114300" simplePos="0" relativeHeight="251681792" behindDoc="1" locked="0" layoutInCell="1" allowOverlap="1" wp14:anchorId="0E6C870D" wp14:editId="1DB5E0BF">
            <wp:simplePos x="0" y="0"/>
            <wp:positionH relativeFrom="page">
              <wp:posOffset>253365</wp:posOffset>
            </wp:positionH>
            <wp:positionV relativeFrom="paragraph">
              <wp:posOffset>226695</wp:posOffset>
            </wp:positionV>
            <wp:extent cx="3725545" cy="2933700"/>
            <wp:effectExtent l="0" t="0" r="8255" b="0"/>
            <wp:wrapTight wrapText="bothSides">
              <wp:wrapPolygon edited="0">
                <wp:start x="0" y="0"/>
                <wp:lineTo x="0" y="21460"/>
                <wp:lineTo x="21537" y="21460"/>
                <wp:lineTo x="21537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939C0" w14:textId="1B3231AA" w:rsidR="004C262F" w:rsidRDefault="004C262F" w:rsidP="009B5A12">
      <w:pPr>
        <w:tabs>
          <w:tab w:val="left" w:pos="3360"/>
        </w:tabs>
        <w:ind w:left="720"/>
      </w:pPr>
    </w:p>
    <w:p w14:paraId="0D5D960E" w14:textId="2E4D0B3F" w:rsidR="00C46EB2" w:rsidRDefault="00C46EB2" w:rsidP="009B5A12">
      <w:pPr>
        <w:tabs>
          <w:tab w:val="left" w:pos="3360"/>
        </w:tabs>
        <w:ind w:left="720"/>
      </w:pPr>
    </w:p>
    <w:p w14:paraId="16A139F2" w14:textId="66FE7B8B" w:rsidR="00585302" w:rsidRDefault="00585302" w:rsidP="009B5A12">
      <w:pPr>
        <w:tabs>
          <w:tab w:val="left" w:pos="3360"/>
        </w:tabs>
        <w:ind w:left="720"/>
      </w:pPr>
    </w:p>
    <w:p w14:paraId="131AAB6D" w14:textId="012F2E99" w:rsidR="00585302" w:rsidRDefault="00585302" w:rsidP="009B5A12">
      <w:pPr>
        <w:tabs>
          <w:tab w:val="left" w:pos="3360"/>
        </w:tabs>
        <w:ind w:left="720"/>
      </w:pPr>
    </w:p>
    <w:p w14:paraId="0A1B4754" w14:textId="538C0748" w:rsidR="00585302" w:rsidRDefault="00585302" w:rsidP="009B5A12">
      <w:pPr>
        <w:tabs>
          <w:tab w:val="left" w:pos="3360"/>
        </w:tabs>
        <w:ind w:left="720"/>
      </w:pPr>
    </w:p>
    <w:p w14:paraId="3E00291D" w14:textId="0E2903BE" w:rsidR="00585302" w:rsidRDefault="00585302" w:rsidP="009B5A12">
      <w:pPr>
        <w:tabs>
          <w:tab w:val="left" w:pos="3360"/>
        </w:tabs>
        <w:ind w:left="720"/>
      </w:pPr>
    </w:p>
    <w:p w14:paraId="6156AD9B" w14:textId="1109946F" w:rsidR="00585302" w:rsidRDefault="00585302" w:rsidP="009B5A12">
      <w:pPr>
        <w:tabs>
          <w:tab w:val="left" w:pos="3360"/>
        </w:tabs>
        <w:ind w:left="720"/>
      </w:pPr>
    </w:p>
    <w:p w14:paraId="379025A4" w14:textId="3000CAB6" w:rsidR="00707B30" w:rsidRDefault="00707B30" w:rsidP="009B5A12">
      <w:pPr>
        <w:tabs>
          <w:tab w:val="left" w:pos="3360"/>
        </w:tabs>
        <w:ind w:left="720"/>
      </w:pPr>
    </w:p>
    <w:p w14:paraId="296D828F" w14:textId="693664A4" w:rsidR="00707B30" w:rsidRDefault="00707B30" w:rsidP="009B5A12">
      <w:pPr>
        <w:tabs>
          <w:tab w:val="left" w:pos="3360"/>
        </w:tabs>
        <w:ind w:left="720"/>
      </w:pPr>
    </w:p>
    <w:p w14:paraId="66BFC65C" w14:textId="6629AF01" w:rsidR="00707B30" w:rsidRDefault="00707B30" w:rsidP="009B5A12">
      <w:pPr>
        <w:tabs>
          <w:tab w:val="left" w:pos="3360"/>
        </w:tabs>
        <w:ind w:left="720"/>
      </w:pPr>
    </w:p>
    <w:p w14:paraId="682BB5AB" w14:textId="6FE54812" w:rsidR="00707B30" w:rsidRDefault="00707B30" w:rsidP="009B5A12">
      <w:pPr>
        <w:tabs>
          <w:tab w:val="left" w:pos="3360"/>
        </w:tabs>
        <w:ind w:left="720"/>
      </w:pPr>
    </w:p>
    <w:p w14:paraId="4A0ACA68" w14:textId="1B03D8F7" w:rsidR="00707B30" w:rsidRDefault="00707B30" w:rsidP="009B5A12">
      <w:pPr>
        <w:tabs>
          <w:tab w:val="left" w:pos="3360"/>
        </w:tabs>
        <w:ind w:left="720"/>
      </w:pPr>
    </w:p>
    <w:p w14:paraId="7DA745C2" w14:textId="152C0F00" w:rsidR="00707B30" w:rsidRDefault="00707B30" w:rsidP="009B5A12">
      <w:pPr>
        <w:tabs>
          <w:tab w:val="left" w:pos="3360"/>
        </w:tabs>
        <w:ind w:left="720"/>
      </w:pPr>
    </w:p>
    <w:p w14:paraId="56483FA7" w14:textId="37E01CCA" w:rsidR="00707B30" w:rsidRDefault="00006CD7" w:rsidP="00BB1D10">
      <w:pPr>
        <w:tabs>
          <w:tab w:val="left" w:pos="3360"/>
        </w:tabs>
        <w:ind w:left="720"/>
        <w:jc w:val="center"/>
        <w:rPr>
          <w:b/>
          <w:bCs/>
          <w:sz w:val="28"/>
          <w:szCs w:val="28"/>
        </w:rPr>
      </w:pPr>
      <w:r w:rsidRPr="00006CD7">
        <w:rPr>
          <w:sz w:val="28"/>
          <w:szCs w:val="28"/>
        </w:rPr>
        <w:lastRenderedPageBreak/>
        <w:t>Analysis</w:t>
      </w:r>
      <w:r w:rsidR="009322AA">
        <w:rPr>
          <w:sz w:val="28"/>
          <w:szCs w:val="28"/>
        </w:rPr>
        <w:t xml:space="preserve">: </w:t>
      </w:r>
      <w:r w:rsidR="009322AA" w:rsidRPr="009322AA">
        <w:rPr>
          <w:b/>
          <w:bCs/>
          <w:sz w:val="28"/>
          <w:szCs w:val="28"/>
        </w:rPr>
        <w:t>Risk</w:t>
      </w:r>
      <w:r w:rsidR="00713449">
        <w:rPr>
          <w:b/>
          <w:bCs/>
          <w:sz w:val="28"/>
          <w:szCs w:val="28"/>
        </w:rPr>
        <w:t xml:space="preserve"> Factor</w:t>
      </w:r>
    </w:p>
    <w:p w14:paraId="2BBD4B86" w14:textId="0A308775" w:rsidR="00BB1D10" w:rsidRPr="00451A2F" w:rsidRDefault="00134866" w:rsidP="00451A2F">
      <w:pPr>
        <w:tabs>
          <w:tab w:val="left" w:pos="3360"/>
        </w:tabs>
        <w:ind w:left="720"/>
      </w:pPr>
      <w:r w:rsidRPr="00381620">
        <w:drawing>
          <wp:anchor distT="0" distB="0" distL="114300" distR="114300" simplePos="0" relativeHeight="251692032" behindDoc="0" locked="0" layoutInCell="1" allowOverlap="1" wp14:anchorId="21706966" wp14:editId="01A7A919">
            <wp:simplePos x="0" y="0"/>
            <wp:positionH relativeFrom="column">
              <wp:posOffset>4617720</wp:posOffset>
            </wp:positionH>
            <wp:positionV relativeFrom="paragraph">
              <wp:posOffset>173990</wp:posOffset>
            </wp:positionV>
            <wp:extent cx="2506345" cy="2605405"/>
            <wp:effectExtent l="0" t="0" r="8255" b="444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3CFED" w14:textId="045E7A1C" w:rsidR="00707B30" w:rsidRDefault="008172BC" w:rsidP="009B5A12">
      <w:pPr>
        <w:tabs>
          <w:tab w:val="left" w:pos="3360"/>
        </w:tabs>
        <w:ind w:left="720"/>
      </w:pPr>
      <w:r>
        <w:t>We’re just analyzing that how were the internal grades [A-</w:t>
      </w:r>
      <w:r w:rsidR="00B56A0A">
        <w:t>F</w:t>
      </w:r>
      <w:r>
        <w:t>] were assign</w:t>
      </w:r>
      <w:r w:rsidR="0024490D">
        <w:t>ed</w:t>
      </w:r>
      <w:r>
        <w:t xml:space="preserve">. </w:t>
      </w:r>
    </w:p>
    <w:p w14:paraId="52176384" w14:textId="779D6FAE" w:rsidR="00585302" w:rsidRDefault="00242732" w:rsidP="00997466">
      <w:pPr>
        <w:pStyle w:val="ListParagraph"/>
        <w:numPr>
          <w:ilvl w:val="0"/>
          <w:numId w:val="6"/>
        </w:numPr>
        <w:tabs>
          <w:tab w:val="left" w:pos="3360"/>
        </w:tabs>
      </w:pPr>
      <w:r w:rsidRPr="00997466">
        <w:rPr>
          <w:b/>
          <w:bCs/>
          <w:u w:val="single"/>
        </w:rPr>
        <w:t>Grading Criteria</w:t>
      </w:r>
      <w:r>
        <w:t xml:space="preserve">: </w:t>
      </w:r>
      <w:hyperlink r:id="rId25" w:history="1">
        <w:r w:rsidR="00431A7C" w:rsidRPr="000036C5">
          <w:rPr>
            <w:rStyle w:val="Hyperlink"/>
          </w:rPr>
          <w:t>https://tabsoft.co/33ecjkf</w:t>
        </w:r>
      </w:hyperlink>
      <w:r w:rsidR="00431A7C">
        <w:t xml:space="preserve"> </w:t>
      </w:r>
      <w:r w:rsidRPr="00242732">
        <w:t xml:space="preserve"> </w:t>
      </w:r>
    </w:p>
    <w:p w14:paraId="64D80479" w14:textId="1B98CFB9" w:rsidR="00585302" w:rsidRDefault="00585302" w:rsidP="005F4A7B">
      <w:pPr>
        <w:tabs>
          <w:tab w:val="left" w:pos="3360"/>
        </w:tabs>
      </w:pPr>
    </w:p>
    <w:p w14:paraId="5065B15D" w14:textId="26D8400B" w:rsidR="005F4A7B" w:rsidRDefault="003022EC" w:rsidP="003022EC">
      <w:pPr>
        <w:pStyle w:val="ListParagraph"/>
        <w:numPr>
          <w:ilvl w:val="0"/>
          <w:numId w:val="1"/>
        </w:numPr>
        <w:tabs>
          <w:tab w:val="left" w:pos="3360"/>
        </w:tabs>
      </w:pPr>
      <w:r>
        <w:t xml:space="preserve">This graph clearly explains that how the grade had been decided for each </w:t>
      </w:r>
      <w:r w:rsidR="00C90B42">
        <w:t>client</w:t>
      </w:r>
      <w:r>
        <w:t xml:space="preserve">. </w:t>
      </w:r>
    </w:p>
    <w:p w14:paraId="79727FC5" w14:textId="389C8FE5" w:rsidR="00E20A1A" w:rsidRDefault="00E20A1A" w:rsidP="00E20A1A">
      <w:pPr>
        <w:pStyle w:val="ListParagraph"/>
        <w:tabs>
          <w:tab w:val="left" w:pos="3360"/>
        </w:tabs>
      </w:pPr>
    </w:p>
    <w:p w14:paraId="69490A3F" w14:textId="681C42C0" w:rsidR="00E20A1A" w:rsidRPr="006A58FE" w:rsidRDefault="00E20A1A" w:rsidP="00E20A1A">
      <w:pPr>
        <w:pStyle w:val="ListParagraph"/>
        <w:tabs>
          <w:tab w:val="left" w:pos="3360"/>
        </w:tabs>
      </w:pPr>
      <w:r w:rsidRPr="00E20A1A">
        <w:rPr>
          <w:u w:val="single"/>
        </w:rPr>
        <w:t>Observation</w:t>
      </w:r>
      <w:r w:rsidR="006A58FE">
        <w:rPr>
          <w:u w:val="single"/>
        </w:rPr>
        <w:t xml:space="preserve">: </w:t>
      </w:r>
      <w:r w:rsidR="0041016F">
        <w:t xml:space="preserve"> The </w:t>
      </w:r>
      <w:r w:rsidR="00DA29A4">
        <w:t>Age</w:t>
      </w:r>
      <w:r w:rsidR="00387CA1">
        <w:t xml:space="preserve"> (states maturity)</w:t>
      </w:r>
      <w:r w:rsidR="00296FB5">
        <w:t xml:space="preserve"> and the FICO (credit score)</w:t>
      </w:r>
      <w:r w:rsidR="00E038DB">
        <w:t xml:space="preserve">, both together determines the Grade from </w:t>
      </w:r>
      <w:r w:rsidR="00E038DB" w:rsidRPr="00E038DB">
        <w:rPr>
          <w:b/>
          <w:bCs/>
        </w:rPr>
        <w:t>A</w:t>
      </w:r>
      <w:r w:rsidR="00E038DB">
        <w:t xml:space="preserve"> to </w:t>
      </w:r>
      <w:r w:rsidR="00E038DB" w:rsidRPr="00E038DB">
        <w:rPr>
          <w:b/>
          <w:bCs/>
        </w:rPr>
        <w:t>F</w:t>
      </w:r>
      <w:r w:rsidR="00296FB5">
        <w:t xml:space="preserve">. </w:t>
      </w:r>
      <w:r w:rsidR="00DA29A4">
        <w:t xml:space="preserve"> </w:t>
      </w:r>
    </w:p>
    <w:p w14:paraId="6B04529E" w14:textId="64E33178" w:rsidR="00F21502" w:rsidRDefault="00F21502" w:rsidP="009B5A12">
      <w:pPr>
        <w:tabs>
          <w:tab w:val="left" w:pos="3360"/>
        </w:tabs>
        <w:ind w:left="720"/>
      </w:pPr>
    </w:p>
    <w:p w14:paraId="7F80F3AB" w14:textId="1110F531" w:rsidR="00134866" w:rsidRDefault="00134866" w:rsidP="00134866">
      <w:pPr>
        <w:tabs>
          <w:tab w:val="left" w:pos="3360"/>
        </w:tabs>
      </w:pPr>
    </w:p>
    <w:p w14:paraId="529B0BFA" w14:textId="212751FC" w:rsidR="00134866" w:rsidRDefault="00134866" w:rsidP="00134866">
      <w:pPr>
        <w:pBdr>
          <w:bottom w:val="single" w:sz="6" w:space="1" w:color="auto"/>
        </w:pBdr>
        <w:tabs>
          <w:tab w:val="left" w:pos="3360"/>
        </w:tabs>
      </w:pPr>
    </w:p>
    <w:p w14:paraId="033BDFF9" w14:textId="77777777" w:rsidR="00134866" w:rsidRDefault="00134866" w:rsidP="00134866">
      <w:pPr>
        <w:tabs>
          <w:tab w:val="left" w:pos="3360"/>
        </w:tabs>
      </w:pPr>
    </w:p>
    <w:p w14:paraId="476D3844" w14:textId="2D573C44" w:rsidR="00200946" w:rsidRPr="00445C44" w:rsidRDefault="00200946" w:rsidP="00445C44">
      <w:pPr>
        <w:pStyle w:val="ListParagraph"/>
        <w:numPr>
          <w:ilvl w:val="0"/>
          <w:numId w:val="6"/>
        </w:numPr>
        <w:tabs>
          <w:tab w:val="left" w:pos="3360"/>
        </w:tabs>
        <w:rPr>
          <w:u w:val="single"/>
        </w:rPr>
      </w:pPr>
      <w:r w:rsidRPr="00445C44">
        <w:rPr>
          <w:b/>
          <w:bCs/>
          <w:sz w:val="24"/>
          <w:szCs w:val="24"/>
          <w:u w:val="single"/>
        </w:rPr>
        <w:t>Risk_Factor_By Designation</w:t>
      </w:r>
      <w:r w:rsidRPr="00445C44">
        <w:rPr>
          <w:sz w:val="24"/>
          <w:szCs w:val="24"/>
          <w:u w:val="single"/>
        </w:rPr>
        <w:t>:</w:t>
      </w:r>
      <w:r>
        <w:t xml:space="preserve"> </w:t>
      </w:r>
      <w:hyperlink r:id="rId26" w:history="1">
        <w:r w:rsidRPr="000036C5">
          <w:rPr>
            <w:rStyle w:val="Hyperlink"/>
          </w:rPr>
          <w:t>https://tabsoft.co/3kZiyyh</w:t>
        </w:r>
      </w:hyperlink>
      <w:r>
        <w:t xml:space="preserve"> </w:t>
      </w:r>
    </w:p>
    <w:p w14:paraId="44146D8F" w14:textId="77777777" w:rsidR="00200946" w:rsidRDefault="00200946" w:rsidP="00200946">
      <w:pPr>
        <w:pStyle w:val="ListParagraph"/>
        <w:tabs>
          <w:tab w:val="left" w:pos="3360"/>
        </w:tabs>
      </w:pPr>
      <w:r w:rsidRPr="00707B30">
        <w:drawing>
          <wp:anchor distT="0" distB="0" distL="114300" distR="114300" simplePos="0" relativeHeight="251691008" behindDoc="1" locked="0" layoutInCell="1" allowOverlap="1" wp14:anchorId="408FBBA3" wp14:editId="651E20B3">
            <wp:simplePos x="0" y="0"/>
            <wp:positionH relativeFrom="column">
              <wp:posOffset>4153882</wp:posOffset>
            </wp:positionH>
            <wp:positionV relativeFrom="paragraph">
              <wp:posOffset>158115</wp:posOffset>
            </wp:positionV>
            <wp:extent cx="2877820" cy="2089150"/>
            <wp:effectExtent l="0" t="0" r="0" b="6350"/>
            <wp:wrapTight wrapText="bothSides">
              <wp:wrapPolygon edited="0">
                <wp:start x="0" y="0"/>
                <wp:lineTo x="0" y="21469"/>
                <wp:lineTo x="21447" y="21469"/>
                <wp:lineTo x="21447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BCD28" w14:textId="00B89DAB" w:rsidR="00200946" w:rsidRDefault="003E206A" w:rsidP="00200946">
      <w:pPr>
        <w:pStyle w:val="ListParagraph"/>
        <w:numPr>
          <w:ilvl w:val="0"/>
          <w:numId w:val="1"/>
        </w:numPr>
        <w:tabs>
          <w:tab w:val="left" w:pos="3360"/>
        </w:tabs>
      </w:pPr>
      <w:r>
        <w:t>Here the Red plus (+) sign stands for the Average Debt</w:t>
      </w:r>
      <w:r w:rsidR="00D3790B">
        <w:t>.</w:t>
      </w:r>
    </w:p>
    <w:p w14:paraId="45855FF8" w14:textId="67695754" w:rsidR="0090421C" w:rsidRDefault="0090421C" w:rsidP="00200946">
      <w:pPr>
        <w:pStyle w:val="ListParagraph"/>
        <w:numPr>
          <w:ilvl w:val="0"/>
          <w:numId w:val="1"/>
        </w:numPr>
        <w:tabs>
          <w:tab w:val="left" w:pos="3360"/>
        </w:tabs>
      </w:pPr>
      <w:r>
        <w:t xml:space="preserve">Square boxes stand for Average Income. </w:t>
      </w:r>
    </w:p>
    <w:p w14:paraId="4F482A26" w14:textId="6262A6D9" w:rsidR="00AE2BE7" w:rsidRDefault="00AE2BE7" w:rsidP="00200946">
      <w:pPr>
        <w:pStyle w:val="ListParagraph"/>
        <w:numPr>
          <w:ilvl w:val="0"/>
          <w:numId w:val="1"/>
        </w:numPr>
        <w:tabs>
          <w:tab w:val="left" w:pos="3360"/>
        </w:tabs>
      </w:pPr>
      <w:r>
        <w:t>We</w:t>
      </w:r>
      <w:r w:rsidR="00F611EB">
        <w:t xml:space="preserve"> ha</w:t>
      </w:r>
      <w:r>
        <w:t>ve also included the third factor, Source of Income [Designation]</w:t>
      </w:r>
    </w:p>
    <w:p w14:paraId="29E58E44" w14:textId="2736B309" w:rsidR="004D37CE" w:rsidRDefault="006102F4" w:rsidP="00200946">
      <w:pPr>
        <w:pStyle w:val="ListParagraph"/>
        <w:numPr>
          <w:ilvl w:val="0"/>
          <w:numId w:val="1"/>
        </w:numPr>
        <w:tabs>
          <w:tab w:val="left" w:pos="3360"/>
        </w:tabs>
      </w:pPr>
      <w:r>
        <w:t>T</w:t>
      </w:r>
      <w:r w:rsidR="006B5315">
        <w:t>hese t</w:t>
      </w:r>
      <w:r w:rsidR="00585C2E">
        <w:t>hree</w:t>
      </w:r>
      <w:r w:rsidR="006B5315">
        <w:t xml:space="preserve"> factors</w:t>
      </w:r>
      <w:r w:rsidR="00211729">
        <w:t xml:space="preserve"> significantly</w:t>
      </w:r>
      <w:r w:rsidR="00141D2C">
        <w:t xml:space="preserve"> contribute in</w:t>
      </w:r>
      <w:r w:rsidR="003D0342">
        <w:t>to</w:t>
      </w:r>
      <w:r w:rsidR="00141D2C">
        <w:t xml:space="preserve"> deciding</w:t>
      </w:r>
      <w:r w:rsidR="00840AD6">
        <w:t xml:space="preserve"> the Risk </w:t>
      </w:r>
      <w:r w:rsidR="00C3638F">
        <w:t>level</w:t>
      </w:r>
      <w:r w:rsidR="00840AD6">
        <w:t xml:space="preserve"> of the </w:t>
      </w:r>
      <w:r w:rsidR="0095346A">
        <w:t>client</w:t>
      </w:r>
      <w:r w:rsidR="00211729">
        <w:t xml:space="preserve">. </w:t>
      </w:r>
    </w:p>
    <w:p w14:paraId="7F19027A" w14:textId="77777777" w:rsidR="00AF28C8" w:rsidRDefault="00AF28C8" w:rsidP="00AF28C8">
      <w:pPr>
        <w:pStyle w:val="ListParagraph"/>
        <w:tabs>
          <w:tab w:val="left" w:pos="3360"/>
        </w:tabs>
      </w:pPr>
    </w:p>
    <w:p w14:paraId="72FB59A0" w14:textId="31BD8A36" w:rsidR="006B5315" w:rsidRDefault="00AF28C8" w:rsidP="00AF28C8">
      <w:pPr>
        <w:pStyle w:val="ListParagraph"/>
        <w:tabs>
          <w:tab w:val="left" w:pos="3360"/>
        </w:tabs>
      </w:pPr>
      <w:r w:rsidRPr="00DC78B0">
        <w:rPr>
          <w:u w:val="single"/>
        </w:rPr>
        <w:t>Observation:</w:t>
      </w:r>
      <w:r>
        <w:t xml:space="preserve"> </w:t>
      </w:r>
      <w:r w:rsidR="004D37CE">
        <w:t>By observing the graph</w:t>
      </w:r>
      <w:r>
        <w:t>, we can conclude that</w:t>
      </w:r>
      <w:r w:rsidR="004D37CE">
        <w:t xml:space="preserve"> </w:t>
      </w:r>
      <w:r w:rsidR="00D500FE">
        <w:t xml:space="preserve"> </w:t>
      </w:r>
    </w:p>
    <w:p w14:paraId="1C176952" w14:textId="2FFC685E" w:rsidR="00706E5B" w:rsidRDefault="009A17F4" w:rsidP="00200946">
      <w:pPr>
        <w:pStyle w:val="ListParagraph"/>
        <w:tabs>
          <w:tab w:val="left" w:pos="3360"/>
        </w:tabs>
      </w:pPr>
      <w:r>
        <w:t xml:space="preserve">Client </w:t>
      </w:r>
      <w:r w:rsidR="00036E1E">
        <w:t xml:space="preserve">who </w:t>
      </w:r>
      <w:r w:rsidR="00560AE9">
        <w:t xml:space="preserve">works as an </w:t>
      </w:r>
      <w:r w:rsidR="00036E1E">
        <w:t xml:space="preserve">Employee or </w:t>
      </w:r>
      <w:r w:rsidR="004945C1">
        <w:t xml:space="preserve">a </w:t>
      </w:r>
      <w:r w:rsidR="00036E1E">
        <w:t>Contract</w:t>
      </w:r>
      <w:r w:rsidR="006F4235">
        <w:t>,</w:t>
      </w:r>
      <w:r w:rsidR="003B53EA">
        <w:t xml:space="preserve"> is </w:t>
      </w:r>
      <w:r w:rsidR="00A26981">
        <w:t>having very low debt.</w:t>
      </w:r>
      <w:r w:rsidR="009675BA">
        <w:t xml:space="preserve"> It displays the low risk. </w:t>
      </w:r>
    </w:p>
    <w:p w14:paraId="567FBDCC" w14:textId="77777777" w:rsidR="00706E5B" w:rsidRDefault="00706E5B" w:rsidP="00200946">
      <w:pPr>
        <w:pStyle w:val="ListParagraph"/>
        <w:tabs>
          <w:tab w:val="left" w:pos="3360"/>
        </w:tabs>
      </w:pPr>
    </w:p>
    <w:p w14:paraId="41BC5ABA" w14:textId="2CD13C4F" w:rsidR="003C6AEA" w:rsidRDefault="00706E5B" w:rsidP="008B6872">
      <w:pPr>
        <w:pStyle w:val="ListParagraph"/>
        <w:tabs>
          <w:tab w:val="left" w:pos="3360"/>
        </w:tabs>
      </w:pPr>
      <w:r>
        <w:t xml:space="preserve">On the other end, </w:t>
      </w:r>
      <w:r w:rsidR="009A17F4">
        <w:t xml:space="preserve">if client is </w:t>
      </w:r>
      <w:r w:rsidR="00802468">
        <w:t xml:space="preserve">an Owner or a Partner, </w:t>
      </w:r>
      <w:r w:rsidR="00977D6B">
        <w:t>then s/he is having more Debt.</w:t>
      </w:r>
      <w:r w:rsidR="00636D75">
        <w:t xml:space="preserve"> </w:t>
      </w:r>
      <w:r w:rsidR="00FB4B6E">
        <w:t>Despite having higher income, th</w:t>
      </w:r>
      <w:r w:rsidR="00F52DE9">
        <w:t>ese</w:t>
      </w:r>
      <w:r w:rsidR="00FB4B6E">
        <w:t xml:space="preserve"> type of clients</w:t>
      </w:r>
      <w:r w:rsidR="00A377E8">
        <w:t xml:space="preserve"> </w:t>
      </w:r>
      <w:r w:rsidR="00FB4B6E">
        <w:t>hav</w:t>
      </w:r>
      <w:r w:rsidR="005847AC">
        <w:t xml:space="preserve">e </w:t>
      </w:r>
      <w:r w:rsidR="00FB4B6E">
        <w:t>higher Debt</w:t>
      </w:r>
      <w:r w:rsidR="00DF04F5">
        <w:t xml:space="preserve"> amount</w:t>
      </w:r>
      <w:r w:rsidR="00FB4B6E">
        <w:t xml:space="preserve">. </w:t>
      </w:r>
    </w:p>
    <w:p w14:paraId="7D9238F5" w14:textId="77777777" w:rsidR="00276BCC" w:rsidRDefault="00276BCC" w:rsidP="002F1CE1">
      <w:pPr>
        <w:pStyle w:val="ListParagraph"/>
        <w:tabs>
          <w:tab w:val="left" w:pos="3360"/>
        </w:tabs>
        <w:jc w:val="center"/>
        <w:rPr>
          <w:b/>
          <w:bCs/>
          <w:sz w:val="26"/>
          <w:szCs w:val="26"/>
          <w:u w:val="single"/>
        </w:rPr>
      </w:pPr>
    </w:p>
    <w:p w14:paraId="7C3F061B" w14:textId="4CE2DC86" w:rsidR="00256474" w:rsidRPr="0047355B" w:rsidRDefault="00F8223D" w:rsidP="002F1CE1">
      <w:pPr>
        <w:pStyle w:val="ListParagraph"/>
        <w:tabs>
          <w:tab w:val="left" w:pos="3360"/>
        </w:tabs>
        <w:jc w:val="center"/>
      </w:pPr>
      <w:r w:rsidRPr="002F1CE1">
        <w:rPr>
          <w:b/>
          <w:bCs/>
          <w:sz w:val="26"/>
          <w:szCs w:val="26"/>
          <w:u w:val="single"/>
        </w:rPr>
        <w:t>Conclusion</w:t>
      </w:r>
      <w:r w:rsidR="0047355B">
        <w:t xml:space="preserve"> </w:t>
      </w:r>
    </w:p>
    <w:p w14:paraId="240C6239" w14:textId="77777777" w:rsidR="00F0009C" w:rsidRPr="004704DC" w:rsidRDefault="00F0009C" w:rsidP="002F1CE1">
      <w:pPr>
        <w:pStyle w:val="ListParagraph"/>
        <w:tabs>
          <w:tab w:val="left" w:pos="3360"/>
        </w:tabs>
        <w:jc w:val="center"/>
        <w:rPr>
          <w:b/>
          <w:bCs/>
          <w:u w:val="single"/>
        </w:rPr>
      </w:pPr>
    </w:p>
    <w:p w14:paraId="65BA58F0" w14:textId="2677F824" w:rsidR="00200946" w:rsidRDefault="00B44631" w:rsidP="007A47AD">
      <w:pPr>
        <w:pStyle w:val="ListParagraph"/>
        <w:tabs>
          <w:tab w:val="left" w:pos="3360"/>
        </w:tabs>
      </w:pPr>
      <w:r>
        <w:t>O</w:t>
      </w:r>
      <w:r w:rsidR="00276BCC">
        <w:t xml:space="preserve">ur consideration </w:t>
      </w:r>
      <w:r w:rsidR="004E4B23">
        <w:t>for</w:t>
      </w:r>
      <w:r w:rsidR="007A47AD">
        <w:t xml:space="preserve"> </w:t>
      </w:r>
      <w:r w:rsidR="00E0205A">
        <w:t>evaluating the risk of our client</w:t>
      </w:r>
      <w:r w:rsidR="00FA3925">
        <w:t xml:space="preserve"> </w:t>
      </w:r>
      <w:r w:rsidR="00276BCC">
        <w:t>should not be dependent only on the Grade</w:t>
      </w:r>
      <w:r w:rsidR="0000084A">
        <w:t>, Fico and Age</w:t>
      </w:r>
      <w:r w:rsidR="00276BCC">
        <w:t xml:space="preserve">. </w:t>
      </w:r>
      <w:r w:rsidR="001A7F92">
        <w:t>W</w:t>
      </w:r>
      <w:r w:rsidR="001E6519">
        <w:t xml:space="preserve">e should also consider </w:t>
      </w:r>
      <w:r w:rsidR="00CD6C9C">
        <w:t xml:space="preserve">client’s </w:t>
      </w:r>
      <w:r w:rsidR="004D6A50">
        <w:t>I</w:t>
      </w:r>
      <w:r w:rsidR="001E6519">
        <w:t>ncome, Designation</w:t>
      </w:r>
      <w:r w:rsidR="0057701D">
        <w:t>,</w:t>
      </w:r>
      <w:r w:rsidR="000971F6">
        <w:t xml:space="preserve"> </w:t>
      </w:r>
      <w:r w:rsidR="001E6519">
        <w:t xml:space="preserve">and </w:t>
      </w:r>
      <w:r w:rsidR="005547D7">
        <w:t xml:space="preserve">the </w:t>
      </w:r>
      <w:r w:rsidR="001E6519">
        <w:t>Debt.</w:t>
      </w:r>
      <w:r w:rsidR="00817EF9">
        <w:t xml:space="preserve"> All the factors are </w:t>
      </w:r>
      <w:r w:rsidR="006D39CE">
        <w:t xml:space="preserve">contributing significant role. </w:t>
      </w:r>
    </w:p>
    <w:p w14:paraId="6377447C" w14:textId="718B26DB" w:rsidR="00A42DE7" w:rsidRDefault="00A42DE7" w:rsidP="007A47AD">
      <w:pPr>
        <w:pStyle w:val="ListParagraph"/>
        <w:tabs>
          <w:tab w:val="left" w:pos="3360"/>
        </w:tabs>
      </w:pPr>
    </w:p>
    <w:p w14:paraId="025E8949" w14:textId="6C81CD83" w:rsidR="00A42DE7" w:rsidRDefault="00A42DE7" w:rsidP="007A47AD">
      <w:pPr>
        <w:pStyle w:val="ListParagraph"/>
        <w:tabs>
          <w:tab w:val="left" w:pos="3360"/>
        </w:tabs>
      </w:pPr>
      <w:r>
        <w:t>Yes, Partners and Owners are having higher Debts but they also have higher income, which can increase the revenue exponentially and</w:t>
      </w:r>
      <w:r w:rsidR="00DF6120">
        <w:t xml:space="preserve"> </w:t>
      </w:r>
      <w:r w:rsidR="00122D17">
        <w:t xml:space="preserve">so the </w:t>
      </w:r>
      <w:r w:rsidR="00DF6120">
        <w:t>Profit</w:t>
      </w:r>
      <w:r w:rsidR="00BE2631">
        <w:t xml:space="preserve"> as well</w:t>
      </w:r>
      <w:r>
        <w:t>.</w:t>
      </w:r>
      <w:r w:rsidR="006965A6">
        <w:t xml:space="preserve"> </w:t>
      </w:r>
      <w:r>
        <w:t xml:space="preserve"> </w:t>
      </w:r>
    </w:p>
    <w:p w14:paraId="1A0E6EB9" w14:textId="3A845778" w:rsidR="000C387C" w:rsidRDefault="000C387C" w:rsidP="000C387C">
      <w:pPr>
        <w:pStyle w:val="ListParagraph"/>
        <w:tabs>
          <w:tab w:val="left" w:pos="3360"/>
        </w:tabs>
      </w:pPr>
    </w:p>
    <w:p w14:paraId="08D46FA2" w14:textId="7A33C6F5" w:rsidR="00F67C2A" w:rsidRDefault="00F67C2A" w:rsidP="00F67C2A">
      <w:pPr>
        <w:pStyle w:val="ListParagraph"/>
        <w:tabs>
          <w:tab w:val="left" w:pos="3360"/>
        </w:tabs>
      </w:pPr>
      <w:r>
        <w:t>Evaluating client</w:t>
      </w:r>
      <w:r w:rsidR="00FF26D1">
        <w:t>’</w:t>
      </w:r>
      <w:r>
        <w:t>s risk may require various other factors such as person’s Tax-returns, Expenses, etc. As I had limited attributes to</w:t>
      </w:r>
      <w:r w:rsidR="0012781E">
        <w:t xml:space="preserve"> work with</w:t>
      </w:r>
      <w:r>
        <w:t>, I</w:t>
      </w:r>
      <w:r w:rsidR="008A1CE4">
        <w:t xml:space="preserve"> ha</w:t>
      </w:r>
      <w:r w:rsidR="00AB509B">
        <w:t xml:space="preserve">ve </w:t>
      </w:r>
      <w:r>
        <w:t xml:space="preserve">tried my best to </w:t>
      </w:r>
      <w:r w:rsidR="00AB509B">
        <w:t>identify the facts</w:t>
      </w:r>
      <w:r w:rsidR="008B7851">
        <w:t>.</w:t>
      </w:r>
      <w:r w:rsidR="00A2672F">
        <w:t xml:space="preserve"> </w:t>
      </w:r>
    </w:p>
    <w:sectPr w:rsidR="00F67C2A" w:rsidSect="008642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4CDD"/>
    <w:multiLevelType w:val="hybridMultilevel"/>
    <w:tmpl w:val="A786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A2B"/>
    <w:multiLevelType w:val="hybridMultilevel"/>
    <w:tmpl w:val="E87EAE2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65FF3"/>
    <w:multiLevelType w:val="hybridMultilevel"/>
    <w:tmpl w:val="7C240134"/>
    <w:lvl w:ilvl="0" w:tplc="E0A24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E411D"/>
    <w:multiLevelType w:val="hybridMultilevel"/>
    <w:tmpl w:val="22B4A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05076"/>
    <w:multiLevelType w:val="hybridMultilevel"/>
    <w:tmpl w:val="B7EC8F70"/>
    <w:lvl w:ilvl="0" w:tplc="4DD8B86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13C16"/>
    <w:multiLevelType w:val="hybridMultilevel"/>
    <w:tmpl w:val="DFE6FD5C"/>
    <w:lvl w:ilvl="0" w:tplc="7B5A9A6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9"/>
    <w:rsid w:val="0000084A"/>
    <w:rsid w:val="0000281D"/>
    <w:rsid w:val="00004A48"/>
    <w:rsid w:val="000068CC"/>
    <w:rsid w:val="00006CD7"/>
    <w:rsid w:val="00006DE2"/>
    <w:rsid w:val="00011442"/>
    <w:rsid w:val="00017A54"/>
    <w:rsid w:val="00020D85"/>
    <w:rsid w:val="00020DE3"/>
    <w:rsid w:val="00022B88"/>
    <w:rsid w:val="00024F63"/>
    <w:rsid w:val="0002513A"/>
    <w:rsid w:val="0002702D"/>
    <w:rsid w:val="00031CC5"/>
    <w:rsid w:val="000330CC"/>
    <w:rsid w:val="000331E6"/>
    <w:rsid w:val="00035210"/>
    <w:rsid w:val="00036E1E"/>
    <w:rsid w:val="00040DFE"/>
    <w:rsid w:val="0004481B"/>
    <w:rsid w:val="00050B63"/>
    <w:rsid w:val="0005187D"/>
    <w:rsid w:val="00052110"/>
    <w:rsid w:val="0005444C"/>
    <w:rsid w:val="00054BAB"/>
    <w:rsid w:val="000565B6"/>
    <w:rsid w:val="0005771E"/>
    <w:rsid w:val="00060FB2"/>
    <w:rsid w:val="00062767"/>
    <w:rsid w:val="00065311"/>
    <w:rsid w:val="0006571C"/>
    <w:rsid w:val="00065E96"/>
    <w:rsid w:val="000668A0"/>
    <w:rsid w:val="00071E6E"/>
    <w:rsid w:val="00076FA7"/>
    <w:rsid w:val="00077D38"/>
    <w:rsid w:val="00082B41"/>
    <w:rsid w:val="00083C82"/>
    <w:rsid w:val="00083D15"/>
    <w:rsid w:val="000849E5"/>
    <w:rsid w:val="00085BDA"/>
    <w:rsid w:val="000866B9"/>
    <w:rsid w:val="000879E6"/>
    <w:rsid w:val="00087AEA"/>
    <w:rsid w:val="00090A6A"/>
    <w:rsid w:val="00091332"/>
    <w:rsid w:val="00092EF7"/>
    <w:rsid w:val="0009412F"/>
    <w:rsid w:val="00094551"/>
    <w:rsid w:val="00094583"/>
    <w:rsid w:val="000969CE"/>
    <w:rsid w:val="00096EAA"/>
    <w:rsid w:val="000971F6"/>
    <w:rsid w:val="000A0195"/>
    <w:rsid w:val="000A0F2A"/>
    <w:rsid w:val="000A6FBD"/>
    <w:rsid w:val="000B1BA2"/>
    <w:rsid w:val="000B52AD"/>
    <w:rsid w:val="000B6561"/>
    <w:rsid w:val="000C070C"/>
    <w:rsid w:val="000C229F"/>
    <w:rsid w:val="000C2D40"/>
    <w:rsid w:val="000C387C"/>
    <w:rsid w:val="000C66AF"/>
    <w:rsid w:val="000D16CB"/>
    <w:rsid w:val="000D1C2C"/>
    <w:rsid w:val="000D2F3E"/>
    <w:rsid w:val="000D3A0C"/>
    <w:rsid w:val="000D4B55"/>
    <w:rsid w:val="000D4C9F"/>
    <w:rsid w:val="000D55E0"/>
    <w:rsid w:val="000D55FB"/>
    <w:rsid w:val="000D60D3"/>
    <w:rsid w:val="000D70CF"/>
    <w:rsid w:val="000E482D"/>
    <w:rsid w:val="000E4D69"/>
    <w:rsid w:val="000E5553"/>
    <w:rsid w:val="000E5E18"/>
    <w:rsid w:val="000E6945"/>
    <w:rsid w:val="000E7427"/>
    <w:rsid w:val="000F04AF"/>
    <w:rsid w:val="000F1985"/>
    <w:rsid w:val="000F1C49"/>
    <w:rsid w:val="000F1CDA"/>
    <w:rsid w:val="000F30B8"/>
    <w:rsid w:val="000F31A3"/>
    <w:rsid w:val="000F72BB"/>
    <w:rsid w:val="000F7329"/>
    <w:rsid w:val="000F7E32"/>
    <w:rsid w:val="00100A6E"/>
    <w:rsid w:val="0010254A"/>
    <w:rsid w:val="00104F3F"/>
    <w:rsid w:val="00107DDC"/>
    <w:rsid w:val="00112266"/>
    <w:rsid w:val="00114DB1"/>
    <w:rsid w:val="001153BC"/>
    <w:rsid w:val="001159FF"/>
    <w:rsid w:val="00117D83"/>
    <w:rsid w:val="00121A59"/>
    <w:rsid w:val="00121C06"/>
    <w:rsid w:val="00122D17"/>
    <w:rsid w:val="0012781E"/>
    <w:rsid w:val="00130ADF"/>
    <w:rsid w:val="001317DC"/>
    <w:rsid w:val="00134334"/>
    <w:rsid w:val="00134866"/>
    <w:rsid w:val="001353CF"/>
    <w:rsid w:val="00140DD0"/>
    <w:rsid w:val="00141D2C"/>
    <w:rsid w:val="00141E33"/>
    <w:rsid w:val="00142698"/>
    <w:rsid w:val="001429F3"/>
    <w:rsid w:val="00143A2D"/>
    <w:rsid w:val="00144A28"/>
    <w:rsid w:val="00147573"/>
    <w:rsid w:val="00147D67"/>
    <w:rsid w:val="00151F15"/>
    <w:rsid w:val="00155578"/>
    <w:rsid w:val="001601EF"/>
    <w:rsid w:val="001615F0"/>
    <w:rsid w:val="00163974"/>
    <w:rsid w:val="00164A63"/>
    <w:rsid w:val="00165AF2"/>
    <w:rsid w:val="00167FCE"/>
    <w:rsid w:val="00170DEB"/>
    <w:rsid w:val="00174F98"/>
    <w:rsid w:val="001805EC"/>
    <w:rsid w:val="00181163"/>
    <w:rsid w:val="001823DF"/>
    <w:rsid w:val="0018247A"/>
    <w:rsid w:val="00183238"/>
    <w:rsid w:val="001832C2"/>
    <w:rsid w:val="001839D3"/>
    <w:rsid w:val="00183F19"/>
    <w:rsid w:val="001852F4"/>
    <w:rsid w:val="00185B44"/>
    <w:rsid w:val="00187E3A"/>
    <w:rsid w:val="001908FD"/>
    <w:rsid w:val="00193B18"/>
    <w:rsid w:val="001945E6"/>
    <w:rsid w:val="001953B3"/>
    <w:rsid w:val="0019556B"/>
    <w:rsid w:val="00195576"/>
    <w:rsid w:val="001A02FC"/>
    <w:rsid w:val="001A03E4"/>
    <w:rsid w:val="001A0685"/>
    <w:rsid w:val="001A0C73"/>
    <w:rsid w:val="001A41DB"/>
    <w:rsid w:val="001A6035"/>
    <w:rsid w:val="001A6B1A"/>
    <w:rsid w:val="001A6C56"/>
    <w:rsid w:val="001A7F92"/>
    <w:rsid w:val="001B0B5A"/>
    <w:rsid w:val="001B0DAC"/>
    <w:rsid w:val="001B1A9A"/>
    <w:rsid w:val="001B34D4"/>
    <w:rsid w:val="001B53AD"/>
    <w:rsid w:val="001B5EBC"/>
    <w:rsid w:val="001C00A5"/>
    <w:rsid w:val="001C1ECA"/>
    <w:rsid w:val="001C2657"/>
    <w:rsid w:val="001C2BA4"/>
    <w:rsid w:val="001C4BA6"/>
    <w:rsid w:val="001C7E0D"/>
    <w:rsid w:val="001D1A99"/>
    <w:rsid w:val="001D4344"/>
    <w:rsid w:val="001D4755"/>
    <w:rsid w:val="001D750A"/>
    <w:rsid w:val="001E07E6"/>
    <w:rsid w:val="001E6519"/>
    <w:rsid w:val="001F0C1B"/>
    <w:rsid w:val="001F58F5"/>
    <w:rsid w:val="001F7DD6"/>
    <w:rsid w:val="00200946"/>
    <w:rsid w:val="00201B8C"/>
    <w:rsid w:val="00202216"/>
    <w:rsid w:val="00202AFB"/>
    <w:rsid w:val="00202D05"/>
    <w:rsid w:val="00202F83"/>
    <w:rsid w:val="002031CD"/>
    <w:rsid w:val="00204E0B"/>
    <w:rsid w:val="00204EDB"/>
    <w:rsid w:val="00207539"/>
    <w:rsid w:val="00207BA1"/>
    <w:rsid w:val="00210169"/>
    <w:rsid w:val="0021045F"/>
    <w:rsid w:val="002106E4"/>
    <w:rsid w:val="0021153A"/>
    <w:rsid w:val="00211729"/>
    <w:rsid w:val="00211CF9"/>
    <w:rsid w:val="00212DB1"/>
    <w:rsid w:val="00213D16"/>
    <w:rsid w:val="0022165D"/>
    <w:rsid w:val="002220C8"/>
    <w:rsid w:val="00222ED5"/>
    <w:rsid w:val="002233DE"/>
    <w:rsid w:val="00223B01"/>
    <w:rsid w:val="00225747"/>
    <w:rsid w:val="00225C82"/>
    <w:rsid w:val="0022757B"/>
    <w:rsid w:val="00227C5E"/>
    <w:rsid w:val="00230148"/>
    <w:rsid w:val="00232ECA"/>
    <w:rsid w:val="002340DF"/>
    <w:rsid w:val="00235788"/>
    <w:rsid w:val="00235C6A"/>
    <w:rsid w:val="002373C5"/>
    <w:rsid w:val="00242732"/>
    <w:rsid w:val="0024490D"/>
    <w:rsid w:val="002466B5"/>
    <w:rsid w:val="002476F3"/>
    <w:rsid w:val="00251D3E"/>
    <w:rsid w:val="002555DE"/>
    <w:rsid w:val="00256474"/>
    <w:rsid w:val="00260180"/>
    <w:rsid w:val="00263270"/>
    <w:rsid w:val="002635A7"/>
    <w:rsid w:val="002674B4"/>
    <w:rsid w:val="00270C6D"/>
    <w:rsid w:val="00272116"/>
    <w:rsid w:val="00274DA8"/>
    <w:rsid w:val="00276BCC"/>
    <w:rsid w:val="00276FAF"/>
    <w:rsid w:val="00277989"/>
    <w:rsid w:val="00281113"/>
    <w:rsid w:val="00281A58"/>
    <w:rsid w:val="00283BEF"/>
    <w:rsid w:val="00283CFF"/>
    <w:rsid w:val="00284AD1"/>
    <w:rsid w:val="00284B52"/>
    <w:rsid w:val="002901BB"/>
    <w:rsid w:val="002920D0"/>
    <w:rsid w:val="00295C9A"/>
    <w:rsid w:val="00296688"/>
    <w:rsid w:val="00296FB5"/>
    <w:rsid w:val="0029761E"/>
    <w:rsid w:val="002A0BE5"/>
    <w:rsid w:val="002A11F4"/>
    <w:rsid w:val="002A29F7"/>
    <w:rsid w:val="002A374F"/>
    <w:rsid w:val="002A5695"/>
    <w:rsid w:val="002A6962"/>
    <w:rsid w:val="002A6987"/>
    <w:rsid w:val="002A6D07"/>
    <w:rsid w:val="002A7DA1"/>
    <w:rsid w:val="002B3E6E"/>
    <w:rsid w:val="002B4965"/>
    <w:rsid w:val="002B635B"/>
    <w:rsid w:val="002B6C4D"/>
    <w:rsid w:val="002C2007"/>
    <w:rsid w:val="002C34E3"/>
    <w:rsid w:val="002D253A"/>
    <w:rsid w:val="002D2C3E"/>
    <w:rsid w:val="002D4E39"/>
    <w:rsid w:val="002D5159"/>
    <w:rsid w:val="002D5272"/>
    <w:rsid w:val="002D7077"/>
    <w:rsid w:val="002D7206"/>
    <w:rsid w:val="002E02FA"/>
    <w:rsid w:val="002E0600"/>
    <w:rsid w:val="002E0BC3"/>
    <w:rsid w:val="002E3230"/>
    <w:rsid w:val="002E77E4"/>
    <w:rsid w:val="002F12E1"/>
    <w:rsid w:val="002F1CE1"/>
    <w:rsid w:val="002F2BC4"/>
    <w:rsid w:val="002F2BFB"/>
    <w:rsid w:val="002F714C"/>
    <w:rsid w:val="00300288"/>
    <w:rsid w:val="003007D5"/>
    <w:rsid w:val="00301708"/>
    <w:rsid w:val="003022EC"/>
    <w:rsid w:val="00304816"/>
    <w:rsid w:val="003063B1"/>
    <w:rsid w:val="003077CC"/>
    <w:rsid w:val="0030796F"/>
    <w:rsid w:val="00312833"/>
    <w:rsid w:val="003136BE"/>
    <w:rsid w:val="0031648B"/>
    <w:rsid w:val="0031749A"/>
    <w:rsid w:val="00321FC9"/>
    <w:rsid w:val="00322C9C"/>
    <w:rsid w:val="003235F1"/>
    <w:rsid w:val="0032395F"/>
    <w:rsid w:val="00323B87"/>
    <w:rsid w:val="00326797"/>
    <w:rsid w:val="00327046"/>
    <w:rsid w:val="00327DDC"/>
    <w:rsid w:val="003302E9"/>
    <w:rsid w:val="00330CD8"/>
    <w:rsid w:val="0033534D"/>
    <w:rsid w:val="00335376"/>
    <w:rsid w:val="00335F04"/>
    <w:rsid w:val="00336789"/>
    <w:rsid w:val="00340875"/>
    <w:rsid w:val="003409C4"/>
    <w:rsid w:val="003441A0"/>
    <w:rsid w:val="0034458D"/>
    <w:rsid w:val="00345EFA"/>
    <w:rsid w:val="00346702"/>
    <w:rsid w:val="0034753A"/>
    <w:rsid w:val="00347589"/>
    <w:rsid w:val="00352B9D"/>
    <w:rsid w:val="003565E7"/>
    <w:rsid w:val="003663A7"/>
    <w:rsid w:val="00366D19"/>
    <w:rsid w:val="0037284E"/>
    <w:rsid w:val="003733D4"/>
    <w:rsid w:val="00374391"/>
    <w:rsid w:val="0037789E"/>
    <w:rsid w:val="00377FD3"/>
    <w:rsid w:val="00380A8D"/>
    <w:rsid w:val="00380BD9"/>
    <w:rsid w:val="00380D59"/>
    <w:rsid w:val="00381620"/>
    <w:rsid w:val="00383260"/>
    <w:rsid w:val="00383579"/>
    <w:rsid w:val="00383B88"/>
    <w:rsid w:val="00385265"/>
    <w:rsid w:val="003861F5"/>
    <w:rsid w:val="00386BA2"/>
    <w:rsid w:val="003878AC"/>
    <w:rsid w:val="00387CA1"/>
    <w:rsid w:val="00392FC2"/>
    <w:rsid w:val="00393090"/>
    <w:rsid w:val="003937B9"/>
    <w:rsid w:val="0039499C"/>
    <w:rsid w:val="00396E4F"/>
    <w:rsid w:val="003A01E7"/>
    <w:rsid w:val="003A04DF"/>
    <w:rsid w:val="003A143F"/>
    <w:rsid w:val="003A1E05"/>
    <w:rsid w:val="003A2397"/>
    <w:rsid w:val="003A4D53"/>
    <w:rsid w:val="003A6A92"/>
    <w:rsid w:val="003B26F7"/>
    <w:rsid w:val="003B4063"/>
    <w:rsid w:val="003B47BA"/>
    <w:rsid w:val="003B4FDE"/>
    <w:rsid w:val="003B53EA"/>
    <w:rsid w:val="003B5E01"/>
    <w:rsid w:val="003B63B6"/>
    <w:rsid w:val="003B73C8"/>
    <w:rsid w:val="003C080F"/>
    <w:rsid w:val="003C118E"/>
    <w:rsid w:val="003C2BD1"/>
    <w:rsid w:val="003C2CD8"/>
    <w:rsid w:val="003C3500"/>
    <w:rsid w:val="003C37A3"/>
    <w:rsid w:val="003C3A29"/>
    <w:rsid w:val="003C58DD"/>
    <w:rsid w:val="003C64FC"/>
    <w:rsid w:val="003C6876"/>
    <w:rsid w:val="003C6A81"/>
    <w:rsid w:val="003C6AEA"/>
    <w:rsid w:val="003C7758"/>
    <w:rsid w:val="003D0342"/>
    <w:rsid w:val="003D24F6"/>
    <w:rsid w:val="003D3520"/>
    <w:rsid w:val="003D38A9"/>
    <w:rsid w:val="003D3941"/>
    <w:rsid w:val="003D4291"/>
    <w:rsid w:val="003D57DE"/>
    <w:rsid w:val="003E0029"/>
    <w:rsid w:val="003E0EFC"/>
    <w:rsid w:val="003E1E5D"/>
    <w:rsid w:val="003E206A"/>
    <w:rsid w:val="003E5D85"/>
    <w:rsid w:val="003E6910"/>
    <w:rsid w:val="003F040E"/>
    <w:rsid w:val="003F07B0"/>
    <w:rsid w:val="003F2B17"/>
    <w:rsid w:val="003F3ADC"/>
    <w:rsid w:val="003F425C"/>
    <w:rsid w:val="003F7D21"/>
    <w:rsid w:val="0040103C"/>
    <w:rsid w:val="00402933"/>
    <w:rsid w:val="004079FC"/>
    <w:rsid w:val="0041016F"/>
    <w:rsid w:val="00410EC2"/>
    <w:rsid w:val="004115F7"/>
    <w:rsid w:val="00412192"/>
    <w:rsid w:val="00412828"/>
    <w:rsid w:val="004141D7"/>
    <w:rsid w:val="00414B05"/>
    <w:rsid w:val="0041557B"/>
    <w:rsid w:val="00415AF0"/>
    <w:rsid w:val="004167E7"/>
    <w:rsid w:val="00422A08"/>
    <w:rsid w:val="0042347F"/>
    <w:rsid w:val="00431A7C"/>
    <w:rsid w:val="00433153"/>
    <w:rsid w:val="004341DA"/>
    <w:rsid w:val="004360A8"/>
    <w:rsid w:val="00436B35"/>
    <w:rsid w:val="00436C53"/>
    <w:rsid w:val="00441F09"/>
    <w:rsid w:val="00442D22"/>
    <w:rsid w:val="00445C44"/>
    <w:rsid w:val="0044623E"/>
    <w:rsid w:val="00451A2F"/>
    <w:rsid w:val="00453013"/>
    <w:rsid w:val="004544E0"/>
    <w:rsid w:val="00454970"/>
    <w:rsid w:val="00454A81"/>
    <w:rsid w:val="004576BD"/>
    <w:rsid w:val="00461033"/>
    <w:rsid w:val="00462348"/>
    <w:rsid w:val="004630CB"/>
    <w:rsid w:val="00464C28"/>
    <w:rsid w:val="00465386"/>
    <w:rsid w:val="00466BFA"/>
    <w:rsid w:val="004704DC"/>
    <w:rsid w:val="00470B6B"/>
    <w:rsid w:val="00470D16"/>
    <w:rsid w:val="00472CAD"/>
    <w:rsid w:val="0047355B"/>
    <w:rsid w:val="00473D7D"/>
    <w:rsid w:val="004755EA"/>
    <w:rsid w:val="004804B8"/>
    <w:rsid w:val="00480F68"/>
    <w:rsid w:val="00483820"/>
    <w:rsid w:val="00485D4C"/>
    <w:rsid w:val="004874D9"/>
    <w:rsid w:val="004945C1"/>
    <w:rsid w:val="00495A31"/>
    <w:rsid w:val="004963A0"/>
    <w:rsid w:val="004A47EB"/>
    <w:rsid w:val="004A4F24"/>
    <w:rsid w:val="004A74A3"/>
    <w:rsid w:val="004B14F6"/>
    <w:rsid w:val="004B1DB7"/>
    <w:rsid w:val="004B2A57"/>
    <w:rsid w:val="004B2CBD"/>
    <w:rsid w:val="004B2D81"/>
    <w:rsid w:val="004B47E3"/>
    <w:rsid w:val="004B6DB0"/>
    <w:rsid w:val="004C0A72"/>
    <w:rsid w:val="004C23B1"/>
    <w:rsid w:val="004C262F"/>
    <w:rsid w:val="004C745F"/>
    <w:rsid w:val="004D0AAF"/>
    <w:rsid w:val="004D2F99"/>
    <w:rsid w:val="004D37CE"/>
    <w:rsid w:val="004D4925"/>
    <w:rsid w:val="004D67EE"/>
    <w:rsid w:val="004D6A50"/>
    <w:rsid w:val="004D7804"/>
    <w:rsid w:val="004E262B"/>
    <w:rsid w:val="004E4A03"/>
    <w:rsid w:val="004E4B23"/>
    <w:rsid w:val="004E57BA"/>
    <w:rsid w:val="004E5DF3"/>
    <w:rsid w:val="004E798C"/>
    <w:rsid w:val="004E7DC5"/>
    <w:rsid w:val="004F0581"/>
    <w:rsid w:val="004F128B"/>
    <w:rsid w:val="004F1FAD"/>
    <w:rsid w:val="004F21EB"/>
    <w:rsid w:val="004F35CB"/>
    <w:rsid w:val="00500DFF"/>
    <w:rsid w:val="005010BF"/>
    <w:rsid w:val="0050292F"/>
    <w:rsid w:val="00502C17"/>
    <w:rsid w:val="00503481"/>
    <w:rsid w:val="005059E2"/>
    <w:rsid w:val="00511868"/>
    <w:rsid w:val="0051256C"/>
    <w:rsid w:val="00512B9E"/>
    <w:rsid w:val="00513B21"/>
    <w:rsid w:val="00513BA0"/>
    <w:rsid w:val="0051572E"/>
    <w:rsid w:val="005165D5"/>
    <w:rsid w:val="00517499"/>
    <w:rsid w:val="00521DC8"/>
    <w:rsid w:val="005253D0"/>
    <w:rsid w:val="00527187"/>
    <w:rsid w:val="005310D2"/>
    <w:rsid w:val="005341B1"/>
    <w:rsid w:val="005371FE"/>
    <w:rsid w:val="00545FCC"/>
    <w:rsid w:val="005502B2"/>
    <w:rsid w:val="00550926"/>
    <w:rsid w:val="00551542"/>
    <w:rsid w:val="0055207F"/>
    <w:rsid w:val="00552661"/>
    <w:rsid w:val="00553519"/>
    <w:rsid w:val="005537E3"/>
    <w:rsid w:val="00553AEC"/>
    <w:rsid w:val="00553F73"/>
    <w:rsid w:val="005547D7"/>
    <w:rsid w:val="00554C8C"/>
    <w:rsid w:val="0055572A"/>
    <w:rsid w:val="00560AE9"/>
    <w:rsid w:val="00564A5F"/>
    <w:rsid w:val="00567198"/>
    <w:rsid w:val="0057463C"/>
    <w:rsid w:val="005760FF"/>
    <w:rsid w:val="00576FD9"/>
    <w:rsid w:val="0057701D"/>
    <w:rsid w:val="005804EE"/>
    <w:rsid w:val="005808C8"/>
    <w:rsid w:val="00581DC4"/>
    <w:rsid w:val="005820B2"/>
    <w:rsid w:val="00582979"/>
    <w:rsid w:val="00583ABA"/>
    <w:rsid w:val="005847AC"/>
    <w:rsid w:val="00584DCE"/>
    <w:rsid w:val="00585140"/>
    <w:rsid w:val="00585302"/>
    <w:rsid w:val="00585C2E"/>
    <w:rsid w:val="00586129"/>
    <w:rsid w:val="00587A53"/>
    <w:rsid w:val="00590E83"/>
    <w:rsid w:val="005937C2"/>
    <w:rsid w:val="005953DE"/>
    <w:rsid w:val="005A1159"/>
    <w:rsid w:val="005A1F86"/>
    <w:rsid w:val="005A2811"/>
    <w:rsid w:val="005A3071"/>
    <w:rsid w:val="005A3136"/>
    <w:rsid w:val="005A3814"/>
    <w:rsid w:val="005A524E"/>
    <w:rsid w:val="005A54C5"/>
    <w:rsid w:val="005A7AF0"/>
    <w:rsid w:val="005B19FF"/>
    <w:rsid w:val="005B2F71"/>
    <w:rsid w:val="005B372A"/>
    <w:rsid w:val="005B3E7E"/>
    <w:rsid w:val="005B6F28"/>
    <w:rsid w:val="005B7926"/>
    <w:rsid w:val="005C1999"/>
    <w:rsid w:val="005C1C43"/>
    <w:rsid w:val="005C1E1D"/>
    <w:rsid w:val="005C4D2A"/>
    <w:rsid w:val="005C4F6F"/>
    <w:rsid w:val="005C5EAE"/>
    <w:rsid w:val="005C727C"/>
    <w:rsid w:val="005D09CD"/>
    <w:rsid w:val="005D164C"/>
    <w:rsid w:val="005D2BCB"/>
    <w:rsid w:val="005D3D6D"/>
    <w:rsid w:val="005D5F94"/>
    <w:rsid w:val="005D6CF2"/>
    <w:rsid w:val="005D6D84"/>
    <w:rsid w:val="005E130A"/>
    <w:rsid w:val="005E2675"/>
    <w:rsid w:val="005E6F67"/>
    <w:rsid w:val="005E733E"/>
    <w:rsid w:val="005F2231"/>
    <w:rsid w:val="005F26CF"/>
    <w:rsid w:val="005F2BA9"/>
    <w:rsid w:val="005F3A80"/>
    <w:rsid w:val="005F4A7B"/>
    <w:rsid w:val="005F57DF"/>
    <w:rsid w:val="005F5BE0"/>
    <w:rsid w:val="005F5DEE"/>
    <w:rsid w:val="005F7284"/>
    <w:rsid w:val="005F72FD"/>
    <w:rsid w:val="00600320"/>
    <w:rsid w:val="006021AB"/>
    <w:rsid w:val="006025A3"/>
    <w:rsid w:val="00602603"/>
    <w:rsid w:val="00602F63"/>
    <w:rsid w:val="00603334"/>
    <w:rsid w:val="0060653D"/>
    <w:rsid w:val="00607788"/>
    <w:rsid w:val="006077F3"/>
    <w:rsid w:val="006102F4"/>
    <w:rsid w:val="00610F11"/>
    <w:rsid w:val="00611778"/>
    <w:rsid w:val="0061189E"/>
    <w:rsid w:val="00611B9F"/>
    <w:rsid w:val="006133E5"/>
    <w:rsid w:val="00620979"/>
    <w:rsid w:val="006213A9"/>
    <w:rsid w:val="006223AC"/>
    <w:rsid w:val="006227CF"/>
    <w:rsid w:val="0062384F"/>
    <w:rsid w:val="006255D8"/>
    <w:rsid w:val="006263BD"/>
    <w:rsid w:val="00626D75"/>
    <w:rsid w:val="00626EDD"/>
    <w:rsid w:val="00630584"/>
    <w:rsid w:val="0063642B"/>
    <w:rsid w:val="00636D75"/>
    <w:rsid w:val="00640E69"/>
    <w:rsid w:val="0064303B"/>
    <w:rsid w:val="00643265"/>
    <w:rsid w:val="006452C6"/>
    <w:rsid w:val="00645393"/>
    <w:rsid w:val="0064610B"/>
    <w:rsid w:val="006464B8"/>
    <w:rsid w:val="00647145"/>
    <w:rsid w:val="0064756F"/>
    <w:rsid w:val="006513B4"/>
    <w:rsid w:val="00652E23"/>
    <w:rsid w:val="00654BD3"/>
    <w:rsid w:val="0066027F"/>
    <w:rsid w:val="006637BD"/>
    <w:rsid w:val="006707FD"/>
    <w:rsid w:val="00670C70"/>
    <w:rsid w:val="00671C27"/>
    <w:rsid w:val="006720CA"/>
    <w:rsid w:val="00673019"/>
    <w:rsid w:val="0067523B"/>
    <w:rsid w:val="0067734F"/>
    <w:rsid w:val="00677BA6"/>
    <w:rsid w:val="00677F95"/>
    <w:rsid w:val="00680465"/>
    <w:rsid w:val="006821C6"/>
    <w:rsid w:val="00682D2A"/>
    <w:rsid w:val="00684122"/>
    <w:rsid w:val="00690590"/>
    <w:rsid w:val="00691549"/>
    <w:rsid w:val="00693242"/>
    <w:rsid w:val="006965A6"/>
    <w:rsid w:val="006A0521"/>
    <w:rsid w:val="006A367A"/>
    <w:rsid w:val="006A4233"/>
    <w:rsid w:val="006A58FE"/>
    <w:rsid w:val="006A65C5"/>
    <w:rsid w:val="006B1820"/>
    <w:rsid w:val="006B43E4"/>
    <w:rsid w:val="006B5315"/>
    <w:rsid w:val="006B546B"/>
    <w:rsid w:val="006B7DAC"/>
    <w:rsid w:val="006C0199"/>
    <w:rsid w:val="006C416E"/>
    <w:rsid w:val="006D13C3"/>
    <w:rsid w:val="006D26EE"/>
    <w:rsid w:val="006D39CE"/>
    <w:rsid w:val="006D5A71"/>
    <w:rsid w:val="006E0DCA"/>
    <w:rsid w:val="006E3AB7"/>
    <w:rsid w:val="006E5005"/>
    <w:rsid w:val="006E534F"/>
    <w:rsid w:val="006E5FC7"/>
    <w:rsid w:val="006E75F1"/>
    <w:rsid w:val="006E7719"/>
    <w:rsid w:val="006F4235"/>
    <w:rsid w:val="006F4CDC"/>
    <w:rsid w:val="006F51A3"/>
    <w:rsid w:val="006F7471"/>
    <w:rsid w:val="00700B87"/>
    <w:rsid w:val="00700EA7"/>
    <w:rsid w:val="00702BC1"/>
    <w:rsid w:val="00706E5B"/>
    <w:rsid w:val="00707671"/>
    <w:rsid w:val="00707B30"/>
    <w:rsid w:val="00711257"/>
    <w:rsid w:val="00712501"/>
    <w:rsid w:val="00713449"/>
    <w:rsid w:val="00713527"/>
    <w:rsid w:val="007148F4"/>
    <w:rsid w:val="00715CA3"/>
    <w:rsid w:val="0071770D"/>
    <w:rsid w:val="00717832"/>
    <w:rsid w:val="00717E05"/>
    <w:rsid w:val="00721830"/>
    <w:rsid w:val="00725DEA"/>
    <w:rsid w:val="007309AD"/>
    <w:rsid w:val="00731BF9"/>
    <w:rsid w:val="00731E44"/>
    <w:rsid w:val="00733046"/>
    <w:rsid w:val="00734675"/>
    <w:rsid w:val="00734F37"/>
    <w:rsid w:val="00735430"/>
    <w:rsid w:val="00741EA9"/>
    <w:rsid w:val="007421FD"/>
    <w:rsid w:val="007433A4"/>
    <w:rsid w:val="00743738"/>
    <w:rsid w:val="00744356"/>
    <w:rsid w:val="00744E76"/>
    <w:rsid w:val="007501E8"/>
    <w:rsid w:val="007569E0"/>
    <w:rsid w:val="00756E70"/>
    <w:rsid w:val="007605EB"/>
    <w:rsid w:val="0076158F"/>
    <w:rsid w:val="007618B2"/>
    <w:rsid w:val="00761F67"/>
    <w:rsid w:val="00762DB6"/>
    <w:rsid w:val="0076349C"/>
    <w:rsid w:val="00763BD1"/>
    <w:rsid w:val="00764B49"/>
    <w:rsid w:val="00766D31"/>
    <w:rsid w:val="007731BC"/>
    <w:rsid w:val="0077451F"/>
    <w:rsid w:val="00775A0F"/>
    <w:rsid w:val="007775E2"/>
    <w:rsid w:val="00784BDE"/>
    <w:rsid w:val="0078636F"/>
    <w:rsid w:val="007867B8"/>
    <w:rsid w:val="0078786B"/>
    <w:rsid w:val="0079000A"/>
    <w:rsid w:val="007921DA"/>
    <w:rsid w:val="00792A1C"/>
    <w:rsid w:val="0079373A"/>
    <w:rsid w:val="00794332"/>
    <w:rsid w:val="00795423"/>
    <w:rsid w:val="007971BB"/>
    <w:rsid w:val="00797D9D"/>
    <w:rsid w:val="007A1004"/>
    <w:rsid w:val="007A11AB"/>
    <w:rsid w:val="007A1B7F"/>
    <w:rsid w:val="007A275D"/>
    <w:rsid w:val="007A3924"/>
    <w:rsid w:val="007A47AD"/>
    <w:rsid w:val="007A5801"/>
    <w:rsid w:val="007A62C8"/>
    <w:rsid w:val="007B01E0"/>
    <w:rsid w:val="007B08BB"/>
    <w:rsid w:val="007B16E5"/>
    <w:rsid w:val="007B349D"/>
    <w:rsid w:val="007B3EE2"/>
    <w:rsid w:val="007B4836"/>
    <w:rsid w:val="007B7F79"/>
    <w:rsid w:val="007C1F5D"/>
    <w:rsid w:val="007C2B2E"/>
    <w:rsid w:val="007C55E4"/>
    <w:rsid w:val="007C70C5"/>
    <w:rsid w:val="007C7C71"/>
    <w:rsid w:val="007D022F"/>
    <w:rsid w:val="007D67D3"/>
    <w:rsid w:val="007D6A2A"/>
    <w:rsid w:val="007D6A43"/>
    <w:rsid w:val="007D7716"/>
    <w:rsid w:val="007E0858"/>
    <w:rsid w:val="007E0BAB"/>
    <w:rsid w:val="007E0F5C"/>
    <w:rsid w:val="007E26A3"/>
    <w:rsid w:val="007E3058"/>
    <w:rsid w:val="007E3207"/>
    <w:rsid w:val="007E607C"/>
    <w:rsid w:val="007E6BA8"/>
    <w:rsid w:val="007F016E"/>
    <w:rsid w:val="007F059A"/>
    <w:rsid w:val="00802207"/>
    <w:rsid w:val="00802468"/>
    <w:rsid w:val="0080360F"/>
    <w:rsid w:val="00803C69"/>
    <w:rsid w:val="008047D0"/>
    <w:rsid w:val="0081092A"/>
    <w:rsid w:val="00812E69"/>
    <w:rsid w:val="00815031"/>
    <w:rsid w:val="0081520C"/>
    <w:rsid w:val="008172BC"/>
    <w:rsid w:val="00817EF9"/>
    <w:rsid w:val="008221E5"/>
    <w:rsid w:val="0082290A"/>
    <w:rsid w:val="008230D6"/>
    <w:rsid w:val="00824D1E"/>
    <w:rsid w:val="00825BDF"/>
    <w:rsid w:val="00827B64"/>
    <w:rsid w:val="0083027C"/>
    <w:rsid w:val="00834086"/>
    <w:rsid w:val="00835AD2"/>
    <w:rsid w:val="00836869"/>
    <w:rsid w:val="00836C4A"/>
    <w:rsid w:val="00840AD6"/>
    <w:rsid w:val="00841C87"/>
    <w:rsid w:val="00841DB8"/>
    <w:rsid w:val="00843361"/>
    <w:rsid w:val="00844770"/>
    <w:rsid w:val="008458B4"/>
    <w:rsid w:val="008470D3"/>
    <w:rsid w:val="00851A26"/>
    <w:rsid w:val="008524A9"/>
    <w:rsid w:val="008536D5"/>
    <w:rsid w:val="00853F6A"/>
    <w:rsid w:val="0085414C"/>
    <w:rsid w:val="0085432F"/>
    <w:rsid w:val="00857496"/>
    <w:rsid w:val="00862958"/>
    <w:rsid w:val="00862ADB"/>
    <w:rsid w:val="008633F8"/>
    <w:rsid w:val="008642D1"/>
    <w:rsid w:val="00864AF2"/>
    <w:rsid w:val="0086526B"/>
    <w:rsid w:val="00865476"/>
    <w:rsid w:val="00865ED1"/>
    <w:rsid w:val="00867C81"/>
    <w:rsid w:val="00872A02"/>
    <w:rsid w:val="00875D7E"/>
    <w:rsid w:val="00876A26"/>
    <w:rsid w:val="008773BB"/>
    <w:rsid w:val="008800CE"/>
    <w:rsid w:val="0089094D"/>
    <w:rsid w:val="0089234B"/>
    <w:rsid w:val="008929BB"/>
    <w:rsid w:val="0089339A"/>
    <w:rsid w:val="00894018"/>
    <w:rsid w:val="008962FD"/>
    <w:rsid w:val="008971BD"/>
    <w:rsid w:val="008A0B45"/>
    <w:rsid w:val="008A0C16"/>
    <w:rsid w:val="008A0E03"/>
    <w:rsid w:val="008A17F6"/>
    <w:rsid w:val="008A1CE4"/>
    <w:rsid w:val="008A20D6"/>
    <w:rsid w:val="008A4545"/>
    <w:rsid w:val="008A55A3"/>
    <w:rsid w:val="008B1165"/>
    <w:rsid w:val="008B1AE7"/>
    <w:rsid w:val="008B23B2"/>
    <w:rsid w:val="008B2873"/>
    <w:rsid w:val="008B2C17"/>
    <w:rsid w:val="008B2DB4"/>
    <w:rsid w:val="008B3543"/>
    <w:rsid w:val="008B39D1"/>
    <w:rsid w:val="008B41D1"/>
    <w:rsid w:val="008B43C0"/>
    <w:rsid w:val="008B47BA"/>
    <w:rsid w:val="008B6464"/>
    <w:rsid w:val="008B6872"/>
    <w:rsid w:val="008B68D4"/>
    <w:rsid w:val="008B7195"/>
    <w:rsid w:val="008B7851"/>
    <w:rsid w:val="008B7EA3"/>
    <w:rsid w:val="008C6771"/>
    <w:rsid w:val="008D1B47"/>
    <w:rsid w:val="008D1FC4"/>
    <w:rsid w:val="008D2319"/>
    <w:rsid w:val="008D5F01"/>
    <w:rsid w:val="008D6CC5"/>
    <w:rsid w:val="008D6FD7"/>
    <w:rsid w:val="008D7836"/>
    <w:rsid w:val="008E2D1C"/>
    <w:rsid w:val="008E7D0B"/>
    <w:rsid w:val="008F231B"/>
    <w:rsid w:val="008F3BF8"/>
    <w:rsid w:val="008F7E20"/>
    <w:rsid w:val="009000AA"/>
    <w:rsid w:val="009004E1"/>
    <w:rsid w:val="009013FE"/>
    <w:rsid w:val="009020CB"/>
    <w:rsid w:val="00902739"/>
    <w:rsid w:val="0090421C"/>
    <w:rsid w:val="0090475F"/>
    <w:rsid w:val="00904870"/>
    <w:rsid w:val="00906F8D"/>
    <w:rsid w:val="00907522"/>
    <w:rsid w:val="0091073C"/>
    <w:rsid w:val="009107C5"/>
    <w:rsid w:val="009109A6"/>
    <w:rsid w:val="00912D26"/>
    <w:rsid w:val="009132A2"/>
    <w:rsid w:val="0091656E"/>
    <w:rsid w:val="00916D4C"/>
    <w:rsid w:val="009230AC"/>
    <w:rsid w:val="00923388"/>
    <w:rsid w:val="00925316"/>
    <w:rsid w:val="009255D2"/>
    <w:rsid w:val="00926D15"/>
    <w:rsid w:val="00931617"/>
    <w:rsid w:val="00931CD7"/>
    <w:rsid w:val="009322AA"/>
    <w:rsid w:val="00935058"/>
    <w:rsid w:val="00935BAD"/>
    <w:rsid w:val="00937158"/>
    <w:rsid w:val="00940317"/>
    <w:rsid w:val="00940983"/>
    <w:rsid w:val="00940CD2"/>
    <w:rsid w:val="00942986"/>
    <w:rsid w:val="0094408E"/>
    <w:rsid w:val="009450EC"/>
    <w:rsid w:val="009454B4"/>
    <w:rsid w:val="00945D32"/>
    <w:rsid w:val="00946B8F"/>
    <w:rsid w:val="0094769F"/>
    <w:rsid w:val="009519C5"/>
    <w:rsid w:val="0095346A"/>
    <w:rsid w:val="009561FC"/>
    <w:rsid w:val="00956B64"/>
    <w:rsid w:val="0095744B"/>
    <w:rsid w:val="00957E2E"/>
    <w:rsid w:val="00960252"/>
    <w:rsid w:val="00960AF8"/>
    <w:rsid w:val="009613D8"/>
    <w:rsid w:val="00961867"/>
    <w:rsid w:val="00962B41"/>
    <w:rsid w:val="00964D78"/>
    <w:rsid w:val="009662C2"/>
    <w:rsid w:val="00966758"/>
    <w:rsid w:val="00967042"/>
    <w:rsid w:val="009675BA"/>
    <w:rsid w:val="00970336"/>
    <w:rsid w:val="009713FC"/>
    <w:rsid w:val="00975DB5"/>
    <w:rsid w:val="00977D6B"/>
    <w:rsid w:val="00980508"/>
    <w:rsid w:val="00981577"/>
    <w:rsid w:val="009828B2"/>
    <w:rsid w:val="009832F0"/>
    <w:rsid w:val="009846F5"/>
    <w:rsid w:val="00984E35"/>
    <w:rsid w:val="009866C2"/>
    <w:rsid w:val="00990CAD"/>
    <w:rsid w:val="00991866"/>
    <w:rsid w:val="0099213F"/>
    <w:rsid w:val="009926A9"/>
    <w:rsid w:val="00993881"/>
    <w:rsid w:val="00994D0F"/>
    <w:rsid w:val="00994E8F"/>
    <w:rsid w:val="00994EC4"/>
    <w:rsid w:val="00997466"/>
    <w:rsid w:val="009A0339"/>
    <w:rsid w:val="009A0FF6"/>
    <w:rsid w:val="009A17C5"/>
    <w:rsid w:val="009A17F4"/>
    <w:rsid w:val="009A1C2B"/>
    <w:rsid w:val="009A58DA"/>
    <w:rsid w:val="009A7161"/>
    <w:rsid w:val="009B03A2"/>
    <w:rsid w:val="009B171D"/>
    <w:rsid w:val="009B2460"/>
    <w:rsid w:val="009B259E"/>
    <w:rsid w:val="009B283E"/>
    <w:rsid w:val="009B5A12"/>
    <w:rsid w:val="009B64EF"/>
    <w:rsid w:val="009C1EBE"/>
    <w:rsid w:val="009C79A0"/>
    <w:rsid w:val="009D23B7"/>
    <w:rsid w:val="009D78F3"/>
    <w:rsid w:val="009E2115"/>
    <w:rsid w:val="009E2412"/>
    <w:rsid w:val="009E2EAB"/>
    <w:rsid w:val="009E36D0"/>
    <w:rsid w:val="009E6C2F"/>
    <w:rsid w:val="009F028B"/>
    <w:rsid w:val="009F145B"/>
    <w:rsid w:val="009F20FA"/>
    <w:rsid w:val="009F6EE7"/>
    <w:rsid w:val="00A00A92"/>
    <w:rsid w:val="00A010DF"/>
    <w:rsid w:val="00A03D15"/>
    <w:rsid w:val="00A056F5"/>
    <w:rsid w:val="00A10EDF"/>
    <w:rsid w:val="00A11372"/>
    <w:rsid w:val="00A13B30"/>
    <w:rsid w:val="00A13D13"/>
    <w:rsid w:val="00A14E30"/>
    <w:rsid w:val="00A15A50"/>
    <w:rsid w:val="00A17DCC"/>
    <w:rsid w:val="00A17EAC"/>
    <w:rsid w:val="00A17FCF"/>
    <w:rsid w:val="00A2165D"/>
    <w:rsid w:val="00A21AFD"/>
    <w:rsid w:val="00A22386"/>
    <w:rsid w:val="00A231B7"/>
    <w:rsid w:val="00A23A25"/>
    <w:rsid w:val="00A2597E"/>
    <w:rsid w:val="00A2672F"/>
    <w:rsid w:val="00A26981"/>
    <w:rsid w:val="00A279A1"/>
    <w:rsid w:val="00A30B6A"/>
    <w:rsid w:val="00A30E50"/>
    <w:rsid w:val="00A31021"/>
    <w:rsid w:val="00A31611"/>
    <w:rsid w:val="00A319A5"/>
    <w:rsid w:val="00A33BF7"/>
    <w:rsid w:val="00A34FBA"/>
    <w:rsid w:val="00A36FFB"/>
    <w:rsid w:val="00A377E8"/>
    <w:rsid w:val="00A40527"/>
    <w:rsid w:val="00A41A4C"/>
    <w:rsid w:val="00A42DE7"/>
    <w:rsid w:val="00A44926"/>
    <w:rsid w:val="00A44CE5"/>
    <w:rsid w:val="00A46A63"/>
    <w:rsid w:val="00A50A28"/>
    <w:rsid w:val="00A51B07"/>
    <w:rsid w:val="00A536D8"/>
    <w:rsid w:val="00A5472F"/>
    <w:rsid w:val="00A55387"/>
    <w:rsid w:val="00A56B9E"/>
    <w:rsid w:val="00A60E35"/>
    <w:rsid w:val="00A63C0D"/>
    <w:rsid w:val="00A64298"/>
    <w:rsid w:val="00A64988"/>
    <w:rsid w:val="00A65749"/>
    <w:rsid w:val="00A662EF"/>
    <w:rsid w:val="00A67DC8"/>
    <w:rsid w:val="00A719FF"/>
    <w:rsid w:val="00A75E7C"/>
    <w:rsid w:val="00A77DE9"/>
    <w:rsid w:val="00A82EAA"/>
    <w:rsid w:val="00A8463C"/>
    <w:rsid w:val="00A862AD"/>
    <w:rsid w:val="00A863B8"/>
    <w:rsid w:val="00A87A31"/>
    <w:rsid w:val="00A87ABA"/>
    <w:rsid w:val="00A90C15"/>
    <w:rsid w:val="00A9205C"/>
    <w:rsid w:val="00A9208F"/>
    <w:rsid w:val="00A9384E"/>
    <w:rsid w:val="00A9655B"/>
    <w:rsid w:val="00A97E03"/>
    <w:rsid w:val="00AA1311"/>
    <w:rsid w:val="00AA2605"/>
    <w:rsid w:val="00AA2B42"/>
    <w:rsid w:val="00AA4406"/>
    <w:rsid w:val="00AA443D"/>
    <w:rsid w:val="00AA483E"/>
    <w:rsid w:val="00AB08BB"/>
    <w:rsid w:val="00AB1EE3"/>
    <w:rsid w:val="00AB2370"/>
    <w:rsid w:val="00AB24C4"/>
    <w:rsid w:val="00AB353E"/>
    <w:rsid w:val="00AB509B"/>
    <w:rsid w:val="00AB7BD4"/>
    <w:rsid w:val="00AC0CF3"/>
    <w:rsid w:val="00AC1916"/>
    <w:rsid w:val="00AC53AD"/>
    <w:rsid w:val="00AC6BD0"/>
    <w:rsid w:val="00AD0F3A"/>
    <w:rsid w:val="00AD2783"/>
    <w:rsid w:val="00AD2C87"/>
    <w:rsid w:val="00AD47BD"/>
    <w:rsid w:val="00AD7375"/>
    <w:rsid w:val="00AE15E8"/>
    <w:rsid w:val="00AE1F77"/>
    <w:rsid w:val="00AE2BE7"/>
    <w:rsid w:val="00AE2DC8"/>
    <w:rsid w:val="00AE3652"/>
    <w:rsid w:val="00AE4B87"/>
    <w:rsid w:val="00AF19E0"/>
    <w:rsid w:val="00AF1B3E"/>
    <w:rsid w:val="00AF2586"/>
    <w:rsid w:val="00AF28C8"/>
    <w:rsid w:val="00AF4C0A"/>
    <w:rsid w:val="00AF531E"/>
    <w:rsid w:val="00AF557E"/>
    <w:rsid w:val="00AF7023"/>
    <w:rsid w:val="00B01C32"/>
    <w:rsid w:val="00B0368B"/>
    <w:rsid w:val="00B0447E"/>
    <w:rsid w:val="00B051E0"/>
    <w:rsid w:val="00B059C5"/>
    <w:rsid w:val="00B05C56"/>
    <w:rsid w:val="00B06FB8"/>
    <w:rsid w:val="00B07B63"/>
    <w:rsid w:val="00B14DD1"/>
    <w:rsid w:val="00B158E9"/>
    <w:rsid w:val="00B15C12"/>
    <w:rsid w:val="00B211EE"/>
    <w:rsid w:val="00B22A44"/>
    <w:rsid w:val="00B23046"/>
    <w:rsid w:val="00B30538"/>
    <w:rsid w:val="00B31A67"/>
    <w:rsid w:val="00B31E57"/>
    <w:rsid w:val="00B35823"/>
    <w:rsid w:val="00B35C80"/>
    <w:rsid w:val="00B36878"/>
    <w:rsid w:val="00B36F22"/>
    <w:rsid w:val="00B43731"/>
    <w:rsid w:val="00B44631"/>
    <w:rsid w:val="00B44A98"/>
    <w:rsid w:val="00B45825"/>
    <w:rsid w:val="00B45F63"/>
    <w:rsid w:val="00B46B58"/>
    <w:rsid w:val="00B52326"/>
    <w:rsid w:val="00B53FD7"/>
    <w:rsid w:val="00B54D20"/>
    <w:rsid w:val="00B557F9"/>
    <w:rsid w:val="00B56A0A"/>
    <w:rsid w:val="00B56F45"/>
    <w:rsid w:val="00B57F3B"/>
    <w:rsid w:val="00B604A3"/>
    <w:rsid w:val="00B63356"/>
    <w:rsid w:val="00B63C3A"/>
    <w:rsid w:val="00B66281"/>
    <w:rsid w:val="00B76615"/>
    <w:rsid w:val="00B7781B"/>
    <w:rsid w:val="00B845C0"/>
    <w:rsid w:val="00B87F6B"/>
    <w:rsid w:val="00B908E4"/>
    <w:rsid w:val="00B9410F"/>
    <w:rsid w:val="00B944CC"/>
    <w:rsid w:val="00B945DB"/>
    <w:rsid w:val="00B96438"/>
    <w:rsid w:val="00BA1B12"/>
    <w:rsid w:val="00BA249B"/>
    <w:rsid w:val="00BA3F0E"/>
    <w:rsid w:val="00BA4C85"/>
    <w:rsid w:val="00BA4DE4"/>
    <w:rsid w:val="00BA5D06"/>
    <w:rsid w:val="00BA624D"/>
    <w:rsid w:val="00BB1D10"/>
    <w:rsid w:val="00BB1EB6"/>
    <w:rsid w:val="00BB2037"/>
    <w:rsid w:val="00BB427E"/>
    <w:rsid w:val="00BB4E55"/>
    <w:rsid w:val="00BB7484"/>
    <w:rsid w:val="00BB7E3D"/>
    <w:rsid w:val="00BC1D9B"/>
    <w:rsid w:val="00BC3373"/>
    <w:rsid w:val="00BC33DD"/>
    <w:rsid w:val="00BC360D"/>
    <w:rsid w:val="00BC58BD"/>
    <w:rsid w:val="00BC5FBC"/>
    <w:rsid w:val="00BD14A7"/>
    <w:rsid w:val="00BD1EF4"/>
    <w:rsid w:val="00BD1FDB"/>
    <w:rsid w:val="00BD47C2"/>
    <w:rsid w:val="00BD6352"/>
    <w:rsid w:val="00BE115E"/>
    <w:rsid w:val="00BE2631"/>
    <w:rsid w:val="00BE2888"/>
    <w:rsid w:val="00BE6DB7"/>
    <w:rsid w:val="00BE7EC8"/>
    <w:rsid w:val="00BF166F"/>
    <w:rsid w:val="00BF17F0"/>
    <w:rsid w:val="00BF1DD9"/>
    <w:rsid w:val="00BF20F8"/>
    <w:rsid w:val="00BF250A"/>
    <w:rsid w:val="00BF2A03"/>
    <w:rsid w:val="00BF2FD3"/>
    <w:rsid w:val="00BF3F5A"/>
    <w:rsid w:val="00BF5C38"/>
    <w:rsid w:val="00BF6C4B"/>
    <w:rsid w:val="00C00CAD"/>
    <w:rsid w:val="00C04D83"/>
    <w:rsid w:val="00C05D27"/>
    <w:rsid w:val="00C0684D"/>
    <w:rsid w:val="00C11371"/>
    <w:rsid w:val="00C132B9"/>
    <w:rsid w:val="00C14B1C"/>
    <w:rsid w:val="00C203E4"/>
    <w:rsid w:val="00C224CE"/>
    <w:rsid w:val="00C23731"/>
    <w:rsid w:val="00C23FE3"/>
    <w:rsid w:val="00C26AD6"/>
    <w:rsid w:val="00C26F51"/>
    <w:rsid w:val="00C273A5"/>
    <w:rsid w:val="00C3638F"/>
    <w:rsid w:val="00C3682D"/>
    <w:rsid w:val="00C3698D"/>
    <w:rsid w:val="00C4058D"/>
    <w:rsid w:val="00C40EFE"/>
    <w:rsid w:val="00C41741"/>
    <w:rsid w:val="00C419F3"/>
    <w:rsid w:val="00C43864"/>
    <w:rsid w:val="00C440DF"/>
    <w:rsid w:val="00C44D67"/>
    <w:rsid w:val="00C4678F"/>
    <w:rsid w:val="00C46E4F"/>
    <w:rsid w:val="00C46EB2"/>
    <w:rsid w:val="00C51D7C"/>
    <w:rsid w:val="00C51E90"/>
    <w:rsid w:val="00C53F35"/>
    <w:rsid w:val="00C54390"/>
    <w:rsid w:val="00C5445A"/>
    <w:rsid w:val="00C56459"/>
    <w:rsid w:val="00C564B6"/>
    <w:rsid w:val="00C57BB0"/>
    <w:rsid w:val="00C60B69"/>
    <w:rsid w:val="00C6358D"/>
    <w:rsid w:val="00C64CAD"/>
    <w:rsid w:val="00C67581"/>
    <w:rsid w:val="00C678C6"/>
    <w:rsid w:val="00C712FB"/>
    <w:rsid w:val="00C72093"/>
    <w:rsid w:val="00C74BFC"/>
    <w:rsid w:val="00C74D29"/>
    <w:rsid w:val="00C81594"/>
    <w:rsid w:val="00C81C34"/>
    <w:rsid w:val="00C82336"/>
    <w:rsid w:val="00C82566"/>
    <w:rsid w:val="00C8437F"/>
    <w:rsid w:val="00C8491F"/>
    <w:rsid w:val="00C84B85"/>
    <w:rsid w:val="00C85330"/>
    <w:rsid w:val="00C8580E"/>
    <w:rsid w:val="00C876C7"/>
    <w:rsid w:val="00C87F23"/>
    <w:rsid w:val="00C90B42"/>
    <w:rsid w:val="00C90D0D"/>
    <w:rsid w:val="00C93DFA"/>
    <w:rsid w:val="00C96B88"/>
    <w:rsid w:val="00CA1825"/>
    <w:rsid w:val="00CA49A4"/>
    <w:rsid w:val="00CA593C"/>
    <w:rsid w:val="00CA5C19"/>
    <w:rsid w:val="00CA6002"/>
    <w:rsid w:val="00CA71EF"/>
    <w:rsid w:val="00CB1D11"/>
    <w:rsid w:val="00CB3693"/>
    <w:rsid w:val="00CB4487"/>
    <w:rsid w:val="00CB448B"/>
    <w:rsid w:val="00CB6EDD"/>
    <w:rsid w:val="00CC013B"/>
    <w:rsid w:val="00CC1E84"/>
    <w:rsid w:val="00CC2DB7"/>
    <w:rsid w:val="00CC3E1A"/>
    <w:rsid w:val="00CC46DA"/>
    <w:rsid w:val="00CC4829"/>
    <w:rsid w:val="00CC4ED8"/>
    <w:rsid w:val="00CC57DD"/>
    <w:rsid w:val="00CC60E5"/>
    <w:rsid w:val="00CC627B"/>
    <w:rsid w:val="00CC78F7"/>
    <w:rsid w:val="00CD06FE"/>
    <w:rsid w:val="00CD14D2"/>
    <w:rsid w:val="00CD172A"/>
    <w:rsid w:val="00CD37D4"/>
    <w:rsid w:val="00CD39F7"/>
    <w:rsid w:val="00CD4C20"/>
    <w:rsid w:val="00CD5429"/>
    <w:rsid w:val="00CD6512"/>
    <w:rsid w:val="00CD6C9C"/>
    <w:rsid w:val="00CE0F38"/>
    <w:rsid w:val="00CE16F8"/>
    <w:rsid w:val="00CE2456"/>
    <w:rsid w:val="00CE24C7"/>
    <w:rsid w:val="00CE4A93"/>
    <w:rsid w:val="00CE4E0E"/>
    <w:rsid w:val="00CE5955"/>
    <w:rsid w:val="00CE5F8F"/>
    <w:rsid w:val="00CE7697"/>
    <w:rsid w:val="00CF050D"/>
    <w:rsid w:val="00CF24DA"/>
    <w:rsid w:val="00CF299C"/>
    <w:rsid w:val="00CF3135"/>
    <w:rsid w:val="00CF3587"/>
    <w:rsid w:val="00CF3C00"/>
    <w:rsid w:val="00CF47BE"/>
    <w:rsid w:val="00CF490D"/>
    <w:rsid w:val="00CF5121"/>
    <w:rsid w:val="00CF64A6"/>
    <w:rsid w:val="00CF6D3B"/>
    <w:rsid w:val="00D011F7"/>
    <w:rsid w:val="00D01ED7"/>
    <w:rsid w:val="00D02239"/>
    <w:rsid w:val="00D03B49"/>
    <w:rsid w:val="00D05320"/>
    <w:rsid w:val="00D06063"/>
    <w:rsid w:val="00D10946"/>
    <w:rsid w:val="00D1150A"/>
    <w:rsid w:val="00D11EA8"/>
    <w:rsid w:val="00D1323E"/>
    <w:rsid w:val="00D14811"/>
    <w:rsid w:val="00D14A61"/>
    <w:rsid w:val="00D14E73"/>
    <w:rsid w:val="00D15DF9"/>
    <w:rsid w:val="00D1623B"/>
    <w:rsid w:val="00D2059E"/>
    <w:rsid w:val="00D21D76"/>
    <w:rsid w:val="00D234DB"/>
    <w:rsid w:val="00D24767"/>
    <w:rsid w:val="00D25F8D"/>
    <w:rsid w:val="00D264CA"/>
    <w:rsid w:val="00D267AF"/>
    <w:rsid w:val="00D26BB3"/>
    <w:rsid w:val="00D27D60"/>
    <w:rsid w:val="00D329FF"/>
    <w:rsid w:val="00D338EA"/>
    <w:rsid w:val="00D3790B"/>
    <w:rsid w:val="00D42DF3"/>
    <w:rsid w:val="00D42E00"/>
    <w:rsid w:val="00D432B3"/>
    <w:rsid w:val="00D44B64"/>
    <w:rsid w:val="00D46279"/>
    <w:rsid w:val="00D500FE"/>
    <w:rsid w:val="00D50366"/>
    <w:rsid w:val="00D5254D"/>
    <w:rsid w:val="00D53A04"/>
    <w:rsid w:val="00D54669"/>
    <w:rsid w:val="00D54AF7"/>
    <w:rsid w:val="00D55B40"/>
    <w:rsid w:val="00D55F44"/>
    <w:rsid w:val="00D60757"/>
    <w:rsid w:val="00D62446"/>
    <w:rsid w:val="00D64B76"/>
    <w:rsid w:val="00D66309"/>
    <w:rsid w:val="00D727A7"/>
    <w:rsid w:val="00D72BA3"/>
    <w:rsid w:val="00D736AB"/>
    <w:rsid w:val="00D75783"/>
    <w:rsid w:val="00D75ED3"/>
    <w:rsid w:val="00D76614"/>
    <w:rsid w:val="00D769EB"/>
    <w:rsid w:val="00D863D0"/>
    <w:rsid w:val="00D86A6E"/>
    <w:rsid w:val="00D90696"/>
    <w:rsid w:val="00D91575"/>
    <w:rsid w:val="00D94FB4"/>
    <w:rsid w:val="00D950CA"/>
    <w:rsid w:val="00DA0F8B"/>
    <w:rsid w:val="00DA1199"/>
    <w:rsid w:val="00DA13B4"/>
    <w:rsid w:val="00DA24D8"/>
    <w:rsid w:val="00DA29A4"/>
    <w:rsid w:val="00DA3D3B"/>
    <w:rsid w:val="00DA41FB"/>
    <w:rsid w:val="00DA503F"/>
    <w:rsid w:val="00DB0107"/>
    <w:rsid w:val="00DB07D4"/>
    <w:rsid w:val="00DB0F0A"/>
    <w:rsid w:val="00DB2B3C"/>
    <w:rsid w:val="00DB43A4"/>
    <w:rsid w:val="00DC02BD"/>
    <w:rsid w:val="00DC1390"/>
    <w:rsid w:val="00DC1C31"/>
    <w:rsid w:val="00DC3273"/>
    <w:rsid w:val="00DC5F30"/>
    <w:rsid w:val="00DC78B0"/>
    <w:rsid w:val="00DD0E5F"/>
    <w:rsid w:val="00DD21A8"/>
    <w:rsid w:val="00DD3F12"/>
    <w:rsid w:val="00DE0DC2"/>
    <w:rsid w:val="00DE1D13"/>
    <w:rsid w:val="00DE2563"/>
    <w:rsid w:val="00DE7B47"/>
    <w:rsid w:val="00DF04CD"/>
    <w:rsid w:val="00DF04F5"/>
    <w:rsid w:val="00DF175F"/>
    <w:rsid w:val="00DF23DD"/>
    <w:rsid w:val="00DF3E32"/>
    <w:rsid w:val="00DF53D8"/>
    <w:rsid w:val="00DF6120"/>
    <w:rsid w:val="00DF63F9"/>
    <w:rsid w:val="00DF7CA5"/>
    <w:rsid w:val="00E0205A"/>
    <w:rsid w:val="00E0245D"/>
    <w:rsid w:val="00E0356B"/>
    <w:rsid w:val="00E038DB"/>
    <w:rsid w:val="00E03A66"/>
    <w:rsid w:val="00E03B49"/>
    <w:rsid w:val="00E03BF2"/>
    <w:rsid w:val="00E044D1"/>
    <w:rsid w:val="00E0541D"/>
    <w:rsid w:val="00E06620"/>
    <w:rsid w:val="00E12652"/>
    <w:rsid w:val="00E13422"/>
    <w:rsid w:val="00E13F90"/>
    <w:rsid w:val="00E15B3A"/>
    <w:rsid w:val="00E15C47"/>
    <w:rsid w:val="00E16AFC"/>
    <w:rsid w:val="00E17BBA"/>
    <w:rsid w:val="00E20A1A"/>
    <w:rsid w:val="00E219B1"/>
    <w:rsid w:val="00E24B84"/>
    <w:rsid w:val="00E25074"/>
    <w:rsid w:val="00E25BB8"/>
    <w:rsid w:val="00E26529"/>
    <w:rsid w:val="00E27670"/>
    <w:rsid w:val="00E30144"/>
    <w:rsid w:val="00E33261"/>
    <w:rsid w:val="00E334A8"/>
    <w:rsid w:val="00E36947"/>
    <w:rsid w:val="00E37340"/>
    <w:rsid w:val="00E41B46"/>
    <w:rsid w:val="00E442E6"/>
    <w:rsid w:val="00E4490A"/>
    <w:rsid w:val="00E44E7C"/>
    <w:rsid w:val="00E44F5C"/>
    <w:rsid w:val="00E46FA2"/>
    <w:rsid w:val="00E509D4"/>
    <w:rsid w:val="00E524E7"/>
    <w:rsid w:val="00E53260"/>
    <w:rsid w:val="00E53C07"/>
    <w:rsid w:val="00E54616"/>
    <w:rsid w:val="00E57613"/>
    <w:rsid w:val="00E60DA8"/>
    <w:rsid w:val="00E63739"/>
    <w:rsid w:val="00E63D74"/>
    <w:rsid w:val="00E65FB3"/>
    <w:rsid w:val="00E66815"/>
    <w:rsid w:val="00E67281"/>
    <w:rsid w:val="00E67C90"/>
    <w:rsid w:val="00E7146A"/>
    <w:rsid w:val="00E76FC6"/>
    <w:rsid w:val="00E77E08"/>
    <w:rsid w:val="00E77F0D"/>
    <w:rsid w:val="00E77F60"/>
    <w:rsid w:val="00E81326"/>
    <w:rsid w:val="00E81B6B"/>
    <w:rsid w:val="00E864C4"/>
    <w:rsid w:val="00E8662A"/>
    <w:rsid w:val="00E904A8"/>
    <w:rsid w:val="00E90AF0"/>
    <w:rsid w:val="00E91A2F"/>
    <w:rsid w:val="00E9319B"/>
    <w:rsid w:val="00E93A7F"/>
    <w:rsid w:val="00E94301"/>
    <w:rsid w:val="00E959EC"/>
    <w:rsid w:val="00E9712E"/>
    <w:rsid w:val="00E97579"/>
    <w:rsid w:val="00EA1DA0"/>
    <w:rsid w:val="00EA2F35"/>
    <w:rsid w:val="00EA31C7"/>
    <w:rsid w:val="00EA33D5"/>
    <w:rsid w:val="00EA62DD"/>
    <w:rsid w:val="00EB113F"/>
    <w:rsid w:val="00EB2944"/>
    <w:rsid w:val="00EB3CD0"/>
    <w:rsid w:val="00EB59D1"/>
    <w:rsid w:val="00EB73B2"/>
    <w:rsid w:val="00EC2AB7"/>
    <w:rsid w:val="00EC30D2"/>
    <w:rsid w:val="00EC4BAF"/>
    <w:rsid w:val="00EC6645"/>
    <w:rsid w:val="00ED138D"/>
    <w:rsid w:val="00ED1FD0"/>
    <w:rsid w:val="00ED2FAC"/>
    <w:rsid w:val="00ED46BE"/>
    <w:rsid w:val="00ED5A29"/>
    <w:rsid w:val="00ED661F"/>
    <w:rsid w:val="00EE0D7C"/>
    <w:rsid w:val="00EE40FC"/>
    <w:rsid w:val="00EE4310"/>
    <w:rsid w:val="00EF107A"/>
    <w:rsid w:val="00EF1120"/>
    <w:rsid w:val="00EF20D6"/>
    <w:rsid w:val="00EF3CCB"/>
    <w:rsid w:val="00EF4B72"/>
    <w:rsid w:val="00EF4B74"/>
    <w:rsid w:val="00EF4CB2"/>
    <w:rsid w:val="00F0009C"/>
    <w:rsid w:val="00F033A9"/>
    <w:rsid w:val="00F04FA4"/>
    <w:rsid w:val="00F051C4"/>
    <w:rsid w:val="00F065CB"/>
    <w:rsid w:val="00F07C55"/>
    <w:rsid w:val="00F107C8"/>
    <w:rsid w:val="00F10E5C"/>
    <w:rsid w:val="00F10F1B"/>
    <w:rsid w:val="00F13002"/>
    <w:rsid w:val="00F14920"/>
    <w:rsid w:val="00F16DE0"/>
    <w:rsid w:val="00F214D8"/>
    <w:rsid w:val="00F21502"/>
    <w:rsid w:val="00F24AB7"/>
    <w:rsid w:val="00F2575D"/>
    <w:rsid w:val="00F26CBF"/>
    <w:rsid w:val="00F26D45"/>
    <w:rsid w:val="00F2732B"/>
    <w:rsid w:val="00F279CC"/>
    <w:rsid w:val="00F33C6B"/>
    <w:rsid w:val="00F33D02"/>
    <w:rsid w:val="00F34705"/>
    <w:rsid w:val="00F367DD"/>
    <w:rsid w:val="00F368F0"/>
    <w:rsid w:val="00F37651"/>
    <w:rsid w:val="00F429DC"/>
    <w:rsid w:val="00F4414D"/>
    <w:rsid w:val="00F4573E"/>
    <w:rsid w:val="00F471F7"/>
    <w:rsid w:val="00F47FDB"/>
    <w:rsid w:val="00F50872"/>
    <w:rsid w:val="00F52159"/>
    <w:rsid w:val="00F52DD9"/>
    <w:rsid w:val="00F52DE9"/>
    <w:rsid w:val="00F5346D"/>
    <w:rsid w:val="00F5429A"/>
    <w:rsid w:val="00F5520F"/>
    <w:rsid w:val="00F575FF"/>
    <w:rsid w:val="00F611EB"/>
    <w:rsid w:val="00F63629"/>
    <w:rsid w:val="00F639F4"/>
    <w:rsid w:val="00F63B10"/>
    <w:rsid w:val="00F66FD6"/>
    <w:rsid w:val="00F67C2A"/>
    <w:rsid w:val="00F7053E"/>
    <w:rsid w:val="00F74DFD"/>
    <w:rsid w:val="00F760CD"/>
    <w:rsid w:val="00F8223D"/>
    <w:rsid w:val="00F82A1B"/>
    <w:rsid w:val="00F873A8"/>
    <w:rsid w:val="00F9087D"/>
    <w:rsid w:val="00F90CEB"/>
    <w:rsid w:val="00F90DAA"/>
    <w:rsid w:val="00F91C25"/>
    <w:rsid w:val="00F92324"/>
    <w:rsid w:val="00F92EA3"/>
    <w:rsid w:val="00FA2626"/>
    <w:rsid w:val="00FA3925"/>
    <w:rsid w:val="00FA3A39"/>
    <w:rsid w:val="00FA3B06"/>
    <w:rsid w:val="00FA4E99"/>
    <w:rsid w:val="00FA5747"/>
    <w:rsid w:val="00FA57CD"/>
    <w:rsid w:val="00FA5A2E"/>
    <w:rsid w:val="00FA6BAC"/>
    <w:rsid w:val="00FB24DF"/>
    <w:rsid w:val="00FB25D9"/>
    <w:rsid w:val="00FB2D39"/>
    <w:rsid w:val="00FB3682"/>
    <w:rsid w:val="00FB4B6E"/>
    <w:rsid w:val="00FB5E2A"/>
    <w:rsid w:val="00FB61F7"/>
    <w:rsid w:val="00FB6D97"/>
    <w:rsid w:val="00FB7E13"/>
    <w:rsid w:val="00FC14C8"/>
    <w:rsid w:val="00FC24DF"/>
    <w:rsid w:val="00FC27CC"/>
    <w:rsid w:val="00FC31B7"/>
    <w:rsid w:val="00FC567C"/>
    <w:rsid w:val="00FC7BF7"/>
    <w:rsid w:val="00FD0347"/>
    <w:rsid w:val="00FD3769"/>
    <w:rsid w:val="00FD720A"/>
    <w:rsid w:val="00FD7B36"/>
    <w:rsid w:val="00FE209C"/>
    <w:rsid w:val="00FE38FD"/>
    <w:rsid w:val="00FE3D1E"/>
    <w:rsid w:val="00FE55BF"/>
    <w:rsid w:val="00FE7262"/>
    <w:rsid w:val="00FE7D0B"/>
    <w:rsid w:val="00FF0F6A"/>
    <w:rsid w:val="00FF14F5"/>
    <w:rsid w:val="00FF21D5"/>
    <w:rsid w:val="00FF26D1"/>
    <w:rsid w:val="00FF3064"/>
    <w:rsid w:val="00FF327F"/>
    <w:rsid w:val="00FF4B30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BBC1"/>
  <w15:chartTrackingRefBased/>
  <w15:docId w15:val="{69CBAB47-E13B-4548-A224-9A648C57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C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CA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13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3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3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3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tabsoft.co/3jdsSlW" TargetMode="External"/><Relationship Id="rId26" Type="http://schemas.openxmlformats.org/officeDocument/2006/relationships/hyperlink" Target="https://tabsoft.co/3kZiyyh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tabsoft.co/3jgbOvl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tabsoft.co/33ecjkf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bsoft.co/3cF4C9R" TargetMode="External"/><Relationship Id="rId20" Type="http://schemas.openxmlformats.org/officeDocument/2006/relationships/hyperlink" Target="https://tabsoft.co/349lQY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nvestopedia.com/ask/answers/061715/what-net-interest-margin-typical-bank.asp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absoft.co/3cJlJqN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7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Karan Dharmendra</dc:creator>
  <cp:keywords/>
  <dc:description/>
  <cp:lastModifiedBy>Patel, Karan Dharmendra</cp:lastModifiedBy>
  <cp:revision>1620</cp:revision>
  <dcterms:created xsi:type="dcterms:W3CDTF">2020-09-25T20:13:00Z</dcterms:created>
  <dcterms:modified xsi:type="dcterms:W3CDTF">2020-09-29T21:20:00Z</dcterms:modified>
</cp:coreProperties>
</file>