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5943600" cy="2286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 VISUALIZATION</w:t>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REVIEW-1</w:t>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FOOD DEMAND FORECASTING</w:t>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Team Members</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T.KARAN(19BCE1751)</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S.V.SYAM NAGA PAVAN(19BCE1090)</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Y.HEMANTH(19BCE1047)</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color w:val="002060"/>
          <w:sz w:val="28"/>
          <w:szCs w:val="28"/>
        </w:rPr>
      </w:pPr>
      <w:r w:rsidDel="00000000" w:rsidR="00000000" w:rsidRPr="00000000">
        <w:rPr>
          <w:rFonts w:ascii="Times New Roman" w:cs="Times New Roman" w:eastAsia="Times New Roman" w:hAnsi="Times New Roman"/>
          <w:b w:val="1"/>
          <w:color w:val="002060"/>
          <w:sz w:val="28"/>
          <w:szCs w:val="28"/>
          <w:rtl w:val="0"/>
        </w:rPr>
        <w:t xml:space="preserve">G.PRAVEEN(19BCE1029)</w:t>
      </w:r>
    </w:p>
    <w:p w:rsidR="00000000" w:rsidDel="00000000" w:rsidP="00000000" w:rsidRDefault="00000000" w:rsidRPr="00000000" w14:paraId="0000000E">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ABSTRACT: </w:t>
      </w:r>
    </w:p>
    <w:p w:rsidR="00000000" w:rsidDel="00000000" w:rsidP="00000000" w:rsidRDefault="00000000" w:rsidRPr="00000000" w14:paraId="00000013">
      <w:pPr>
        <w:spacing w:after="240" w:before="240" w:line="360" w:lineRule="auto"/>
        <w:ind w:left="0" w:firstLine="0"/>
        <w:jc w:val="both"/>
        <w:rPr>
          <w:b w:val="1"/>
          <w:color w:val="262626"/>
          <w:sz w:val="28"/>
          <w:szCs w:val="28"/>
        </w:rPr>
      </w:pPr>
      <w:r w:rsidDel="00000000" w:rsidR="00000000" w:rsidRPr="00000000">
        <w:rPr>
          <w:b w:val="1"/>
          <w:color w:val="262626"/>
          <w:sz w:val="28"/>
          <w:szCs w:val="28"/>
          <w:rtl w:val="0"/>
        </w:rPr>
        <w:t xml:space="preserve">The vital aspect in the world of business is to have a proper analysis of their business outcomes. This outcome plays a major role in the development of the business. One of the expanding business spheres is food delivering companies.</w:t>
      </w:r>
    </w:p>
    <w:p w:rsidR="00000000" w:rsidDel="00000000" w:rsidP="00000000" w:rsidRDefault="00000000" w:rsidRPr="00000000" w14:paraId="00000014">
      <w:pPr>
        <w:spacing w:after="240" w:before="240" w:line="360" w:lineRule="auto"/>
        <w:ind w:left="0" w:firstLine="0"/>
        <w:jc w:val="both"/>
        <w:rPr>
          <w:b w:val="1"/>
          <w:color w:val="262626"/>
          <w:sz w:val="28"/>
          <w:szCs w:val="28"/>
        </w:rPr>
      </w:pPr>
      <w:r w:rsidDel="00000000" w:rsidR="00000000" w:rsidRPr="00000000">
        <w:rPr>
          <w:b w:val="1"/>
          <w:color w:val="262626"/>
          <w:sz w:val="28"/>
          <w:szCs w:val="28"/>
          <w:rtl w:val="0"/>
        </w:rPr>
        <w:t xml:space="preserve">The vital factor in running such a food delivery company that is located at various branches in the city is to maintain the stock properly and prepare the food in time for delivering to the customers.</w:t>
      </w:r>
    </w:p>
    <w:p w:rsidR="00000000" w:rsidDel="00000000" w:rsidP="00000000" w:rsidRDefault="00000000" w:rsidRPr="00000000" w14:paraId="00000015">
      <w:pPr>
        <w:spacing w:after="240" w:before="240" w:line="360" w:lineRule="auto"/>
        <w:ind w:left="0" w:firstLine="0"/>
        <w:jc w:val="both"/>
        <w:rPr>
          <w:b w:val="1"/>
          <w:color w:val="262626"/>
          <w:sz w:val="28"/>
          <w:szCs w:val="28"/>
        </w:rPr>
      </w:pPr>
      <w:r w:rsidDel="00000000" w:rsidR="00000000" w:rsidRPr="00000000">
        <w:rPr>
          <w:b w:val="1"/>
          <w:color w:val="262626"/>
          <w:sz w:val="28"/>
          <w:szCs w:val="28"/>
          <w:rtl w:val="0"/>
        </w:rPr>
        <w:t xml:space="preserve">The datasets used to train the model have the information regarding the meal for example, the type of meal, Week, center-id , base-price , category, cuisine etc. This prediction model helps to find out the popular meals and the least ordered type of meals, based on these results they can manage the purchase of stock and raw materials.</w:t>
      </w:r>
    </w:p>
    <w:p w:rsidR="00000000" w:rsidDel="00000000" w:rsidP="00000000" w:rsidRDefault="00000000" w:rsidRPr="00000000" w14:paraId="00000016">
      <w:pPr>
        <w:spacing w:after="240" w:before="240" w:line="360" w:lineRule="auto"/>
        <w:ind w:left="0" w:firstLine="0"/>
        <w:jc w:val="both"/>
        <w:rPr>
          <w:b w:val="1"/>
          <w:color w:val="00b050"/>
          <w:sz w:val="28"/>
          <w:szCs w:val="28"/>
        </w:rPr>
      </w:pPr>
      <w:r w:rsidDel="00000000" w:rsidR="00000000" w:rsidRPr="00000000">
        <w:rPr>
          <w:b w:val="1"/>
          <w:color w:val="00b050"/>
          <w:sz w:val="14"/>
          <w:szCs w:val="14"/>
          <w:rtl w:val="0"/>
        </w:rPr>
        <w:t xml:space="preserve"> </w:t>
      </w:r>
      <w:r w:rsidDel="00000000" w:rsidR="00000000" w:rsidRPr="00000000">
        <w:rPr>
          <w:b w:val="1"/>
          <w:color w:val="262626"/>
          <w:sz w:val="28"/>
          <w:szCs w:val="28"/>
          <w:rtl w:val="0"/>
        </w:rPr>
        <w:t xml:space="preserve">We have to deal with many perishable raw materials, if there is too much stock it would tend to waste, if the stock is insufficient, it would lead to out-of- stocks, it would lead to out of stock of the meals that in turn would decrease the number of orders for the company</w:t>
      </w:r>
      <w:r w:rsidDel="00000000" w:rsidR="00000000" w:rsidRPr="00000000">
        <w:rPr>
          <w:b w:val="1"/>
          <w:color w:val="00b050"/>
          <w:sz w:val="28"/>
          <w:szCs w:val="28"/>
          <w:rtl w:val="0"/>
        </w:rPr>
        <w:t xml:space="preserve">. </w:t>
      </w:r>
    </w:p>
    <w:p w:rsidR="00000000" w:rsidDel="00000000" w:rsidP="00000000" w:rsidRDefault="00000000" w:rsidRPr="00000000" w14:paraId="00000017">
      <w:pPr>
        <w:spacing w:line="360" w:lineRule="auto"/>
        <w:rPr>
          <w:b w:val="1"/>
          <w:sz w:val="30"/>
          <w:szCs w:val="30"/>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1E">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F">
      <w:pPr>
        <w:spacing w:after="240" w:before="240" w:line="360" w:lineRule="auto"/>
        <w:ind w:left="0" w:firstLine="0"/>
        <w:jc w:val="both"/>
        <w:rPr>
          <w:b w:val="1"/>
          <w:color w:val="262626"/>
          <w:sz w:val="30"/>
          <w:szCs w:val="30"/>
        </w:rPr>
      </w:pPr>
      <w:r w:rsidDel="00000000" w:rsidR="00000000" w:rsidRPr="00000000">
        <w:rPr>
          <w:b w:val="1"/>
          <w:color w:val="262626"/>
          <w:sz w:val="30"/>
          <w:szCs w:val="30"/>
          <w:rtl w:val="0"/>
        </w:rPr>
        <w:t xml:space="preserve">As in today’s competitive life even the business has become more difficult. Demand for food is increasing day by day with the increase in the population of every country. Estimation of the demand in food consumption plays a vital role in supplying or generating resources to produce the required amount of food.</w:t>
      </w:r>
    </w:p>
    <w:p w:rsidR="00000000" w:rsidDel="00000000" w:rsidP="00000000" w:rsidRDefault="00000000" w:rsidRPr="00000000" w14:paraId="00000020">
      <w:pPr>
        <w:spacing w:after="240" w:before="240" w:line="360" w:lineRule="auto"/>
        <w:ind w:left="0" w:firstLine="0"/>
        <w:jc w:val="both"/>
        <w:rPr>
          <w:b w:val="1"/>
          <w:color w:val="262626"/>
          <w:sz w:val="30"/>
          <w:szCs w:val="30"/>
        </w:rPr>
      </w:pPr>
      <w:r w:rsidDel="00000000" w:rsidR="00000000" w:rsidRPr="00000000">
        <w:rPr>
          <w:rtl w:val="0"/>
        </w:rPr>
      </w:r>
    </w:p>
    <w:p w:rsidR="00000000" w:rsidDel="00000000" w:rsidP="00000000" w:rsidRDefault="00000000" w:rsidRPr="00000000" w14:paraId="00000021">
      <w:pPr>
        <w:spacing w:after="240" w:before="240" w:line="360" w:lineRule="auto"/>
        <w:ind w:left="0" w:firstLine="0"/>
        <w:jc w:val="both"/>
        <w:rPr>
          <w:b w:val="1"/>
          <w:color w:val="262626"/>
          <w:sz w:val="30"/>
          <w:szCs w:val="30"/>
        </w:rPr>
      </w:pPr>
      <w:r w:rsidDel="00000000" w:rsidR="00000000" w:rsidRPr="00000000">
        <w:rPr>
          <w:b w:val="1"/>
          <w:color w:val="262626"/>
          <w:sz w:val="30"/>
          <w:szCs w:val="30"/>
          <w:rtl w:val="0"/>
        </w:rPr>
        <w:t xml:space="preserve">To meet this challenge, we need to predict the demand for food consumption for the future so that the hunger of everyone can be satisfied.</w:t>
      </w:r>
    </w:p>
    <w:p w:rsidR="00000000" w:rsidDel="00000000" w:rsidP="00000000" w:rsidRDefault="00000000" w:rsidRPr="00000000" w14:paraId="00000022">
      <w:pPr>
        <w:spacing w:after="240" w:before="240" w:line="360" w:lineRule="auto"/>
        <w:ind w:left="0" w:firstLine="0"/>
        <w:jc w:val="both"/>
        <w:rPr>
          <w:b w:val="1"/>
          <w:color w:val="262626"/>
          <w:sz w:val="30"/>
          <w:szCs w:val="30"/>
        </w:rPr>
      </w:pPr>
      <w:r w:rsidDel="00000000" w:rsidR="00000000" w:rsidRPr="00000000">
        <w:rPr>
          <w:rtl w:val="0"/>
        </w:rPr>
      </w:r>
    </w:p>
    <w:p w:rsidR="00000000" w:rsidDel="00000000" w:rsidP="00000000" w:rsidRDefault="00000000" w:rsidRPr="00000000" w14:paraId="00000023">
      <w:pPr>
        <w:spacing w:after="240" w:before="240" w:line="360" w:lineRule="auto"/>
        <w:ind w:left="0" w:firstLine="0"/>
        <w:jc w:val="both"/>
        <w:rPr>
          <w:b w:val="1"/>
          <w:color w:val="262626"/>
          <w:sz w:val="30"/>
          <w:szCs w:val="30"/>
        </w:rPr>
      </w:pPr>
      <w:r w:rsidDel="00000000" w:rsidR="00000000" w:rsidRPr="00000000">
        <w:rPr>
          <w:b w:val="1"/>
          <w:color w:val="262626"/>
          <w:sz w:val="30"/>
          <w:szCs w:val="30"/>
          <w:rtl w:val="0"/>
        </w:rPr>
        <w:t xml:space="preserve">We will analyse all the year data on how the food demand has been through the out there restaurants, with that information we can readily produce the raw materials and also recruit the staff required.</w:t>
      </w:r>
    </w:p>
    <w:p w:rsidR="00000000" w:rsidDel="00000000" w:rsidP="00000000" w:rsidRDefault="00000000" w:rsidRPr="00000000" w14:paraId="00000024">
      <w:pPr>
        <w:spacing w:line="36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STATEMENT:</w:t>
      </w:r>
    </w:p>
    <w:p w:rsidR="00000000" w:rsidDel="00000000" w:rsidP="00000000" w:rsidRDefault="00000000" w:rsidRPr="00000000" w14:paraId="00000029">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A">
      <w:pPr>
        <w:spacing w:after="240" w:before="240" w:line="360" w:lineRule="auto"/>
        <w:ind w:left="0" w:firstLine="0"/>
        <w:jc w:val="both"/>
        <w:rPr>
          <w:b w:val="1"/>
          <w:color w:val="0d0d0d"/>
          <w:sz w:val="30"/>
          <w:szCs w:val="30"/>
        </w:rPr>
      </w:pPr>
      <w:r w:rsidDel="00000000" w:rsidR="00000000" w:rsidRPr="00000000">
        <w:rPr>
          <w:b w:val="1"/>
          <w:color w:val="0d0d0d"/>
          <w:sz w:val="30"/>
          <w:szCs w:val="30"/>
          <w:rtl w:val="0"/>
        </w:rPr>
        <w:t xml:space="preserve">Food demand forecasting is about to help meal delivery companies located at various centers of the city in the demand forecasting for upcoming weeks.</w:t>
      </w:r>
    </w:p>
    <w:p w:rsidR="00000000" w:rsidDel="00000000" w:rsidP="00000000" w:rsidRDefault="00000000" w:rsidRPr="00000000" w14:paraId="0000002B">
      <w:pPr>
        <w:spacing w:after="240" w:before="240" w:line="360" w:lineRule="auto"/>
        <w:ind w:left="0" w:firstLine="0"/>
        <w:jc w:val="both"/>
        <w:rPr>
          <w:b w:val="1"/>
          <w:color w:val="0d0d0d"/>
          <w:sz w:val="30"/>
          <w:szCs w:val="30"/>
        </w:rPr>
      </w:pPr>
      <w:r w:rsidDel="00000000" w:rsidR="00000000" w:rsidRPr="00000000">
        <w:rPr>
          <w:rtl w:val="0"/>
        </w:rPr>
      </w:r>
    </w:p>
    <w:p w:rsidR="00000000" w:rsidDel="00000000" w:rsidP="00000000" w:rsidRDefault="00000000" w:rsidRPr="00000000" w14:paraId="0000002C">
      <w:pPr>
        <w:spacing w:after="240" w:before="240" w:line="360" w:lineRule="auto"/>
        <w:ind w:left="0" w:firstLine="0"/>
        <w:jc w:val="both"/>
        <w:rPr>
          <w:b w:val="1"/>
          <w:color w:val="0d0d0d"/>
          <w:sz w:val="30"/>
          <w:szCs w:val="30"/>
        </w:rPr>
      </w:pPr>
      <w:r w:rsidDel="00000000" w:rsidR="00000000" w:rsidRPr="00000000">
        <w:rPr>
          <w:b w:val="1"/>
          <w:color w:val="0d0d0d"/>
          <w:sz w:val="30"/>
          <w:szCs w:val="30"/>
          <w:rtl w:val="0"/>
        </w:rPr>
        <w:t xml:space="preserve">The majority of the raw materials are perishable, and the replenishment of them is done on the weekly basis and the procurement planning is of utmost importance. The demand forecast is helpful in the staffing of the centres too.</w:t>
      </w:r>
    </w:p>
    <w:p w:rsidR="00000000" w:rsidDel="00000000" w:rsidP="00000000" w:rsidRDefault="00000000" w:rsidRPr="00000000" w14:paraId="0000002D">
      <w:pPr>
        <w:spacing w:after="240" w:before="240" w:line="360" w:lineRule="auto"/>
        <w:ind w:left="0" w:firstLine="0"/>
        <w:jc w:val="both"/>
        <w:rPr>
          <w:b w:val="1"/>
          <w:color w:val="0d0d0d"/>
          <w:sz w:val="30"/>
          <w:szCs w:val="30"/>
        </w:rPr>
      </w:pPr>
      <w:r w:rsidDel="00000000" w:rsidR="00000000" w:rsidRPr="00000000">
        <w:rPr>
          <w:rtl w:val="0"/>
        </w:rPr>
      </w:r>
    </w:p>
    <w:p w:rsidR="00000000" w:rsidDel="00000000" w:rsidP="00000000" w:rsidRDefault="00000000" w:rsidRPr="00000000" w14:paraId="0000002E">
      <w:pPr>
        <w:spacing w:after="240" w:before="240" w:line="360" w:lineRule="auto"/>
        <w:jc w:val="both"/>
        <w:rPr>
          <w:b w:val="1"/>
          <w:color w:val="0d0d0d"/>
          <w:sz w:val="30"/>
          <w:szCs w:val="30"/>
        </w:rPr>
      </w:pPr>
      <w:r w:rsidDel="00000000" w:rsidR="00000000" w:rsidRPr="00000000">
        <w:rPr>
          <w:b w:val="1"/>
          <w:color w:val="0d0d0d"/>
          <w:sz w:val="30"/>
          <w:szCs w:val="30"/>
          <w:rtl w:val="0"/>
        </w:rPr>
        <w:t xml:space="preserve"> The Main Motto is to predict the demand for the upcoming weeks(in the challenge the data set containing the 10-days of meals for the customers)for the centre-meal combinations in the test set.</w:t>
      </w:r>
    </w:p>
    <w:p w:rsidR="00000000" w:rsidDel="00000000" w:rsidP="00000000" w:rsidRDefault="00000000" w:rsidRPr="00000000" w14:paraId="0000002F">
      <w:pPr>
        <w:spacing w:after="240" w:before="240" w:line="360" w:lineRule="auto"/>
        <w:jc w:val="both"/>
        <w:rPr>
          <w:b w:val="1"/>
          <w:color w:val="0d0d0d"/>
          <w:sz w:val="30"/>
          <w:szCs w:val="30"/>
        </w:rPr>
      </w:pPr>
      <w:r w:rsidDel="00000000" w:rsidR="00000000" w:rsidRPr="00000000">
        <w:rPr>
          <w:rtl w:val="0"/>
        </w:rPr>
      </w:r>
    </w:p>
    <w:p w:rsidR="00000000" w:rsidDel="00000000" w:rsidP="00000000" w:rsidRDefault="00000000" w:rsidRPr="00000000" w14:paraId="00000030">
      <w:pPr>
        <w:spacing w:after="240" w:before="240" w:line="360" w:lineRule="auto"/>
        <w:ind w:left="0" w:firstLine="0"/>
        <w:jc w:val="both"/>
        <w:rPr>
          <w:b w:val="1"/>
          <w:color w:val="0d0d0d"/>
          <w:sz w:val="30"/>
          <w:szCs w:val="30"/>
        </w:rPr>
      </w:pPr>
      <w:r w:rsidDel="00000000" w:rsidR="00000000" w:rsidRPr="00000000">
        <w:rPr>
          <w:b w:val="1"/>
          <w:color w:val="00b050"/>
          <w:sz w:val="30"/>
          <w:szCs w:val="30"/>
          <w:rtl w:val="0"/>
        </w:rPr>
        <w:t xml:space="preserve"> </w:t>
      </w:r>
      <w:r w:rsidDel="00000000" w:rsidR="00000000" w:rsidRPr="00000000">
        <w:rPr>
          <w:b w:val="1"/>
          <w:color w:val="0d0d0d"/>
          <w:sz w:val="30"/>
          <w:szCs w:val="30"/>
          <w:rtl w:val="0"/>
        </w:rPr>
        <w:t xml:space="preserve">Here we will predict the number of orders and the demand of orders based on all the attributes given in the train data set.</w:t>
      </w:r>
    </w:p>
    <w:p w:rsidR="00000000" w:rsidDel="00000000" w:rsidP="00000000" w:rsidRDefault="00000000" w:rsidRPr="00000000" w14:paraId="00000031">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2">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DATASET DESCRIPTION:</w:t>
      </w:r>
    </w:p>
    <w:p w:rsidR="00000000" w:rsidDel="00000000" w:rsidP="00000000" w:rsidRDefault="00000000" w:rsidRPr="00000000" w14:paraId="00000035">
      <w:pPr>
        <w:spacing w:after="240" w:before="240" w:line="360" w:lineRule="auto"/>
        <w:jc w:val="both"/>
        <w:rPr>
          <w:b w:val="1"/>
          <w:color w:val="0d0d0d"/>
          <w:sz w:val="30"/>
          <w:szCs w:val="30"/>
        </w:rPr>
      </w:pPr>
      <w:r w:rsidDel="00000000" w:rsidR="00000000" w:rsidRPr="00000000">
        <w:rPr>
          <w:b w:val="1"/>
          <w:color w:val="0d0d0d"/>
          <w:sz w:val="30"/>
          <w:szCs w:val="30"/>
          <w:rtl w:val="0"/>
        </w:rPr>
        <w:t xml:space="preserve">There are a total of 3 train data sets which are used in the processing. The three data sets are the train data set, fulfilment centre info data set and the meal info data set.</w:t>
      </w:r>
    </w:p>
    <w:p w:rsidR="00000000" w:rsidDel="00000000" w:rsidP="00000000" w:rsidRDefault="00000000" w:rsidRPr="00000000" w14:paraId="00000036">
      <w:pPr>
        <w:spacing w:after="240" w:before="240" w:line="360" w:lineRule="auto"/>
        <w:jc w:val="both"/>
        <w:rPr>
          <w:b w:val="1"/>
          <w:color w:val="0d0d0d"/>
          <w:sz w:val="30"/>
          <w:szCs w:val="30"/>
        </w:rPr>
      </w:pPr>
      <w:r w:rsidDel="00000000" w:rsidR="00000000" w:rsidRPr="00000000">
        <w:rPr>
          <w:b w:val="1"/>
          <w:color w:val="0d0d0d"/>
          <w:sz w:val="30"/>
          <w:szCs w:val="30"/>
          <w:rtl w:val="0"/>
        </w:rPr>
        <w:t xml:space="preserve">Train.csv data set includes all the attributes, the id’s of the fulfilment centers and meals, and also the num_orders which is needed to be predicted, this is used to train the models, the fulfilment_center_info.csv file provides us with the details of the food centres which are providing the food.</w:t>
      </w:r>
    </w:p>
    <w:p w:rsidR="00000000" w:rsidDel="00000000" w:rsidP="00000000" w:rsidRDefault="00000000" w:rsidRPr="00000000" w14:paraId="00000037">
      <w:pPr>
        <w:spacing w:after="240" w:before="240" w:line="360" w:lineRule="auto"/>
        <w:jc w:val="both"/>
        <w:rPr>
          <w:rFonts w:ascii="Times New Roman" w:cs="Times New Roman" w:eastAsia="Times New Roman" w:hAnsi="Times New Roman"/>
          <w:b w:val="1"/>
          <w:sz w:val="36"/>
          <w:szCs w:val="36"/>
        </w:rPr>
      </w:pPr>
      <w:r w:rsidDel="00000000" w:rsidR="00000000" w:rsidRPr="00000000">
        <w:rPr>
          <w:b w:val="1"/>
          <w:color w:val="0d0d0d"/>
          <w:sz w:val="30"/>
          <w:szCs w:val="30"/>
          <w:rtl w:val="0"/>
        </w:rPr>
        <w:t xml:space="preserve">We have merged the train , fulfilment center and the meal info datasets to form one train dataset and used that to build the model. </w:t>
      </w: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D">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Train Dataset:</w:t>
      </w:r>
    </w:p>
    <w:p w:rsidR="00000000" w:rsidDel="00000000" w:rsidP="00000000" w:rsidRDefault="00000000" w:rsidRPr="00000000" w14:paraId="00000042">
      <w:pPr>
        <w:spacing w:after="240" w:before="240" w:line="360" w:lineRule="auto"/>
        <w:ind w:left="0" w:firstLine="0"/>
        <w:rPr>
          <w:rFonts w:ascii="Times New Roman" w:cs="Times New Roman" w:eastAsia="Times New Roman" w:hAnsi="Times New Roman"/>
          <w:b w:val="1"/>
          <w:sz w:val="32"/>
          <w:szCs w:val="32"/>
        </w:rPr>
      </w:pPr>
      <w:r w:rsidDel="00000000" w:rsidR="00000000" w:rsidRPr="00000000">
        <w:rPr>
          <w:b w:val="1"/>
          <w:color w:val="0d0d0d"/>
          <w:sz w:val="30"/>
          <w:szCs w:val="30"/>
        </w:rPr>
        <w:drawing>
          <wp:inline distB="114300" distT="114300" distL="114300" distR="114300">
            <wp:extent cx="5772150" cy="32575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7215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Fulfillment Dataset:</w:t>
      </w:r>
    </w:p>
    <w:p w:rsidR="00000000" w:rsidDel="00000000" w:rsidP="00000000" w:rsidRDefault="00000000" w:rsidRPr="00000000" w14:paraId="00000044">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772150" cy="275272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721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Meal Info Dataset:</w:t>
      </w:r>
    </w:p>
    <w:p w:rsidR="00000000" w:rsidDel="00000000" w:rsidP="00000000" w:rsidRDefault="00000000" w:rsidRPr="00000000" w14:paraId="00000048">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772150" cy="265747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721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ALGORITHMS:</w:t>
      </w:r>
    </w:p>
    <w:p w:rsidR="00000000" w:rsidDel="00000000" w:rsidP="00000000" w:rsidRDefault="00000000" w:rsidRPr="00000000" w14:paraId="0000004B">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Linear Regression:</w:t>
      </w:r>
    </w:p>
    <w:p w:rsidR="00000000" w:rsidDel="00000000" w:rsidP="00000000" w:rsidRDefault="00000000" w:rsidRPr="00000000" w14:paraId="0000004D">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E">
      <w:pPr>
        <w:spacing w:line="360" w:lineRule="auto"/>
        <w:jc w:val="both"/>
        <w:rPr>
          <w:b w:val="1"/>
          <w:sz w:val="30"/>
          <w:szCs w:val="30"/>
        </w:rPr>
      </w:pPr>
      <w:r w:rsidDel="00000000" w:rsidR="00000000" w:rsidRPr="00000000">
        <w:rPr>
          <w:b w:val="1"/>
          <w:sz w:val="30"/>
          <w:szCs w:val="30"/>
          <w:rtl w:val="0"/>
        </w:rPr>
        <w:t xml:space="preserve">We will develop the 3 models using Linear Regression. We will import the Linear Regression from sklearn_linear_model package, split the dataset into train and test and perform linear regression directly on the dataset. </w:t>
      </w:r>
    </w:p>
    <w:p w:rsidR="00000000" w:rsidDel="00000000" w:rsidP="00000000" w:rsidRDefault="00000000" w:rsidRPr="00000000" w14:paraId="0000004F">
      <w:pPr>
        <w:spacing w:line="360" w:lineRule="auto"/>
        <w:jc w:val="both"/>
        <w:rPr>
          <w:b w:val="1"/>
          <w:sz w:val="30"/>
          <w:szCs w:val="30"/>
        </w:rPr>
      </w:pPr>
      <w:r w:rsidDel="00000000" w:rsidR="00000000" w:rsidRPr="00000000">
        <w:rPr>
          <w:b w:val="1"/>
          <w:sz w:val="30"/>
          <w:szCs w:val="30"/>
          <w:rtl w:val="0"/>
        </w:rPr>
        <w:t xml:space="preserve">In the Second Model we will perform the Standard Scaling and log transformation on the target variable. </w:t>
      </w:r>
    </w:p>
    <w:p w:rsidR="00000000" w:rsidDel="00000000" w:rsidP="00000000" w:rsidRDefault="00000000" w:rsidRPr="00000000" w14:paraId="00000050">
      <w:pPr>
        <w:spacing w:line="360" w:lineRule="auto"/>
        <w:jc w:val="both"/>
        <w:rPr>
          <w:b w:val="1"/>
          <w:sz w:val="30"/>
          <w:szCs w:val="30"/>
        </w:rPr>
      </w:pPr>
      <w:r w:rsidDel="00000000" w:rsidR="00000000" w:rsidRPr="00000000">
        <w:rPr>
          <w:b w:val="1"/>
          <w:sz w:val="30"/>
          <w:szCs w:val="30"/>
          <w:rtl w:val="0"/>
        </w:rPr>
        <w:t xml:space="preserve">For the Third model we will create some attributes namely quarter and year, clear the outliers using quantile method.</w:t>
      </w:r>
    </w:p>
    <w:p w:rsidR="00000000" w:rsidDel="00000000" w:rsidP="00000000" w:rsidRDefault="00000000" w:rsidRPr="00000000" w14:paraId="00000051">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XG-Boost:</w:t>
      </w:r>
    </w:p>
    <w:p w:rsidR="00000000" w:rsidDel="00000000" w:rsidP="00000000" w:rsidRDefault="00000000" w:rsidRPr="00000000" w14:paraId="00000053">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4">
      <w:pPr>
        <w:spacing w:after="240" w:before="240" w:line="360" w:lineRule="auto"/>
        <w:ind w:left="0" w:firstLine="0"/>
        <w:jc w:val="both"/>
        <w:rPr>
          <w:b w:val="1"/>
          <w:color w:val="0d0d0d"/>
          <w:sz w:val="30"/>
          <w:szCs w:val="30"/>
        </w:rPr>
      </w:pPr>
      <w:r w:rsidDel="00000000" w:rsidR="00000000" w:rsidRPr="00000000">
        <w:rPr>
          <w:b w:val="1"/>
          <w:color w:val="0d0d0d"/>
          <w:sz w:val="30"/>
          <w:szCs w:val="30"/>
          <w:rtl w:val="0"/>
        </w:rPr>
        <w:t xml:space="preserve">XG-Boost is a high-speed and high-performance implementation of gradient boosted decision trees. The algorithm's implementation is designed to maximize computation time and memory resources. One of the design goals is to make the most of the resources available to train the model.</w:t>
      </w:r>
    </w:p>
    <w:p w:rsidR="00000000" w:rsidDel="00000000" w:rsidP="00000000" w:rsidRDefault="00000000" w:rsidRPr="00000000" w14:paraId="00000055">
      <w:pPr>
        <w:spacing w:after="240" w:before="240" w:line="360" w:lineRule="auto"/>
        <w:ind w:left="0" w:firstLine="0"/>
        <w:jc w:val="both"/>
        <w:rPr>
          <w:b w:val="1"/>
          <w:color w:val="0d0d0d"/>
          <w:sz w:val="30"/>
          <w:szCs w:val="30"/>
        </w:rPr>
      </w:pPr>
      <w:r w:rsidDel="00000000" w:rsidR="00000000" w:rsidRPr="00000000">
        <w:rPr>
          <w:b w:val="1"/>
          <w:color w:val="0d0d0d"/>
          <w:sz w:val="30"/>
          <w:szCs w:val="30"/>
          <w:rtl w:val="0"/>
        </w:rPr>
        <w:t xml:space="preserve">The two reasons to use XG-Boost are Execution speed and Model performance. XG-Boost dominates structured or tabular datasets on classification and regression predictive modeling  problems. In general, XG Boost is quick.</w:t>
      </w:r>
    </w:p>
    <w:p w:rsidR="00000000" w:rsidDel="00000000" w:rsidP="00000000" w:rsidRDefault="00000000" w:rsidRPr="00000000" w14:paraId="00000056">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Cat-Boost:</w:t>
      </w:r>
    </w:p>
    <w:p w:rsidR="00000000" w:rsidDel="00000000" w:rsidP="00000000" w:rsidRDefault="00000000" w:rsidRPr="00000000" w14:paraId="00000058">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59">
      <w:pPr>
        <w:spacing w:after="240" w:before="240" w:line="360" w:lineRule="auto"/>
        <w:ind w:left="0" w:firstLine="0"/>
        <w:jc w:val="both"/>
        <w:rPr>
          <w:b w:val="1"/>
          <w:color w:val="0d0d0d"/>
          <w:sz w:val="30"/>
          <w:szCs w:val="30"/>
        </w:rPr>
      </w:pPr>
      <w:r w:rsidDel="00000000" w:rsidR="00000000" w:rsidRPr="00000000">
        <w:rPr>
          <w:b w:val="1"/>
          <w:color w:val="0d0d0d"/>
          <w:sz w:val="30"/>
          <w:szCs w:val="30"/>
          <w:rtl w:val="0"/>
        </w:rPr>
        <w:t xml:space="preserve">The Cat Boost algorithm can be used to solve a wide range of problems and can deal with many types of data with unique parameters which gives us accurate results. Categorical data in particular yields better accuracy when the cat boost algorithm is applied. With many parameters to tune with we can easily arrive at the best result out of all. Cat Boost algorithm also uses the gradient boosting algorithm which can yield very good results even with very small data.</w:t>
      </w:r>
    </w:p>
    <w:p w:rsidR="00000000" w:rsidDel="00000000" w:rsidP="00000000" w:rsidRDefault="00000000" w:rsidRPr="00000000" w14:paraId="0000005A">
      <w:pPr>
        <w:spacing w:after="240" w:before="240" w:line="360" w:lineRule="auto"/>
        <w:ind w:left="0" w:firstLine="0"/>
        <w:jc w:val="both"/>
        <w:rPr>
          <w:b w:val="1"/>
          <w:color w:val="0d0d0d"/>
          <w:sz w:val="30"/>
          <w:szCs w:val="30"/>
        </w:rPr>
      </w:pPr>
      <w:r w:rsidDel="00000000" w:rsidR="00000000" w:rsidRPr="00000000">
        <w:rPr>
          <w:b w:val="1"/>
          <w:color w:val="0d0d0d"/>
          <w:sz w:val="30"/>
          <w:szCs w:val="30"/>
          <w:rtl w:val="0"/>
        </w:rPr>
        <w:t xml:space="preserve">This algorithm can be used without any preprocessing which is required in other algorithms. The other qualities include robustness, more accuracy and easy to implement. Most of the datasets can be processed by the default settings of the parameters without tuning them.</w:t>
      </w:r>
    </w:p>
    <w:p w:rsidR="00000000" w:rsidDel="00000000" w:rsidP="00000000" w:rsidRDefault="00000000" w:rsidRPr="00000000" w14:paraId="0000005B">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Random-Forest:</w:t>
      </w:r>
    </w:p>
    <w:p w:rsidR="00000000" w:rsidDel="00000000" w:rsidP="00000000" w:rsidRDefault="00000000" w:rsidRPr="00000000" w14:paraId="0000005D">
      <w:pPr>
        <w:spacing w:after="240" w:before="240" w:line="360" w:lineRule="auto"/>
        <w:ind w:left="0" w:firstLine="0"/>
        <w:jc w:val="both"/>
        <w:rPr>
          <w:b w:val="1"/>
          <w:color w:val="0d0d0d"/>
          <w:sz w:val="30"/>
          <w:szCs w:val="30"/>
        </w:rPr>
      </w:pPr>
      <w:r w:rsidDel="00000000" w:rsidR="00000000" w:rsidRPr="00000000">
        <w:rPr>
          <w:b w:val="1"/>
          <w:color w:val="0d0d0d"/>
          <w:sz w:val="30"/>
          <w:szCs w:val="30"/>
          <w:rtl w:val="0"/>
        </w:rPr>
        <w:t xml:space="preserve">Random Forest Algorithm : It is an algorithm with a decision tree Model, in which the sub trees are learned.</w:t>
      </w:r>
    </w:p>
    <w:p w:rsidR="00000000" w:rsidDel="00000000" w:rsidP="00000000" w:rsidRDefault="00000000" w:rsidRPr="00000000" w14:paraId="0000005E">
      <w:pPr>
        <w:spacing w:after="240" w:before="240" w:line="360" w:lineRule="auto"/>
        <w:ind w:left="0" w:firstLine="0"/>
        <w:jc w:val="both"/>
        <w:rPr>
          <w:b w:val="1"/>
          <w:color w:val="0d0d0d"/>
          <w:sz w:val="30"/>
          <w:szCs w:val="30"/>
        </w:rPr>
      </w:pPr>
      <w:r w:rsidDel="00000000" w:rsidR="00000000" w:rsidRPr="00000000">
        <w:rPr>
          <w:b w:val="1"/>
          <w:color w:val="0d0d0d"/>
          <w:sz w:val="30"/>
          <w:szCs w:val="30"/>
          <w:rtl w:val="0"/>
        </w:rPr>
        <w:t xml:space="preserve">Resulting predictions from all the sub-trees will have less correlation. Here it tries to build multiple CART models with different samples and initial variables. It will repeat the same process and then can make a final prediction.</w:t>
      </w:r>
    </w:p>
    <w:p w:rsidR="00000000" w:rsidDel="00000000" w:rsidP="00000000" w:rsidRDefault="00000000" w:rsidRPr="00000000" w14:paraId="0000005F">
      <w:pPr>
        <w:spacing w:after="240" w:before="240" w:line="360" w:lineRule="auto"/>
        <w:ind w:left="0" w:firstLine="0"/>
        <w:jc w:val="both"/>
        <w:rPr>
          <w:b w:val="1"/>
          <w:color w:val="0d0d0d"/>
          <w:sz w:val="30"/>
          <w:szCs w:val="30"/>
        </w:rPr>
      </w:pPr>
      <w:r w:rsidDel="00000000" w:rsidR="00000000" w:rsidRPr="00000000">
        <w:rPr>
          <w:b w:val="1"/>
          <w:color w:val="0d0d0d"/>
          <w:sz w:val="30"/>
          <w:szCs w:val="30"/>
          <w:rtl w:val="0"/>
        </w:rPr>
        <w:t xml:space="preserve">This final prediction can simply be </w:t>
      </w:r>
      <w:r w:rsidDel="00000000" w:rsidR="00000000" w:rsidRPr="00000000">
        <w:rPr>
          <w:b w:val="1"/>
          <w:color w:val="0d0d0d"/>
          <w:sz w:val="30"/>
          <w:szCs w:val="30"/>
          <w:rtl w:val="0"/>
        </w:rPr>
        <w:t xml:space="preserve">mean</w:t>
      </w:r>
      <w:r w:rsidDel="00000000" w:rsidR="00000000" w:rsidRPr="00000000">
        <w:rPr>
          <w:b w:val="1"/>
          <w:color w:val="0d0d0d"/>
          <w:sz w:val="30"/>
          <w:szCs w:val="30"/>
          <w:rtl w:val="0"/>
        </w:rPr>
        <w:t xml:space="preserve"> of each prediction. For example, if we have1000 observations in the complete population with 10 variables. It will take a random sample of 200 observations and 5 randomly chosen initial variables to build a CART model. It will repeat the process say 10 to 12 times and then make a final prediction on each observation.</w:t>
      </w:r>
    </w:p>
    <w:p w:rsidR="00000000" w:rsidDel="00000000" w:rsidP="00000000" w:rsidRDefault="00000000" w:rsidRPr="00000000" w14:paraId="00000060">
      <w:pPr>
        <w:spacing w:line="360" w:lineRule="auto"/>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REFERENCES:</w:t>
      </w:r>
    </w:p>
    <w:p w:rsidR="00000000" w:rsidDel="00000000" w:rsidP="00000000" w:rsidRDefault="00000000" w:rsidRPr="00000000" w14:paraId="00000064">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5">
      <w:pPr>
        <w:spacing w:after="240" w:before="240" w:line="360" w:lineRule="auto"/>
        <w:ind w:left="0" w:firstLine="0"/>
        <w:rPr>
          <w:b w:val="1"/>
          <w:color w:val="0d0d0d"/>
          <w:sz w:val="30"/>
          <w:szCs w:val="30"/>
          <w:u w:val="single"/>
        </w:rPr>
      </w:pPr>
      <w:r w:rsidDel="00000000" w:rsidR="00000000" w:rsidRPr="00000000">
        <w:rPr>
          <w:b w:val="1"/>
          <w:color w:val="0d0d0d"/>
          <w:sz w:val="30"/>
          <w:szCs w:val="30"/>
          <w:rtl w:val="0"/>
        </w:rPr>
        <w:t xml:space="preserve">1.)Demand forecasting for production planning in a food company by </w:t>
      </w:r>
      <w:r w:rsidDel="00000000" w:rsidR="00000000" w:rsidRPr="00000000">
        <w:rPr>
          <w:b w:val="1"/>
          <w:color w:val="0d0d0d"/>
          <w:sz w:val="30"/>
          <w:szCs w:val="30"/>
          <w:u w:val="single"/>
          <w:rtl w:val="0"/>
        </w:rPr>
        <w:t xml:space="preserve">Nathalia Barbosa , Kelly Alonso Costa, Eliane da Silva</w:t>
      </w:r>
    </w:p>
    <w:p w:rsidR="00000000" w:rsidDel="00000000" w:rsidP="00000000" w:rsidRDefault="00000000" w:rsidRPr="00000000" w14:paraId="00000066">
      <w:pPr>
        <w:spacing w:after="240" w:before="240" w:line="360" w:lineRule="auto"/>
        <w:rPr>
          <w:rFonts w:ascii="Times New Roman" w:cs="Times New Roman" w:eastAsia="Times New Roman" w:hAnsi="Times New Roman"/>
          <w:b w:val="1"/>
          <w:color w:val="1155cc"/>
          <w:sz w:val="28"/>
          <w:szCs w:val="28"/>
          <w:u w:val="single"/>
        </w:rPr>
      </w:pPr>
      <w:hyperlink r:id="rId10">
        <w:r w:rsidDel="00000000" w:rsidR="00000000" w:rsidRPr="00000000">
          <w:rPr>
            <w:rFonts w:ascii="Times New Roman" w:cs="Times New Roman" w:eastAsia="Times New Roman" w:hAnsi="Times New Roman"/>
            <w:b w:val="1"/>
            <w:color w:val="1155cc"/>
            <w:sz w:val="28"/>
            <w:szCs w:val="28"/>
            <w:u w:val="single"/>
            <w:rtl w:val="0"/>
          </w:rPr>
          <w:t xml:space="preserve">https://www.researchgate.net/profile/Nathalia-Barbosa 2/publication/285219852_Demand_forecasting_for_production_planning_in_a_food_company/links/59b930fca6fdcc687230e27b/Demand-forecasting-for-production-planning-in-a-food-company.pdf</w:t>
        </w:r>
      </w:hyperlink>
      <w:r w:rsidDel="00000000" w:rsidR="00000000" w:rsidRPr="00000000">
        <w:rPr>
          <w:rtl w:val="0"/>
        </w:rPr>
      </w:r>
    </w:p>
    <w:p w:rsidR="00000000" w:rsidDel="00000000" w:rsidP="00000000" w:rsidRDefault="00000000" w:rsidRPr="00000000" w14:paraId="00000067">
      <w:pPr>
        <w:spacing w:after="240" w:before="240" w:line="360" w:lineRule="auto"/>
        <w:jc w:val="both"/>
        <w:rPr>
          <w:b w:val="1"/>
          <w:sz w:val="26"/>
          <w:szCs w:val="26"/>
        </w:rPr>
      </w:pPr>
      <w:r w:rsidDel="00000000" w:rsidR="00000000" w:rsidRPr="00000000">
        <w:rPr>
          <w:b w:val="1"/>
          <w:sz w:val="26"/>
          <w:szCs w:val="26"/>
          <w:rtl w:val="0"/>
        </w:rPr>
        <w:t xml:space="preserve">The food and beverage industry is one of the most important sectors of the Brazilian economy, with a significant participation in GDP index. The Brazilian economy has been showing relative stability in the last decades, which makes the sales demand to be more predictable. Due to this scenario of economic stability, the companies have been worried about investing in planning their operations, making use, mainly, of forecasting methods in order to become more competitive in the market. In the case of the food industry, the seasonal and the short perishability factors are a limitation to the maintenance of stocks, requiring a forecast with a high accuracy level. The present work consists in applying methods to forecast the demand for products of a food industry, which directs its sales to the food service market, in order to base the short to medium term production planning. Posteriorly, the forecasts will be evaluated using the error measure MAPE and compared to the demand currently considered by the company. The proposed methods feature a reduction of the error approximately 5%.</w:t>
      </w:r>
    </w:p>
    <w:p w:rsidR="00000000" w:rsidDel="00000000" w:rsidP="00000000" w:rsidRDefault="00000000" w:rsidRPr="00000000" w14:paraId="00000068">
      <w:pPr>
        <w:spacing w:after="240" w:before="240" w:line="360" w:lineRule="auto"/>
        <w:ind w:left="0" w:firstLine="0"/>
        <w:rPr>
          <w:b w:val="1"/>
          <w:color w:val="0d0d0d"/>
          <w:sz w:val="30"/>
          <w:szCs w:val="30"/>
          <w:u w:val="single"/>
        </w:rPr>
      </w:pPr>
      <w:r w:rsidDel="00000000" w:rsidR="00000000" w:rsidRPr="00000000">
        <w:rPr>
          <w:b w:val="1"/>
          <w:color w:val="0d0d0d"/>
          <w:sz w:val="30"/>
          <w:szCs w:val="30"/>
          <w:rtl w:val="0"/>
        </w:rPr>
        <w:t xml:space="preserve">2.)</w:t>
      </w:r>
      <w:r w:rsidDel="00000000" w:rsidR="00000000" w:rsidRPr="00000000">
        <w:rPr>
          <w:b w:val="1"/>
          <w:color w:val="0d0d0d"/>
          <w:sz w:val="30"/>
          <w:szCs w:val="30"/>
          <w:rtl w:val="0"/>
        </w:rPr>
        <w:t xml:space="preserve">Demand forecasting for the Ration companies by </w:t>
      </w:r>
      <w:r w:rsidDel="00000000" w:rsidR="00000000" w:rsidRPr="00000000">
        <w:rPr>
          <w:b w:val="1"/>
          <w:color w:val="0d0d0d"/>
          <w:sz w:val="30"/>
          <w:szCs w:val="30"/>
          <w:u w:val="single"/>
          <w:rtl w:val="0"/>
        </w:rPr>
        <w:t xml:space="preserve">Langdon (Landon) Hollingsworth and Junlin (Shawn) Xiang </w:t>
      </w:r>
    </w:p>
    <w:p w:rsidR="00000000" w:rsidDel="00000000" w:rsidP="00000000" w:rsidRDefault="00000000" w:rsidRPr="00000000" w14:paraId="00000069">
      <w:pPr>
        <w:spacing w:after="240" w:before="240" w:line="360" w:lineRule="auto"/>
        <w:rPr>
          <w:rFonts w:ascii="Times New Roman" w:cs="Times New Roman" w:eastAsia="Times New Roman" w:hAnsi="Times New Roman"/>
          <w:b w:val="1"/>
          <w:color w:val="1155cc"/>
          <w:sz w:val="28"/>
          <w:szCs w:val="28"/>
          <w:u w:val="single"/>
        </w:rPr>
      </w:pPr>
      <w:hyperlink r:id="rId11">
        <w:r w:rsidDel="00000000" w:rsidR="00000000" w:rsidRPr="00000000">
          <w:rPr>
            <w:rFonts w:ascii="Times New Roman" w:cs="Times New Roman" w:eastAsia="Times New Roman" w:hAnsi="Times New Roman"/>
            <w:b w:val="1"/>
            <w:color w:val="1155cc"/>
            <w:sz w:val="28"/>
            <w:szCs w:val="28"/>
            <w:u w:val="single"/>
            <w:rtl w:val="0"/>
          </w:rPr>
          <w:t xml:space="preserve">https://dspace.mit.edu/bitstream/handle/1721.1/131054/Hollingsworth_Xiang_project_Demand%20Planning%20for%20United%20Nations%20Food%20Rations_REVISED.pdf?sequence=1&amp;isAllowed=y</w:t>
        </w:r>
      </w:hyperlink>
      <w:r w:rsidDel="00000000" w:rsidR="00000000" w:rsidRPr="00000000">
        <w:rPr>
          <w:rtl w:val="0"/>
        </w:rPr>
      </w:r>
    </w:p>
    <w:p w:rsidR="00000000" w:rsidDel="00000000" w:rsidP="00000000" w:rsidRDefault="00000000" w:rsidRPr="00000000" w14:paraId="0000006A">
      <w:pPr>
        <w:spacing w:after="240" w:before="240" w:line="360" w:lineRule="auto"/>
        <w:jc w:val="both"/>
        <w:rPr>
          <w:b w:val="1"/>
          <w:sz w:val="26"/>
          <w:szCs w:val="26"/>
        </w:rPr>
      </w:pPr>
      <w:r w:rsidDel="00000000" w:rsidR="00000000" w:rsidRPr="00000000">
        <w:rPr>
          <w:b w:val="1"/>
          <w:sz w:val="26"/>
          <w:szCs w:val="26"/>
          <w:rtl w:val="0"/>
        </w:rPr>
        <w:t xml:space="preserve">Demand planning is a challenging component for organizations across a broad spectrum of industries. A key element of a successful demand plan is accurate forecasting, due in part to the operational decisions that are made based on the results of forecasting models. This is what our capstone project sponsor, Agility, has come to realize during their time-sensitive operations. Agility supplies food rations to the United Nations (UN) peacekeeping missions around the world.</w:t>
      </w:r>
    </w:p>
    <w:p w:rsidR="00000000" w:rsidDel="00000000" w:rsidP="00000000" w:rsidRDefault="00000000" w:rsidRPr="00000000" w14:paraId="0000006B">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spacing w:after="240" w:before="240" w:line="360" w:lineRule="auto"/>
        <w:ind w:left="0" w:firstLine="0"/>
        <w:rPr>
          <w:b w:val="1"/>
          <w:color w:val="0d0d0d"/>
          <w:sz w:val="30"/>
          <w:szCs w:val="30"/>
          <w:u w:val="single"/>
        </w:rPr>
      </w:pPr>
      <w:r w:rsidDel="00000000" w:rsidR="00000000" w:rsidRPr="00000000">
        <w:rPr>
          <w:b w:val="1"/>
          <w:color w:val="0d0d0d"/>
          <w:sz w:val="30"/>
          <w:szCs w:val="30"/>
          <w:rtl w:val="0"/>
        </w:rPr>
        <w:t xml:space="preserve">3.)</w:t>
      </w:r>
      <w:r w:rsidDel="00000000" w:rsidR="00000000" w:rsidRPr="00000000">
        <w:rPr>
          <w:rFonts w:ascii="Times New Roman" w:cs="Times New Roman" w:eastAsia="Times New Roman" w:hAnsi="Times New Roman"/>
          <w:b w:val="1"/>
          <w:color w:val="0d0d0d"/>
          <w:sz w:val="14"/>
          <w:szCs w:val="14"/>
          <w:rtl w:val="0"/>
        </w:rPr>
        <w:t xml:space="preserve"> </w:t>
      </w:r>
      <w:r w:rsidDel="00000000" w:rsidR="00000000" w:rsidRPr="00000000">
        <w:rPr>
          <w:b w:val="1"/>
          <w:color w:val="0d0d0d"/>
          <w:sz w:val="30"/>
          <w:szCs w:val="30"/>
          <w:rtl w:val="0"/>
        </w:rPr>
        <w:t xml:space="preserve">Predicting food demand in food courts by decision tree approaches by </w:t>
      </w:r>
      <w:r w:rsidDel="00000000" w:rsidR="00000000" w:rsidRPr="00000000">
        <w:rPr>
          <w:b w:val="1"/>
          <w:color w:val="0d0d0d"/>
          <w:sz w:val="30"/>
          <w:szCs w:val="30"/>
          <w:u w:val="single"/>
          <w:rtl w:val="0"/>
        </w:rPr>
        <w:t xml:space="preserve">Ahmet Selman Bozkir &amp; Ebru Akçapınar Sezer</w:t>
      </w:r>
    </w:p>
    <w:p w:rsidR="00000000" w:rsidDel="00000000" w:rsidP="00000000" w:rsidRDefault="00000000" w:rsidRPr="00000000" w14:paraId="0000006D">
      <w:pPr>
        <w:spacing w:after="240" w:before="240" w:line="360" w:lineRule="auto"/>
        <w:rPr>
          <w:rFonts w:ascii="Times New Roman" w:cs="Times New Roman" w:eastAsia="Times New Roman" w:hAnsi="Times New Roman"/>
          <w:b w:val="1"/>
          <w:color w:val="0d0d0d"/>
          <w:sz w:val="28"/>
          <w:szCs w:val="28"/>
        </w:rPr>
      </w:pPr>
      <w:hyperlink r:id="rId12">
        <w:r w:rsidDel="00000000" w:rsidR="00000000" w:rsidRPr="00000000">
          <w:rPr>
            <w:rFonts w:ascii="Times New Roman" w:cs="Times New Roman" w:eastAsia="Times New Roman" w:hAnsi="Times New Roman"/>
            <w:b w:val="1"/>
            <w:color w:val="1155cc"/>
            <w:sz w:val="28"/>
            <w:szCs w:val="28"/>
            <w:u w:val="single"/>
            <w:rtl w:val="0"/>
          </w:rPr>
          <w:t xml:space="preserve">https://reader.elsevier.com/reader/sd/pii/S1877050910005004?token=CA588BA39A21BEFB787869A8A4C0E79AA2DC036441BA5DB86EE8E070592CF5192A50D5492CF3C2EAC595F07677374719&amp;originRegion=eu-west-1&amp;originCreation=20210930130748</w:t>
        </w:r>
      </w:hyperlink>
      <w:r w:rsidDel="00000000" w:rsidR="00000000" w:rsidRPr="00000000">
        <w:rPr>
          <w:rtl w:val="0"/>
        </w:rPr>
      </w:r>
    </w:p>
    <w:p w:rsidR="00000000" w:rsidDel="00000000" w:rsidP="00000000" w:rsidRDefault="00000000" w:rsidRPr="00000000" w14:paraId="0000006E">
      <w:pPr>
        <w:spacing w:after="240" w:before="240" w:line="360" w:lineRule="auto"/>
        <w:jc w:val="both"/>
        <w:rPr>
          <w:b w:val="1"/>
          <w:color w:val="0d0d0d"/>
          <w:sz w:val="28"/>
          <w:szCs w:val="28"/>
        </w:rPr>
      </w:pPr>
      <w:r w:rsidDel="00000000" w:rsidR="00000000" w:rsidRPr="00000000">
        <w:rPr>
          <w:b w:val="1"/>
          <w:color w:val="0d0d0d"/>
          <w:sz w:val="28"/>
          <w:szCs w:val="28"/>
          <w:rtl w:val="0"/>
        </w:rPr>
        <w:t xml:space="preserve">Fluctuations and unpredictability in food demand generally cause problems from an economic point of view in public food courts. In this  study,  to  overcome  this  problem  and  predict  actual  consumption  demand  for  a  specified  menu  on a  selected  date,  three  decision tree methods (CART, CHAID and Microsoft Decision Trees) are utilized. A two year period dataset which is gathered from food courts of Hacettepe University in Turkey is used during the analyses. As a result, prediction accuracies up to 0.83 in R2are achieved. By this study, it’s shown that decision tree methodology is suitable for food consumption prediction. </w:t>
      </w:r>
    </w:p>
    <w:p w:rsidR="00000000" w:rsidDel="00000000" w:rsidP="00000000" w:rsidRDefault="00000000" w:rsidRPr="00000000" w14:paraId="0000006F">
      <w:pPr>
        <w:spacing w:after="240" w:before="240" w:line="360" w:lineRule="auto"/>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space.mit.edu/bitstream/handle/1721.1/131054/Hollingsworth_Xiang_project_Demand%20Planning%20for%20United%20Nations%20Food%20Rations_REVISED.pdf?sequence=1&amp;isAllowed=y" TargetMode="External"/><Relationship Id="rId10" Type="http://schemas.openxmlformats.org/officeDocument/2006/relationships/hyperlink" Target="https://www.researchgate.net/profile/Nathalia-Barbosa-2/publication/285219852_Demand_forecasting_for_production_planning_in_a_food_company/links/59b930fca6fdcc687230e27b/Demand-forecasting-for-production-planning-in-a-food-company.pdf" TargetMode="External"/><Relationship Id="rId12" Type="http://schemas.openxmlformats.org/officeDocument/2006/relationships/hyperlink" Target="https://reader.elsevier.com/reader/sd/pii/S1877050910005004?token=CA588BA39A21BEFB787869A8A4C0E79AA2DC036441BA5DB86EE8E070592CF5192A50D5492CF3C2EAC595F07677374719&amp;originRegion=eu-west-1&amp;originCreation=20210930130748"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