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59" w:rsidRPr="00504E64" w:rsidRDefault="00504E64" w:rsidP="00A928CB">
      <w:pPr>
        <w:pStyle w:val="NoSpacing"/>
        <w:jc w:val="center"/>
        <w:rPr>
          <w:sz w:val="32"/>
        </w:rPr>
      </w:pPr>
      <w:bookmarkStart w:id="0" w:name="_GoBack"/>
      <w:bookmarkEnd w:id="0"/>
      <w:r w:rsidRPr="00504E64">
        <w:rPr>
          <w:sz w:val="32"/>
        </w:rPr>
        <w:t xml:space="preserve">Bertrand </w:t>
      </w:r>
      <w:proofErr w:type="spellStart"/>
      <w:r w:rsidRPr="00504E64">
        <w:rPr>
          <w:sz w:val="32"/>
        </w:rPr>
        <w:t>Ovan</w:t>
      </w:r>
      <w:proofErr w:type="spellEnd"/>
    </w:p>
    <w:p w:rsidR="00295657" w:rsidRPr="00504E64" w:rsidRDefault="00504E64" w:rsidP="00A928CB">
      <w:pPr>
        <w:pStyle w:val="NoSpacing"/>
        <w:jc w:val="center"/>
        <w:rPr>
          <w:i/>
        </w:rPr>
      </w:pPr>
      <w:r w:rsidRPr="00504E64">
        <w:rPr>
          <w:i/>
        </w:rPr>
        <w:t>Facilities</w:t>
      </w:r>
      <w:r w:rsidR="00514CFC" w:rsidRPr="00504E64">
        <w:rPr>
          <w:i/>
        </w:rPr>
        <w:t xml:space="preserve"> Group </w:t>
      </w:r>
      <w:r w:rsidR="00295657" w:rsidRPr="00504E64">
        <w:rPr>
          <w:i/>
        </w:rPr>
        <w:t>Manager</w:t>
      </w:r>
    </w:p>
    <w:p w:rsidR="00295657" w:rsidRPr="00504E64" w:rsidRDefault="00295657" w:rsidP="00A928CB">
      <w:pPr>
        <w:pStyle w:val="NoSpacing"/>
        <w:jc w:val="center"/>
        <w:rPr>
          <w:i/>
        </w:rPr>
      </w:pPr>
      <w:proofErr w:type="spellStart"/>
      <w:r w:rsidRPr="00504E64">
        <w:rPr>
          <w:i/>
        </w:rPr>
        <w:t>Abila</w:t>
      </w:r>
      <w:proofErr w:type="spellEnd"/>
      <w:r w:rsidRPr="00504E64">
        <w:rPr>
          <w:i/>
        </w:rPr>
        <w:t>, Kronos</w:t>
      </w:r>
    </w:p>
    <w:p w:rsidR="00295657" w:rsidRDefault="00295657"/>
    <w:p w:rsidR="00FA1D82" w:rsidRDefault="00504E64" w:rsidP="00504E64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Objective</w:t>
      </w:r>
    </w:p>
    <w:p w:rsidR="00504E64" w:rsidRPr="00504E64" w:rsidRDefault="00504E64" w:rsidP="00504E64">
      <w:proofErr w:type="gramStart"/>
      <w:r>
        <w:t>Seeks interesting assignments in leadership and management.</w:t>
      </w:r>
      <w:proofErr w:type="gramEnd"/>
      <w:r>
        <w:t xml:space="preserve">  </w:t>
      </w:r>
      <w:proofErr w:type="gramStart"/>
      <w:r>
        <w:t>Excels in the challenge of managing complex facilities and assets.</w:t>
      </w:r>
      <w:proofErr w:type="gramEnd"/>
    </w:p>
    <w:p w:rsidR="00504E64" w:rsidRPr="00504E64" w:rsidRDefault="00504E64" w:rsidP="00504E6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b/>
          <w:bCs/>
          <w:szCs w:val="24"/>
        </w:rPr>
        <w:t>Qualifications include</w:t>
      </w:r>
      <w:r w:rsidRPr="00504E64">
        <w:rPr>
          <w:rFonts w:eastAsia="Times New Roman" w:cs="Times New Roman"/>
          <w:szCs w:val="24"/>
        </w:rPr>
        <w:t>:</w:t>
      </w:r>
    </w:p>
    <w:p w:rsidR="00504E64" w:rsidRPr="00504E64" w:rsidRDefault="00504E64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szCs w:val="24"/>
        </w:rPr>
        <w:t>Good efficiency and knowledge in employing best business practices to ensure that the services and processes supporting the organization go on smoothly.</w:t>
      </w:r>
    </w:p>
    <w:p w:rsidR="00504E64" w:rsidRPr="00504E64" w:rsidRDefault="00504E64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szCs w:val="24"/>
        </w:rPr>
        <w:t xml:space="preserve">A high level of professionalism, integrity, and discretion in handling </w:t>
      </w:r>
      <w:r>
        <w:rPr>
          <w:rFonts w:eastAsia="Times New Roman" w:cs="Times New Roman"/>
          <w:szCs w:val="24"/>
        </w:rPr>
        <w:t>sensitive</w:t>
      </w:r>
      <w:r w:rsidRPr="00504E64">
        <w:rPr>
          <w:rFonts w:eastAsia="Times New Roman" w:cs="Times New Roman"/>
          <w:szCs w:val="24"/>
        </w:rPr>
        <w:t xml:space="preserve"> information.</w:t>
      </w:r>
    </w:p>
    <w:p w:rsidR="00504E64" w:rsidRPr="00504E64" w:rsidRDefault="00504E64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szCs w:val="24"/>
        </w:rPr>
        <w:t>Capable of managing all facilities efficiently – Well-versed with project management activities, time management and team leadership.</w:t>
      </w:r>
    </w:p>
    <w:p w:rsidR="00504E64" w:rsidRPr="00504E64" w:rsidRDefault="00504E64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szCs w:val="24"/>
        </w:rPr>
        <w:t>Comfortable working in a fast-paced environment – Good communication and interpersonal skills.</w:t>
      </w:r>
    </w:p>
    <w:p w:rsidR="00504E64" w:rsidRPr="00504E64" w:rsidRDefault="00504E64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szCs w:val="24"/>
        </w:rPr>
        <w:t xml:space="preserve">Understanding of </w:t>
      </w:r>
      <w:r>
        <w:rPr>
          <w:rFonts w:eastAsia="Times New Roman" w:cs="Times New Roman"/>
          <w:szCs w:val="24"/>
        </w:rPr>
        <w:t xml:space="preserve">current best practices for </w:t>
      </w:r>
      <w:r w:rsidRPr="00504E64">
        <w:rPr>
          <w:rFonts w:eastAsia="Times New Roman" w:cs="Times New Roman"/>
          <w:szCs w:val="24"/>
        </w:rPr>
        <w:t>building operations and support.</w:t>
      </w:r>
    </w:p>
    <w:p w:rsidR="00A928CB" w:rsidRPr="00504E64" w:rsidRDefault="00A928CB" w:rsidP="00A928CB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Employment</w:t>
      </w:r>
    </w:p>
    <w:p w:rsidR="00295657" w:rsidRDefault="00295657" w:rsidP="0092557C"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504E64">
        <w:t>Facilities</w:t>
      </w:r>
      <w:r w:rsidR="0092557C">
        <w:t xml:space="preserve"> Group</w:t>
      </w:r>
      <w:r>
        <w:t xml:space="preserve"> Manager </w:t>
      </w:r>
      <w:r>
        <w:tab/>
      </w:r>
      <w:r>
        <w:tab/>
      </w:r>
      <w:r>
        <w:tab/>
        <w:t>200</w:t>
      </w:r>
      <w:r w:rsidR="0092557C">
        <w:t>3</w:t>
      </w:r>
      <w:r>
        <w:t>-Present</w:t>
      </w:r>
    </w:p>
    <w:p w:rsidR="00504E64" w:rsidRDefault="00504E64" w:rsidP="0092557C">
      <w:r>
        <w:tab/>
      </w:r>
      <w:r>
        <w:tab/>
      </w:r>
      <w:r>
        <w:tab/>
      </w:r>
      <w:r>
        <w:tab/>
        <w:t>Facilities Team Leader</w:t>
      </w:r>
      <w:r>
        <w:tab/>
      </w:r>
      <w:r>
        <w:tab/>
      </w:r>
      <w:r>
        <w:tab/>
      </w:r>
      <w:r>
        <w:tab/>
        <w:t>1998-2003</w:t>
      </w:r>
    </w:p>
    <w:p w:rsidR="00473153" w:rsidRPr="00473153" w:rsidRDefault="00473153" w:rsidP="00473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73153">
        <w:rPr>
          <w:rFonts w:eastAsia="Times New Roman" w:cs="Times New Roman"/>
          <w:szCs w:val="24"/>
        </w:rPr>
        <w:t>Planned strategy to ensure efficient management of assets – Managed, maintained and supported the reliability of the systems, equipment, properties and assets in the facility.</w:t>
      </w:r>
    </w:p>
    <w:p w:rsidR="00473153" w:rsidRPr="00473153" w:rsidRDefault="00473153" w:rsidP="00473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73153">
        <w:rPr>
          <w:rFonts w:eastAsia="Times New Roman" w:cs="Times New Roman"/>
          <w:szCs w:val="24"/>
        </w:rPr>
        <w:t>Managed contracts, contractors, and procurement functions and provided support for the facility’s budget.</w:t>
      </w:r>
    </w:p>
    <w:p w:rsidR="00473153" w:rsidRPr="00473153" w:rsidRDefault="00473153" w:rsidP="00473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73153">
        <w:rPr>
          <w:rFonts w:eastAsia="Times New Roman" w:cs="Times New Roman"/>
          <w:szCs w:val="24"/>
        </w:rPr>
        <w:t>Maintained and operated the facilities – Managed resources including budget, staff, contractors, consultants and finances.</w:t>
      </w:r>
    </w:p>
    <w:p w:rsidR="0017287C" w:rsidRDefault="0017287C" w:rsidP="0018116F"/>
    <w:p w:rsidR="0018116F" w:rsidRPr="00504E64" w:rsidRDefault="00504E64" w:rsidP="0018116F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Background</w:t>
      </w:r>
    </w:p>
    <w:p w:rsidR="0018116F" w:rsidRDefault="0018116F" w:rsidP="0018116F">
      <w:pPr>
        <w:pStyle w:val="NoSpacing"/>
      </w:pPr>
      <w:r>
        <w:tab/>
      </w:r>
    </w:p>
    <w:p w:rsidR="00504E64" w:rsidRDefault="00504E64" w:rsidP="00504E64">
      <w:proofErr w:type="spellStart"/>
      <w:r>
        <w:t>Tethan</w:t>
      </w:r>
      <w:proofErr w:type="spellEnd"/>
      <w:r>
        <w:t xml:space="preserve"> Defense Forces</w:t>
      </w:r>
      <w:r>
        <w:tab/>
      </w:r>
      <w:r>
        <w:tab/>
        <w:t xml:space="preserve">Retiring </w:t>
      </w:r>
      <w:proofErr w:type="gramStart"/>
      <w:r>
        <w:t>rank :</w:t>
      </w:r>
      <w:proofErr w:type="gramEnd"/>
      <w:r>
        <w:t xml:space="preserve"> Major</w:t>
      </w:r>
      <w:r>
        <w:tab/>
      </w:r>
      <w:r>
        <w:tab/>
      </w:r>
      <w:r>
        <w:tab/>
      </w:r>
      <w:r>
        <w:tab/>
        <w:t>1982-1998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10D" w:rsidRDefault="009E710D" w:rsidP="009E710D">
      <w:pPr>
        <w:spacing w:after="0" w:line="240" w:lineRule="auto"/>
      </w:pPr>
      <w:r>
        <w:separator/>
      </w:r>
    </w:p>
  </w:endnote>
  <w:endnote w:type="continuationSeparator" w:id="0">
    <w:p w:rsidR="009E710D" w:rsidRDefault="009E710D" w:rsidP="009E7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10D" w:rsidRDefault="009E710D" w:rsidP="009E710D">
      <w:pPr>
        <w:spacing w:after="0" w:line="240" w:lineRule="auto"/>
      </w:pPr>
      <w:r>
        <w:separator/>
      </w:r>
    </w:p>
  </w:footnote>
  <w:footnote w:type="continuationSeparator" w:id="0">
    <w:p w:rsidR="009E710D" w:rsidRDefault="009E710D" w:rsidP="009E7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10D" w:rsidRDefault="009E71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17287C"/>
    <w:rsid w:val="0018116F"/>
    <w:rsid w:val="00295657"/>
    <w:rsid w:val="00415412"/>
    <w:rsid w:val="00473153"/>
    <w:rsid w:val="00504E64"/>
    <w:rsid w:val="00514CFC"/>
    <w:rsid w:val="00861A59"/>
    <w:rsid w:val="0092557C"/>
    <w:rsid w:val="009E710D"/>
    <w:rsid w:val="00A1692D"/>
    <w:rsid w:val="00A928CB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0D"/>
  </w:style>
  <w:style w:type="paragraph" w:styleId="Footer">
    <w:name w:val="footer"/>
    <w:basedOn w:val="Normal"/>
    <w:link w:val="FooterChar"/>
    <w:uiPriority w:val="99"/>
    <w:unhideWhenUsed/>
    <w:rsid w:val="009E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0D"/>
  </w:style>
  <w:style w:type="paragraph" w:styleId="Footer">
    <w:name w:val="footer"/>
    <w:basedOn w:val="Normal"/>
    <w:link w:val="FooterChar"/>
    <w:uiPriority w:val="99"/>
    <w:unhideWhenUsed/>
    <w:rsid w:val="009E7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2014-03-20T18:44:00Z</dcterms:created>
  <dcterms:modified xsi:type="dcterms:W3CDTF">2014-03-20T18:44:00Z</dcterms:modified>
</cp:coreProperties>
</file>