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57" w:rsidRPr="00AB4DB1" w:rsidRDefault="00AB4DB1" w:rsidP="00BA584E">
      <w:pPr>
        <w:pStyle w:val="NoSpacing"/>
        <w:jc w:val="center"/>
        <w:rPr>
          <w:sz w:val="36"/>
          <w:szCs w:val="36"/>
        </w:rPr>
      </w:pPr>
      <w:bookmarkStart w:id="0" w:name="_GoBack"/>
      <w:bookmarkEnd w:id="0"/>
      <w:r w:rsidRPr="00AB4DB1">
        <w:rPr>
          <w:b/>
          <w:sz w:val="36"/>
          <w:szCs w:val="36"/>
        </w:rPr>
        <w:t xml:space="preserve">Hideki </w:t>
      </w:r>
      <w:proofErr w:type="spellStart"/>
      <w:r w:rsidRPr="00AB4DB1">
        <w:rPr>
          <w:b/>
          <w:sz w:val="36"/>
          <w:szCs w:val="36"/>
        </w:rPr>
        <w:t>Cocinaro</w:t>
      </w:r>
      <w:proofErr w:type="spellEnd"/>
      <w:r w:rsidRPr="00AB4DB1">
        <w:rPr>
          <w:b/>
          <w:sz w:val="36"/>
          <w:szCs w:val="36"/>
        </w:rPr>
        <w:t xml:space="preserve">   </w:t>
      </w:r>
      <w:proofErr w:type="gramStart"/>
      <w:r w:rsidRPr="00AB4DB1">
        <w:rPr>
          <w:b/>
          <w:sz w:val="36"/>
          <w:szCs w:val="36"/>
        </w:rPr>
        <w:t xml:space="preserve">|  </w:t>
      </w:r>
      <w:r w:rsidR="00800E5D" w:rsidRPr="00AB4DB1">
        <w:rPr>
          <w:sz w:val="36"/>
          <w:szCs w:val="36"/>
        </w:rPr>
        <w:t>Security</w:t>
      </w:r>
      <w:proofErr w:type="gramEnd"/>
      <w:r w:rsidRPr="00AB4DB1">
        <w:rPr>
          <w:sz w:val="36"/>
          <w:szCs w:val="36"/>
        </w:rPr>
        <w:t xml:space="preserve"> Officer  |  </w:t>
      </w:r>
      <w:proofErr w:type="spellStart"/>
      <w:r w:rsidR="00295657" w:rsidRPr="00AB4DB1">
        <w:rPr>
          <w:sz w:val="36"/>
          <w:szCs w:val="36"/>
        </w:rPr>
        <w:t>Abila</w:t>
      </w:r>
      <w:proofErr w:type="spellEnd"/>
      <w:r w:rsidR="00295657" w:rsidRPr="00AB4DB1">
        <w:rPr>
          <w:sz w:val="36"/>
          <w:szCs w:val="36"/>
        </w:rPr>
        <w:t>, Kronos</w:t>
      </w:r>
    </w:p>
    <w:p w:rsidR="00FA1D82" w:rsidRDefault="00BA584E" w:rsidP="00A928CB">
      <w:pPr>
        <w:pStyle w:val="Heading2"/>
      </w:pPr>
      <w:r>
        <w:t>Objective</w:t>
      </w:r>
    </w:p>
    <w:p w:rsidR="00BA584E" w:rsidRPr="00995C9C" w:rsidRDefault="00995C9C" w:rsidP="00BA584E">
      <w:pPr>
        <w:rPr>
          <w:sz w:val="24"/>
        </w:rPr>
      </w:pPr>
      <w:proofErr w:type="gramStart"/>
      <w:r w:rsidRPr="00995C9C">
        <w:rPr>
          <w:sz w:val="24"/>
        </w:rPr>
        <w:t>Experienced security guard seeking a Security Officer position in a quality organization in order to contribute skills and performance to benefit the growth of the company.</w:t>
      </w:r>
      <w:proofErr w:type="gramEnd"/>
    </w:p>
    <w:p w:rsidR="009C2694" w:rsidRDefault="009C2694" w:rsidP="00BA584E"/>
    <w:p w:rsidR="00800E5D" w:rsidRDefault="009C2694" w:rsidP="009C2694">
      <w:pPr>
        <w:pStyle w:val="Heading2"/>
      </w:pPr>
      <w:r>
        <w:t>Experience</w:t>
      </w:r>
    </w:p>
    <w:p w:rsidR="009C2694" w:rsidRDefault="009C2694" w:rsidP="004026C6">
      <w:pPr>
        <w:pStyle w:val="NoSpacing"/>
      </w:pPr>
    </w:p>
    <w:p w:rsidR="00295657" w:rsidRPr="00995C9C" w:rsidRDefault="00295657" w:rsidP="004026C6">
      <w:pPr>
        <w:pStyle w:val="NoSpacing"/>
        <w:rPr>
          <w:sz w:val="24"/>
        </w:rPr>
      </w:pPr>
      <w:proofErr w:type="spellStart"/>
      <w:r w:rsidRPr="00995C9C">
        <w:rPr>
          <w:sz w:val="24"/>
        </w:rPr>
        <w:t>GASTech</w:t>
      </w:r>
      <w:proofErr w:type="spellEnd"/>
      <w:r w:rsidRPr="00995C9C">
        <w:rPr>
          <w:sz w:val="24"/>
        </w:rPr>
        <w:t xml:space="preserve"> - Kronos</w:t>
      </w:r>
      <w:r w:rsidRPr="00995C9C">
        <w:rPr>
          <w:sz w:val="24"/>
        </w:rPr>
        <w:tab/>
      </w:r>
      <w:r w:rsidRPr="00995C9C">
        <w:rPr>
          <w:sz w:val="24"/>
        </w:rPr>
        <w:tab/>
      </w:r>
      <w:r w:rsidR="00800E5D" w:rsidRPr="00995C9C">
        <w:rPr>
          <w:sz w:val="24"/>
        </w:rPr>
        <w:t xml:space="preserve">Security </w:t>
      </w:r>
      <w:r w:rsidR="00AB4DB1" w:rsidRPr="00995C9C">
        <w:rPr>
          <w:sz w:val="24"/>
        </w:rPr>
        <w:t>Officer</w:t>
      </w:r>
      <w:r w:rsidRPr="00995C9C">
        <w:rPr>
          <w:sz w:val="24"/>
        </w:rPr>
        <w:tab/>
      </w:r>
      <w:r w:rsidRPr="00995C9C">
        <w:rPr>
          <w:sz w:val="24"/>
        </w:rPr>
        <w:tab/>
      </w:r>
      <w:r w:rsidR="00FA1D82" w:rsidRPr="00995C9C">
        <w:rPr>
          <w:sz w:val="24"/>
        </w:rPr>
        <w:tab/>
      </w:r>
      <w:r w:rsidR="00AB4DB1" w:rsidRPr="00995C9C">
        <w:rPr>
          <w:sz w:val="24"/>
        </w:rPr>
        <w:t>January 2010 - present</w:t>
      </w:r>
    </w:p>
    <w:p w:rsidR="00E03B43" w:rsidRPr="00995C9C" w:rsidRDefault="00E03B43" w:rsidP="004026C6">
      <w:pPr>
        <w:pStyle w:val="NoSpacing"/>
        <w:rPr>
          <w:sz w:val="24"/>
        </w:rPr>
      </w:pPr>
    </w:p>
    <w:p w:rsidR="00995C9C" w:rsidRPr="00995C9C" w:rsidRDefault="00995C9C" w:rsidP="00995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95C9C">
        <w:rPr>
          <w:rFonts w:eastAsia="Times New Roman" w:cs="Times New Roman"/>
          <w:sz w:val="24"/>
          <w:szCs w:val="24"/>
        </w:rPr>
        <w:t xml:space="preserve">Responsible for providing security services for </w:t>
      </w:r>
      <w:proofErr w:type="spellStart"/>
      <w:r>
        <w:rPr>
          <w:rFonts w:eastAsia="Times New Roman" w:cs="Times New Roman"/>
          <w:sz w:val="24"/>
          <w:szCs w:val="24"/>
        </w:rPr>
        <w:t>GASTech</w:t>
      </w:r>
      <w:proofErr w:type="spellEnd"/>
      <w:r>
        <w:rPr>
          <w:rFonts w:eastAsia="Times New Roman" w:cs="Times New Roman"/>
          <w:sz w:val="24"/>
          <w:szCs w:val="24"/>
        </w:rPr>
        <w:t xml:space="preserve"> employees</w:t>
      </w:r>
      <w:r w:rsidRPr="00995C9C">
        <w:rPr>
          <w:rFonts w:eastAsia="Times New Roman" w:cs="Times New Roman"/>
          <w:sz w:val="24"/>
          <w:szCs w:val="24"/>
        </w:rPr>
        <w:t xml:space="preserve"> and visitors, protecting entity buildings, ensuring the safety and security of all visitors and property.</w:t>
      </w:r>
    </w:p>
    <w:p w:rsidR="00995C9C" w:rsidRPr="00995C9C" w:rsidRDefault="00995C9C" w:rsidP="00995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95C9C">
        <w:rPr>
          <w:rFonts w:eastAsia="Times New Roman" w:cs="Times New Roman"/>
          <w:sz w:val="24"/>
          <w:szCs w:val="24"/>
        </w:rPr>
        <w:t>Active in patrolling the parking lots and external ground, keeping logs of all security incidents.</w:t>
      </w:r>
    </w:p>
    <w:p w:rsidR="00995C9C" w:rsidRPr="00995C9C" w:rsidRDefault="00995C9C" w:rsidP="00995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95C9C">
        <w:rPr>
          <w:rFonts w:eastAsia="Times New Roman" w:cs="Times New Roman"/>
          <w:sz w:val="24"/>
          <w:szCs w:val="24"/>
        </w:rPr>
        <w:t xml:space="preserve">Interface with the </w:t>
      </w:r>
      <w:r>
        <w:rPr>
          <w:rFonts w:eastAsia="Times New Roman" w:cs="Times New Roman"/>
          <w:sz w:val="24"/>
          <w:szCs w:val="24"/>
        </w:rPr>
        <w:t>various government entities</w:t>
      </w:r>
      <w:r w:rsidRPr="00995C9C">
        <w:rPr>
          <w:rFonts w:eastAsia="Times New Roman" w:cs="Times New Roman"/>
          <w:sz w:val="24"/>
          <w:szCs w:val="24"/>
        </w:rPr>
        <w:t xml:space="preserve"> and respond to all emergency situations as needed or directed by policy.</w:t>
      </w:r>
    </w:p>
    <w:p w:rsidR="00995C9C" w:rsidRPr="00995C9C" w:rsidRDefault="00995C9C" w:rsidP="00995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95C9C">
        <w:rPr>
          <w:rFonts w:eastAsia="Times New Roman" w:cs="Times New Roman"/>
          <w:sz w:val="24"/>
          <w:szCs w:val="24"/>
        </w:rPr>
        <w:t xml:space="preserve">Answer radio pages and calls in a prompt manner and prioritize calls based on importance. </w:t>
      </w:r>
    </w:p>
    <w:p w:rsidR="00995C9C" w:rsidRPr="00995C9C" w:rsidRDefault="00995C9C" w:rsidP="00995C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95C9C">
        <w:rPr>
          <w:rFonts w:eastAsia="Times New Roman" w:cs="Times New Roman"/>
          <w:sz w:val="24"/>
          <w:szCs w:val="24"/>
        </w:rPr>
        <w:t>Perform identification and vehicle checks.</w:t>
      </w:r>
    </w:p>
    <w:p w:rsidR="00995C9C" w:rsidRDefault="00995C9C" w:rsidP="00F51818">
      <w:pPr>
        <w:pStyle w:val="NoSpacing"/>
        <w:rPr>
          <w:sz w:val="24"/>
        </w:rPr>
      </w:pPr>
    </w:p>
    <w:p w:rsidR="00800E5D" w:rsidRPr="00995C9C" w:rsidRDefault="00BA584E" w:rsidP="00F51818">
      <w:pPr>
        <w:pStyle w:val="NoSpacing"/>
        <w:rPr>
          <w:sz w:val="24"/>
        </w:rPr>
      </w:pPr>
      <w:proofErr w:type="spellStart"/>
      <w:r w:rsidRPr="00995C9C">
        <w:rPr>
          <w:sz w:val="24"/>
        </w:rPr>
        <w:t>Tethan</w:t>
      </w:r>
      <w:proofErr w:type="spellEnd"/>
      <w:r w:rsidRPr="00995C9C">
        <w:rPr>
          <w:sz w:val="24"/>
        </w:rPr>
        <w:t xml:space="preserve"> Defense Force</w:t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800E5D" w:rsidRPr="00995C9C">
        <w:rPr>
          <w:sz w:val="24"/>
        </w:rPr>
        <w:tab/>
      </w:r>
      <w:r w:rsidR="00F51818" w:rsidRPr="00995C9C">
        <w:rPr>
          <w:sz w:val="24"/>
        </w:rPr>
        <w:tab/>
      </w:r>
      <w:r w:rsidR="00AB4DB1" w:rsidRPr="00995C9C">
        <w:rPr>
          <w:sz w:val="24"/>
        </w:rPr>
        <w:t>1998-October 2010</w:t>
      </w:r>
    </w:p>
    <w:p w:rsidR="00F51818" w:rsidRPr="00995C9C" w:rsidRDefault="009C2694" w:rsidP="00F51818">
      <w:pPr>
        <w:pStyle w:val="NoSpacing"/>
        <w:numPr>
          <w:ilvl w:val="0"/>
          <w:numId w:val="1"/>
        </w:numPr>
        <w:rPr>
          <w:sz w:val="24"/>
        </w:rPr>
      </w:pPr>
      <w:r w:rsidRPr="00995C9C">
        <w:rPr>
          <w:sz w:val="24"/>
        </w:rPr>
        <w:t xml:space="preserve">Specialized in </w:t>
      </w:r>
      <w:r w:rsidR="00AB4DB1" w:rsidRPr="00995C9C">
        <w:rPr>
          <w:sz w:val="24"/>
        </w:rPr>
        <w:t>patrol duty and accepted multiple hazardous deployments.</w:t>
      </w:r>
    </w:p>
    <w:p w:rsidR="00BA584E" w:rsidRDefault="00BA584E" w:rsidP="00BA584E">
      <w:pPr>
        <w:pStyle w:val="NoSpacing"/>
      </w:pPr>
    </w:p>
    <w:p w:rsidR="00BA584E" w:rsidRDefault="00AB4DB1" w:rsidP="00BA584E">
      <w:pPr>
        <w:pStyle w:val="Heading2"/>
      </w:pPr>
      <w:r>
        <w:t>Professional Credentials</w:t>
      </w:r>
    </w:p>
    <w:p w:rsidR="00BA584E" w:rsidRDefault="00AB4DB1" w:rsidP="009C2694">
      <w:pPr>
        <w:pStyle w:val="NoSpacing"/>
        <w:ind w:firstLine="720"/>
      </w:pPr>
      <w:proofErr w:type="gramStart"/>
      <w:r>
        <w:t>Military certifications in Defensive Driving, Hand-to-Hand Combat, Small Arms Weapons Proficiency.</w:t>
      </w:r>
      <w:proofErr w:type="gramEnd"/>
    </w:p>
    <w:p w:rsidR="00995C9C" w:rsidRDefault="00995C9C" w:rsidP="009C2694">
      <w:pPr>
        <w:pStyle w:val="NoSpacing"/>
        <w:ind w:firstLine="720"/>
      </w:pPr>
    </w:p>
    <w:p w:rsidR="00995C9C" w:rsidRDefault="00995C9C" w:rsidP="009C2694">
      <w:pPr>
        <w:pStyle w:val="NoSpacing"/>
        <w:ind w:firstLine="720"/>
      </w:pPr>
    </w:p>
    <w:p w:rsidR="00995C9C" w:rsidRDefault="00995C9C" w:rsidP="00995C9C">
      <w:pPr>
        <w:pStyle w:val="NoSpacing"/>
        <w:ind w:firstLine="720"/>
      </w:pPr>
    </w:p>
    <w:p w:rsidR="00995C9C" w:rsidRPr="00BA584E" w:rsidRDefault="00995C9C" w:rsidP="00995C9C">
      <w:pPr>
        <w:pStyle w:val="NoSpacing"/>
        <w:ind w:firstLine="720"/>
      </w:pPr>
      <w:proofErr w:type="gramStart"/>
      <w:r>
        <w:t>References available upon request.</w:t>
      </w:r>
      <w:proofErr w:type="gramEnd"/>
    </w:p>
    <w:sectPr w:rsidR="00995C9C" w:rsidRPr="00BA58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E9" w:rsidRDefault="007F72E9" w:rsidP="007F72E9">
      <w:pPr>
        <w:spacing w:after="0" w:line="240" w:lineRule="auto"/>
      </w:pPr>
      <w:r>
        <w:separator/>
      </w:r>
    </w:p>
  </w:endnote>
  <w:endnote w:type="continuationSeparator" w:id="0">
    <w:p w:rsidR="007F72E9" w:rsidRDefault="007F72E9" w:rsidP="007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E9" w:rsidRDefault="007F72E9" w:rsidP="007F72E9">
      <w:pPr>
        <w:spacing w:after="0" w:line="240" w:lineRule="auto"/>
      </w:pPr>
      <w:r>
        <w:separator/>
      </w:r>
    </w:p>
  </w:footnote>
  <w:footnote w:type="continuationSeparator" w:id="0">
    <w:p w:rsidR="007F72E9" w:rsidRDefault="007F72E9" w:rsidP="007F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E9" w:rsidRDefault="007F7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F0"/>
    <w:multiLevelType w:val="hybridMultilevel"/>
    <w:tmpl w:val="417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81FB8"/>
    <w:multiLevelType w:val="hybridMultilevel"/>
    <w:tmpl w:val="377606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C657B9"/>
    <w:multiLevelType w:val="hybridMultilevel"/>
    <w:tmpl w:val="F2EABE1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05049"/>
    <w:multiLevelType w:val="multilevel"/>
    <w:tmpl w:val="90C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89A"/>
    <w:multiLevelType w:val="hybridMultilevel"/>
    <w:tmpl w:val="7F6A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E2711"/>
    <w:multiLevelType w:val="multilevel"/>
    <w:tmpl w:val="EFE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6946ED"/>
    <w:rsid w:val="006A533B"/>
    <w:rsid w:val="007F72E9"/>
    <w:rsid w:val="00800E5D"/>
    <w:rsid w:val="00861A59"/>
    <w:rsid w:val="00995C9C"/>
    <w:rsid w:val="009C2694"/>
    <w:rsid w:val="009E022F"/>
    <w:rsid w:val="00A1692D"/>
    <w:rsid w:val="00A928CB"/>
    <w:rsid w:val="00AB4DB1"/>
    <w:rsid w:val="00BA584E"/>
    <w:rsid w:val="00E03B43"/>
    <w:rsid w:val="00EA2471"/>
    <w:rsid w:val="00F51818"/>
    <w:rsid w:val="00FA1D82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E9"/>
  </w:style>
  <w:style w:type="paragraph" w:styleId="Footer">
    <w:name w:val="footer"/>
    <w:basedOn w:val="Normal"/>
    <w:link w:val="FooterChar"/>
    <w:uiPriority w:val="99"/>
    <w:unhideWhenUsed/>
    <w:rsid w:val="007F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E9"/>
  </w:style>
  <w:style w:type="paragraph" w:styleId="Footer">
    <w:name w:val="footer"/>
    <w:basedOn w:val="Normal"/>
    <w:link w:val="FooterChar"/>
    <w:uiPriority w:val="99"/>
    <w:unhideWhenUsed/>
    <w:rsid w:val="007F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2014-03-20T18:48:00Z</dcterms:created>
  <dcterms:modified xsi:type="dcterms:W3CDTF">2014-03-20T18:48:00Z</dcterms:modified>
</cp:coreProperties>
</file>