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295657" w:rsidRDefault="00514CFC" w:rsidP="00A928CB">
      <w:pPr>
        <w:pStyle w:val="NoSpacing"/>
        <w:jc w:val="center"/>
        <w:rPr>
          <w:sz w:val="24"/>
        </w:rPr>
      </w:pPr>
      <w:bookmarkStart w:id="0" w:name="_GoBack"/>
      <w:bookmarkEnd w:id="0"/>
      <w:proofErr w:type="spellStart"/>
      <w:r>
        <w:rPr>
          <w:sz w:val="24"/>
        </w:rPr>
        <w:t>Lidelse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Dedos</w:t>
      </w:r>
      <w:proofErr w:type="spellEnd"/>
    </w:p>
    <w:p w:rsidR="00295657" w:rsidRDefault="00514CFC" w:rsidP="00A928CB">
      <w:pPr>
        <w:pStyle w:val="NoSpacing"/>
        <w:jc w:val="center"/>
      </w:pPr>
      <w:r>
        <w:t xml:space="preserve">Engineering Group </w:t>
      </w:r>
      <w:r w:rsidR="00295657">
        <w:t>Manager</w:t>
      </w:r>
    </w:p>
    <w:p w:rsidR="00295657" w:rsidRDefault="00295657" w:rsidP="00A928CB">
      <w:pPr>
        <w:pStyle w:val="NoSpacing"/>
        <w:jc w:val="center"/>
      </w:pPr>
      <w:proofErr w:type="spellStart"/>
      <w:r>
        <w:t>Abila</w:t>
      </w:r>
      <w:proofErr w:type="spellEnd"/>
      <w:r>
        <w:t>, Kronos</w:t>
      </w:r>
    </w:p>
    <w:p w:rsidR="00295657" w:rsidRDefault="00295657"/>
    <w:p w:rsidR="00FA1D82" w:rsidRDefault="00FA1D82" w:rsidP="00A928CB">
      <w:pPr>
        <w:pStyle w:val="Heading2"/>
      </w:pPr>
      <w:r>
        <w:t>Goal</w:t>
      </w:r>
    </w:p>
    <w:p w:rsidR="00FA1D82" w:rsidRDefault="00514CFC" w:rsidP="00FA1D82">
      <w:r>
        <w:t xml:space="preserve">Ms. </w:t>
      </w:r>
      <w:proofErr w:type="spellStart"/>
      <w:r>
        <w:t>Dedos</w:t>
      </w:r>
      <w:proofErr w:type="spellEnd"/>
      <w:r>
        <w:t xml:space="preserve"> </w:t>
      </w:r>
      <w:r w:rsidR="0018116F">
        <w:t xml:space="preserve">enjoys </w:t>
      </w:r>
      <w:r w:rsidR="00FA1D82">
        <w:t>work</w:t>
      </w:r>
      <w:r w:rsidR="0018116F">
        <w:t>ing</w:t>
      </w:r>
      <w:r w:rsidR="00FA1D82">
        <w:t xml:space="preserve"> in a</w:t>
      </w:r>
      <w:r w:rsidR="0018116F">
        <w:t xml:space="preserve"> demanding and </w:t>
      </w:r>
      <w:r w:rsidR="00FA1D82">
        <w:t xml:space="preserve">innovative environment where </w:t>
      </w:r>
      <w:r w:rsidR="0018116F">
        <w:t>she can continue to work in detailed engineering and yet broaden her impact by leading a team of talented people.</w:t>
      </w:r>
    </w:p>
    <w:p w:rsidR="00295657" w:rsidRDefault="00295657"/>
    <w:p w:rsidR="00A928CB" w:rsidRDefault="00A928CB" w:rsidP="00A928CB">
      <w:pPr>
        <w:pStyle w:val="Heading2"/>
      </w:pPr>
      <w:r>
        <w:t>Employment</w:t>
      </w:r>
    </w:p>
    <w:p w:rsidR="00295657" w:rsidRDefault="00295657" w:rsidP="0092557C">
      <w:proofErr w:type="spellStart"/>
      <w:r>
        <w:t>GASTech</w:t>
      </w:r>
      <w:proofErr w:type="spellEnd"/>
      <w:r>
        <w:t xml:space="preserve"> - Kronos</w:t>
      </w:r>
      <w:r>
        <w:tab/>
      </w:r>
      <w:r>
        <w:tab/>
      </w:r>
      <w:r w:rsidR="0092557C">
        <w:t>Engineering Group</w:t>
      </w:r>
      <w:r>
        <w:t xml:space="preserve"> Manager </w:t>
      </w:r>
      <w:r>
        <w:tab/>
      </w:r>
      <w:r>
        <w:tab/>
      </w:r>
      <w:r>
        <w:tab/>
        <w:t>200</w:t>
      </w:r>
      <w:r w:rsidR="0092557C">
        <w:t>3</w:t>
      </w:r>
      <w:r>
        <w:t>-Present</w:t>
      </w:r>
    </w:p>
    <w:p w:rsidR="00A928CB" w:rsidRDefault="00A928CB" w:rsidP="0092557C">
      <w:r>
        <w:t xml:space="preserve">As </w:t>
      </w:r>
      <w:r w:rsidR="0092557C">
        <w:t xml:space="preserve">the Group Manager for the engineering branch at the </w:t>
      </w:r>
      <w:proofErr w:type="spellStart"/>
      <w:r w:rsidR="0092557C">
        <w:t>GASTech</w:t>
      </w:r>
      <w:proofErr w:type="spellEnd"/>
      <w:r w:rsidR="0092557C">
        <w:t xml:space="preserve"> Headquarters, Ms. </w:t>
      </w:r>
      <w:proofErr w:type="spellStart"/>
      <w:r w:rsidR="0092557C">
        <w:t>Dedos</w:t>
      </w:r>
      <w:proofErr w:type="spellEnd"/>
      <w:r w:rsidR="0092557C">
        <w:t xml:space="preserve"> is responsible for oversight of all engineering projects planned and coordinated with other sites and divisions.  She also has technical oversight of all projects in the Kronos locale.</w:t>
      </w:r>
    </w:p>
    <w:p w:rsidR="0092557C" w:rsidRDefault="0092557C" w:rsidP="00415412">
      <w:pPr>
        <w:pStyle w:val="NoSpacing"/>
      </w:pPr>
      <w:r>
        <w:t>G&amp;A Engineering, Ltd.</w:t>
      </w:r>
      <w:r>
        <w:tab/>
      </w:r>
      <w:r>
        <w:tab/>
      </w:r>
      <w:r w:rsidR="00415412">
        <w:t xml:space="preserve">Engineering Manager </w:t>
      </w:r>
      <w:r w:rsidR="00415412">
        <w:tab/>
      </w:r>
      <w:r w:rsidR="00415412">
        <w:tab/>
      </w:r>
      <w:r w:rsidR="00415412">
        <w:tab/>
      </w:r>
      <w:r w:rsidR="00415412">
        <w:tab/>
        <w:t>1999-2003</w:t>
      </w:r>
    </w:p>
    <w:p w:rsidR="00415412" w:rsidRDefault="00415412" w:rsidP="00415412">
      <w:pPr>
        <w:pStyle w:val="NoSpacing"/>
      </w:pPr>
      <w:r>
        <w:tab/>
      </w:r>
      <w:r>
        <w:tab/>
      </w:r>
      <w:r>
        <w:tab/>
      </w:r>
      <w:r>
        <w:tab/>
        <w:t>Civil Engineer</w:t>
      </w:r>
      <w:r>
        <w:tab/>
      </w:r>
      <w:r>
        <w:tab/>
      </w:r>
      <w:r>
        <w:tab/>
      </w:r>
      <w:r>
        <w:tab/>
      </w:r>
      <w:r>
        <w:tab/>
        <w:t>1987-1999</w:t>
      </w:r>
    </w:p>
    <w:p w:rsidR="00415412" w:rsidRDefault="0017287C" w:rsidP="00415412">
      <w:pPr>
        <w:pStyle w:val="NoSpacing"/>
      </w:pPr>
      <w:r>
        <w:t>During her time at G&amp;A Engineering, she was responsible for environmental planning for a number of large scale engineering projects.  Projects included large constructions and infrastructure enhancements at several treatment plants.</w:t>
      </w:r>
    </w:p>
    <w:p w:rsidR="0017287C" w:rsidRDefault="0017287C" w:rsidP="00415412">
      <w:pPr>
        <w:pStyle w:val="NoSpacing"/>
      </w:pPr>
    </w:p>
    <w:p w:rsidR="0092557C" w:rsidRDefault="0092557C" w:rsidP="0018116F">
      <w:proofErr w:type="spellStart"/>
      <w:r>
        <w:t>Sanli</w:t>
      </w:r>
      <w:proofErr w:type="spellEnd"/>
      <w:r>
        <w:t xml:space="preserve"> Engineering</w:t>
      </w:r>
      <w:r>
        <w:tab/>
      </w:r>
      <w:r>
        <w:tab/>
        <w:t>Civil Engineer</w:t>
      </w:r>
      <w:r>
        <w:tab/>
      </w:r>
      <w:r>
        <w:tab/>
      </w:r>
      <w:r>
        <w:tab/>
      </w:r>
      <w:r w:rsidR="00415412">
        <w:tab/>
      </w:r>
      <w:r w:rsidR="00415412">
        <w:tab/>
      </w:r>
      <w:r>
        <w:t>1974-1984</w:t>
      </w:r>
    </w:p>
    <w:p w:rsidR="0017287C" w:rsidRDefault="0017287C" w:rsidP="0018116F"/>
    <w:p w:rsidR="0018116F" w:rsidRDefault="0018116F" w:rsidP="0018116F">
      <w:pPr>
        <w:pStyle w:val="Heading2"/>
      </w:pPr>
      <w:r>
        <w:t xml:space="preserve">Education </w:t>
      </w:r>
    </w:p>
    <w:p w:rsidR="0018116F" w:rsidRDefault="0018116F" w:rsidP="0018116F">
      <w:pPr>
        <w:pStyle w:val="NoSpacing"/>
      </w:pPr>
      <w:r>
        <w:tab/>
      </w:r>
    </w:p>
    <w:p w:rsidR="0018116F" w:rsidRDefault="0018116F" w:rsidP="0018116F">
      <w:pPr>
        <w:pStyle w:val="NoSpacing"/>
      </w:pPr>
      <w:r>
        <w:t>Masters Civil Engineering</w:t>
      </w:r>
      <w:r>
        <w:tab/>
      </w:r>
      <w:r>
        <w:tab/>
      </w:r>
      <w:r>
        <w:tab/>
      </w:r>
      <w:r>
        <w:tab/>
        <w:t>Tethys University</w:t>
      </w:r>
      <w:r>
        <w:tab/>
      </w:r>
      <w:r w:rsidR="00415412">
        <w:tab/>
        <w:t>1987</w:t>
      </w:r>
      <w:r>
        <w:tab/>
      </w:r>
      <w:r>
        <w:tab/>
      </w:r>
    </w:p>
    <w:p w:rsidR="0018116F" w:rsidRDefault="0018116F" w:rsidP="0018116F">
      <w:pPr>
        <w:pStyle w:val="NoSpacing"/>
        <w:ind w:firstLine="720"/>
      </w:pPr>
      <w:r>
        <w:t xml:space="preserve">Ms. </w:t>
      </w:r>
      <w:proofErr w:type="spellStart"/>
      <w:r>
        <w:t>Dedos</w:t>
      </w:r>
      <w:proofErr w:type="spellEnd"/>
      <w:r>
        <w:t xml:space="preserve"> focused on advanced applications of geo-engineering and the </w:t>
      </w:r>
      <w:proofErr w:type="gramStart"/>
      <w:r>
        <w:t>environmental  properties</w:t>
      </w:r>
      <w:proofErr w:type="gramEnd"/>
      <w:r>
        <w:t xml:space="preserve"> of various approaches.</w:t>
      </w:r>
      <w:r>
        <w:tab/>
      </w:r>
      <w:r>
        <w:tab/>
        <w:t>GPA 4.0/4.0</w:t>
      </w:r>
    </w:p>
    <w:p w:rsidR="0018116F" w:rsidRDefault="0018116F" w:rsidP="0018116F">
      <w:pPr>
        <w:pStyle w:val="NoSpacing"/>
        <w:ind w:firstLine="720"/>
      </w:pPr>
    </w:p>
    <w:p w:rsidR="0018116F" w:rsidRDefault="0018116F" w:rsidP="0018116F">
      <w:pPr>
        <w:pStyle w:val="NoSpacing"/>
      </w:pPr>
      <w:r>
        <w:t>BSc Civil Engineering</w:t>
      </w:r>
      <w:r>
        <w:tab/>
      </w:r>
      <w:r>
        <w:tab/>
      </w:r>
      <w:r>
        <w:tab/>
      </w:r>
      <w:r>
        <w:tab/>
      </w:r>
      <w:r>
        <w:tab/>
        <w:t>Tethys School of Mining and Engineering</w:t>
      </w:r>
    </w:p>
    <w:p w:rsidR="0018116F" w:rsidRDefault="0018116F" w:rsidP="0018116F">
      <w:pPr>
        <w:pStyle w:val="NoSpacing"/>
      </w:pPr>
      <w:r>
        <w:tab/>
        <w:t>Major GPA 4.0; cumulative GPA 3.9/4.0</w:t>
      </w:r>
    </w:p>
    <w:p w:rsidR="0018116F" w:rsidRDefault="0018116F" w:rsidP="0018116F"/>
    <w:p w:rsidR="00FA1D82" w:rsidRDefault="0017287C">
      <w:proofErr w:type="gramStart"/>
      <w:r>
        <w:t>Society for Civil Engineers, Vice President and Board member.</w:t>
      </w:r>
      <w:proofErr w:type="gramEnd"/>
      <w:r>
        <w:tab/>
      </w:r>
      <w:r>
        <w:tab/>
        <w:t>2000-2010</w:t>
      </w:r>
    </w:p>
    <w:p w:rsidR="00295657" w:rsidRDefault="00295657"/>
    <w:sectPr w:rsidR="002956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78C" w:rsidRDefault="001D678C" w:rsidP="001D678C">
      <w:pPr>
        <w:spacing w:after="0" w:line="240" w:lineRule="auto"/>
      </w:pPr>
      <w:r>
        <w:separator/>
      </w:r>
    </w:p>
  </w:endnote>
  <w:endnote w:type="continuationSeparator" w:id="0">
    <w:p w:rsidR="001D678C" w:rsidRDefault="001D678C" w:rsidP="001D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78C" w:rsidRDefault="001D67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78C" w:rsidRDefault="001D67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78C" w:rsidRDefault="001D67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78C" w:rsidRDefault="001D678C" w:rsidP="001D678C">
      <w:pPr>
        <w:spacing w:after="0" w:line="240" w:lineRule="auto"/>
      </w:pPr>
      <w:r>
        <w:separator/>
      </w:r>
    </w:p>
  </w:footnote>
  <w:footnote w:type="continuationSeparator" w:id="0">
    <w:p w:rsidR="001D678C" w:rsidRDefault="001D678C" w:rsidP="001D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78C" w:rsidRDefault="001D67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78C" w:rsidRDefault="001D67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78C" w:rsidRDefault="001D67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17287C"/>
    <w:rsid w:val="0018116F"/>
    <w:rsid w:val="001D678C"/>
    <w:rsid w:val="00295657"/>
    <w:rsid w:val="00415412"/>
    <w:rsid w:val="00514CFC"/>
    <w:rsid w:val="00861A59"/>
    <w:rsid w:val="0092557C"/>
    <w:rsid w:val="00A1692D"/>
    <w:rsid w:val="00A928CB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78C"/>
  </w:style>
  <w:style w:type="paragraph" w:styleId="Footer">
    <w:name w:val="footer"/>
    <w:basedOn w:val="Normal"/>
    <w:link w:val="FooterChar"/>
    <w:uiPriority w:val="99"/>
    <w:unhideWhenUsed/>
    <w:rsid w:val="001D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7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78C"/>
  </w:style>
  <w:style w:type="paragraph" w:styleId="Footer">
    <w:name w:val="footer"/>
    <w:basedOn w:val="Normal"/>
    <w:link w:val="FooterChar"/>
    <w:uiPriority w:val="99"/>
    <w:unhideWhenUsed/>
    <w:rsid w:val="001D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2014-03-20T18:51:00Z</dcterms:created>
  <dcterms:modified xsi:type="dcterms:W3CDTF">2014-03-20T18:51:00Z</dcterms:modified>
</cp:coreProperties>
</file>