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B6989" w14:textId="19C89B82" w:rsidR="00567E80" w:rsidRDefault="00B454E2">
      <w:r w:rsidRPr="00B454E2">
        <w:drawing>
          <wp:inline distT="0" distB="0" distL="0" distR="0" wp14:anchorId="1F2C0786" wp14:editId="77295B9F">
            <wp:extent cx="1813717" cy="1592718"/>
            <wp:effectExtent l="0" t="0" r="0" b="7620"/>
            <wp:docPr id="167307792" name="Picture 1" descr="A picture containing text, font, logo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792" name="Picture 1" descr="A picture containing text, font, logo, de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E2">
        <w:drawing>
          <wp:inline distT="0" distB="0" distL="0" distR="0" wp14:anchorId="5E789DDA" wp14:editId="544C8DBC">
            <wp:extent cx="2248095" cy="1135478"/>
            <wp:effectExtent l="0" t="0" r="0" b="7620"/>
            <wp:docPr id="370577115" name="Picture 1" descr="A close 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77115" name="Picture 1" descr="A close up of a logo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E2">
        <w:drawing>
          <wp:inline distT="0" distB="0" distL="0" distR="0" wp14:anchorId="5E88D52B" wp14:editId="4266B381">
            <wp:extent cx="2088061" cy="944962"/>
            <wp:effectExtent l="0" t="0" r="7620" b="7620"/>
            <wp:docPr id="858304357" name="Picture 1" descr="A picture containing font, graphics, logo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4357" name="Picture 1" descr="A picture containing font, graphics, logo, oran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E2">
        <w:drawing>
          <wp:inline distT="0" distB="0" distL="0" distR="0" wp14:anchorId="2F95293B" wp14:editId="085B8C50">
            <wp:extent cx="1767993" cy="906859"/>
            <wp:effectExtent l="0" t="0" r="3810" b="7620"/>
            <wp:docPr id="547490205" name="Picture 1" descr="A yellow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90205" name="Picture 1" descr="A yellow sign with white 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4E2">
        <w:drawing>
          <wp:inline distT="0" distB="0" distL="0" distR="0" wp14:anchorId="4FA2B85E" wp14:editId="3087BE8A">
            <wp:extent cx="1996613" cy="762066"/>
            <wp:effectExtent l="0" t="0" r="3810" b="0"/>
            <wp:docPr id="139107151" name="Picture 1" descr="A picture containing font, text, orange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7151" name="Picture 1" descr="A picture containing font, text, orange, graph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2B0" w:rsidRPr="004832B0">
        <w:drawing>
          <wp:inline distT="0" distB="0" distL="0" distR="0" wp14:anchorId="12E5206B" wp14:editId="7B196A21">
            <wp:extent cx="4084674" cy="2049958"/>
            <wp:effectExtent l="0" t="0" r="0" b="7620"/>
            <wp:docPr id="1159101326" name="Picture 1" descr="A yellow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1326" name="Picture 1" descr="A yellow background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2B0" w:rsidRPr="004832B0">
        <w:drawing>
          <wp:inline distT="0" distB="0" distL="0" distR="0" wp14:anchorId="40029574" wp14:editId="3E2C6B11">
            <wp:extent cx="2316681" cy="1691787"/>
            <wp:effectExtent l="0" t="0" r="7620" b="3810"/>
            <wp:docPr id="1876657320" name="Picture 1" descr="A picture containing text, font, logo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7320" name="Picture 1" descr="A picture containing text, font, logo,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0AA0" w14:textId="738ED071" w:rsidR="004832B0" w:rsidRDefault="004832B0">
      <w:r>
        <w:t>First design feature files for every page.</w:t>
      </w:r>
      <w:r w:rsidR="00227373">
        <w:t xml:space="preserve"> Every feature file will have step def. according to page object model every page will have separate class.</w:t>
      </w:r>
    </w:p>
    <w:p w14:paraId="3F83C4FC" w14:textId="65D94781" w:rsidR="00227373" w:rsidRDefault="00227373" w:rsidP="00F3195B">
      <w:pPr>
        <w:pStyle w:val="Heading1"/>
      </w:pPr>
      <w:r>
        <w:t>Why to create separate page objects for every page-</w:t>
      </w:r>
    </w:p>
    <w:p w14:paraId="19877F58" w14:textId="427EA125" w:rsidR="00227373" w:rsidRDefault="00227373">
      <w:r>
        <w:t>Follow single responsibility principle. Every page will have its own details.</w:t>
      </w:r>
      <w:r w:rsidR="00EB342E">
        <w:t xml:space="preserve"> every class will have only its responsibility.</w:t>
      </w:r>
    </w:p>
    <w:p w14:paraId="04E383DD" w14:textId="4DB26420" w:rsidR="00227373" w:rsidRDefault="00227373">
      <w:r>
        <w:lastRenderedPageBreak/>
        <w:t>We can write</w:t>
      </w:r>
      <w:r w:rsidR="00F3195B">
        <w:t xml:space="preserve"> all code</w:t>
      </w:r>
      <w:r>
        <w:t xml:space="preserve"> in</w:t>
      </w:r>
      <w:r w:rsidR="00F3195B">
        <w:t>side</w:t>
      </w:r>
      <w:r>
        <w:t xml:space="preserve"> step def </w:t>
      </w:r>
      <w:r w:rsidR="00F3195B">
        <w:t xml:space="preserve">also, </w:t>
      </w:r>
      <w:r>
        <w:t>but later on code will be mess and maintenance higher.</w:t>
      </w:r>
      <w:r w:rsidR="00EB342E">
        <w:t xml:space="preserve"> Single step cannot have multiple step </w:t>
      </w:r>
      <w:proofErr w:type="spellStart"/>
      <w:r w:rsidR="00EB342E">
        <w:t>defs</w:t>
      </w:r>
      <w:proofErr w:type="spellEnd"/>
      <w:r w:rsidR="00EB342E">
        <w:t xml:space="preserve">. So sometimes the method may be written in one class, so we can reuse it from that class into another class. </w:t>
      </w:r>
    </w:p>
    <w:p w14:paraId="7338869A" w14:textId="14ACEF99" w:rsidR="00EB342E" w:rsidRDefault="00EB342E">
      <w:r>
        <w:t xml:space="preserve">Feature will be created under </w:t>
      </w:r>
      <w:r w:rsidR="00F3195B">
        <w:t>“</w:t>
      </w:r>
      <w:proofErr w:type="spellStart"/>
      <w:r>
        <w:t>src</w:t>
      </w:r>
      <w:proofErr w:type="spellEnd"/>
      <w:r>
        <w:t>/test/resources</w:t>
      </w:r>
      <w:r w:rsidR="00F3195B">
        <w:t>”</w:t>
      </w:r>
      <w:r>
        <w:t xml:space="preserve">. Step def under </w:t>
      </w:r>
      <w:r w:rsidR="00F3195B">
        <w:t>“</w:t>
      </w:r>
      <w:proofErr w:type="spellStart"/>
      <w:r>
        <w:t>src</w:t>
      </w:r>
      <w:proofErr w:type="spellEnd"/>
      <w:r>
        <w:t>/test/java</w:t>
      </w:r>
      <w:r w:rsidR="00F3195B">
        <w:t>”</w:t>
      </w:r>
      <w:r>
        <w:t xml:space="preserve">. Page </w:t>
      </w:r>
      <w:r w:rsidR="00E510BD">
        <w:t xml:space="preserve">object under </w:t>
      </w:r>
      <w:r w:rsidR="00F3195B">
        <w:t>“</w:t>
      </w:r>
      <w:proofErr w:type="spellStart"/>
      <w:r w:rsidR="00E510BD">
        <w:t>src</w:t>
      </w:r>
      <w:proofErr w:type="spellEnd"/>
      <w:r w:rsidR="00E510BD">
        <w:t>/main/java</w:t>
      </w:r>
      <w:r w:rsidR="00F3195B">
        <w:t>”</w:t>
      </w:r>
      <w:r w:rsidR="00E510BD">
        <w:t xml:space="preserve">. Util under </w:t>
      </w:r>
      <w:r w:rsidR="00F3195B">
        <w:t>“</w:t>
      </w:r>
      <w:proofErr w:type="spellStart"/>
      <w:r w:rsidR="00E510BD">
        <w:t>src</w:t>
      </w:r>
      <w:proofErr w:type="spellEnd"/>
      <w:r w:rsidR="00E510BD">
        <w:t>/main/java</w:t>
      </w:r>
      <w:r w:rsidR="00F3195B">
        <w:t>”</w:t>
      </w:r>
      <w:r w:rsidR="00E510BD">
        <w:t>.</w:t>
      </w:r>
    </w:p>
    <w:p w14:paraId="1BE04E7E" w14:textId="0E38CCE2" w:rsidR="00E510BD" w:rsidRDefault="00E510BD">
      <w:r>
        <w:t>Parallel execution is done at feature level and not at scenario level.</w:t>
      </w:r>
    </w:p>
    <w:p w14:paraId="6D128E4C" w14:textId="61408E75" w:rsidR="00F3195B" w:rsidRDefault="00F3195B">
      <w:pPr>
        <w:rPr>
          <w:noProof/>
        </w:rPr>
      </w:pPr>
      <w:r>
        <w:t>RWD – remote web driver.</w:t>
      </w:r>
      <w:r w:rsidRPr="00F3195B">
        <w:rPr>
          <w:noProof/>
        </w:rPr>
        <w:t xml:space="preserve"> </w:t>
      </w:r>
      <w:r w:rsidRPr="00F3195B">
        <w:drawing>
          <wp:inline distT="0" distB="0" distL="0" distR="0" wp14:anchorId="78F9F26D" wp14:editId="3CFAEE25">
            <wp:extent cx="5731510" cy="2753995"/>
            <wp:effectExtent l="0" t="0" r="2540" b="8255"/>
            <wp:docPr id="671546454" name="Picture 1" descr="A picture containing text, diagram, plan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46454" name="Picture 1" descr="A picture containing text, diagram, plan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97B0" w14:textId="17841264" w:rsidR="00F3195B" w:rsidRDefault="00F3195B" w:rsidP="00F3195B">
      <w:pPr>
        <w:pStyle w:val="Heading1"/>
        <w:rPr>
          <w:noProof/>
        </w:rPr>
      </w:pPr>
      <w:r>
        <w:rPr>
          <w:noProof/>
        </w:rPr>
        <w:t>Ocd-</w:t>
      </w:r>
    </w:p>
    <w:p w14:paraId="77A334D2" w14:textId="3B1B9556" w:rsidR="00F3195B" w:rsidRDefault="00F3195B">
      <w:r w:rsidRPr="00F3195B">
        <w:drawing>
          <wp:inline distT="0" distB="0" distL="0" distR="0" wp14:anchorId="2C3CE08E" wp14:editId="5B3BD405">
            <wp:extent cx="5731510" cy="3228975"/>
            <wp:effectExtent l="0" t="0" r="2540" b="9525"/>
            <wp:docPr id="1316640924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40924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8D64" w14:textId="77777777" w:rsidR="00F3195B" w:rsidRDefault="00F3195B"/>
    <w:sectPr w:rsidR="00F3195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0B96E" w14:textId="77777777" w:rsidR="000D31A0" w:rsidRDefault="000D31A0" w:rsidP="005E0F36">
      <w:pPr>
        <w:spacing w:after="0" w:line="240" w:lineRule="auto"/>
      </w:pPr>
      <w:r>
        <w:separator/>
      </w:r>
    </w:p>
  </w:endnote>
  <w:endnote w:type="continuationSeparator" w:id="0">
    <w:p w14:paraId="6B21D5B2" w14:textId="77777777" w:rsidR="000D31A0" w:rsidRDefault="000D31A0" w:rsidP="005E0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985E5" w14:textId="77777777" w:rsidR="000D31A0" w:rsidRDefault="000D31A0" w:rsidP="005E0F36">
      <w:pPr>
        <w:spacing w:after="0" w:line="240" w:lineRule="auto"/>
      </w:pPr>
      <w:r>
        <w:separator/>
      </w:r>
    </w:p>
  </w:footnote>
  <w:footnote w:type="continuationSeparator" w:id="0">
    <w:p w14:paraId="0E2E4127" w14:textId="77777777" w:rsidR="000D31A0" w:rsidRDefault="000D31A0" w:rsidP="005E0F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5083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78915A" w14:textId="1D105AB8" w:rsidR="005E0F36" w:rsidRDefault="005E0F3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79A2D2" w14:textId="77777777" w:rsidR="005E0F36" w:rsidRDefault="005E0F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EE0"/>
    <w:rsid w:val="000D31A0"/>
    <w:rsid w:val="000F096C"/>
    <w:rsid w:val="00227373"/>
    <w:rsid w:val="004832B0"/>
    <w:rsid w:val="00567E80"/>
    <w:rsid w:val="00571422"/>
    <w:rsid w:val="005E0F36"/>
    <w:rsid w:val="00B454E2"/>
    <w:rsid w:val="00E510BD"/>
    <w:rsid w:val="00EB342E"/>
    <w:rsid w:val="00F3195B"/>
    <w:rsid w:val="00FC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4428B"/>
  <w15:chartTrackingRefBased/>
  <w15:docId w15:val="{553E9765-C134-40C9-A760-E81AEE1E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9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9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E0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F36"/>
  </w:style>
  <w:style w:type="paragraph" w:styleId="Footer">
    <w:name w:val="footer"/>
    <w:basedOn w:val="Normal"/>
    <w:link w:val="FooterChar"/>
    <w:uiPriority w:val="99"/>
    <w:unhideWhenUsed/>
    <w:rsid w:val="005E0F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F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5</cp:revision>
  <dcterms:created xsi:type="dcterms:W3CDTF">2023-06-25T14:34:00Z</dcterms:created>
  <dcterms:modified xsi:type="dcterms:W3CDTF">2023-06-25T15:22:00Z</dcterms:modified>
</cp:coreProperties>
</file>