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l27gse33hgm6" w:id="0"/>
      <w:bookmarkEnd w:id="0"/>
      <w:r w:rsidDel="00000000" w:rsidR="00000000" w:rsidRPr="00000000">
        <w:rPr>
          <w:rtl w:val="0"/>
        </w:rPr>
        <w:t xml:space="preserve">Pre-assessment: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1sml2bluo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that validates and calculates a </w:t>
      </w:r>
      <w:r w:rsidDel="00000000" w:rsidR="00000000" w:rsidRPr="00000000">
        <w:rPr>
          <w:b w:val="1"/>
          <w:bCs w:val="1"/>
          <w:rtl w:val="0"/>
        </w:rPr>
        <w:t xml:space="preserve">mileage expense</w:t>
      </w:r>
      <w:r w:rsidDel="00000000" w:rsidR="00000000" w:rsidRPr="00000000">
        <w:rPr>
          <w:rtl w:val="0"/>
        </w:rPr>
        <w:t xml:space="preserve"> based on business rules.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focus on: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calculation logic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 coverage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and test framework are </w:t>
      </w:r>
      <w:r w:rsidDel="00000000" w:rsidR="00000000" w:rsidRPr="00000000">
        <w:rPr>
          <w:b w:val="1"/>
          <w:bCs w:val="1"/>
          <w:rtl w:val="0"/>
        </w:rPr>
        <w:t xml:space="preserve">your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/>
      </w:pPr>
      <w:bookmarkStart w:colFirst="0" w:colLast="0" w:name="_rt2muzxux39l" w:id="2"/>
      <w:bookmarkEnd w:id="2"/>
      <w:r w:rsidDel="00000000" w:rsidR="00000000" w:rsidRPr="00000000">
        <w:rPr>
          <w:rtl w:val="0"/>
        </w:rPr>
        <w:t xml:space="preserve">Problem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function: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mileage_expense(miles, expense_date, attendees)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should: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the mileage expense data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correct mileage rate based on the date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expense amount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rPr/>
      </w:pPr>
      <w:bookmarkStart w:colFirst="0" w:colLast="0" w:name="_421u5ndby96f" w:id="3"/>
      <w:bookmarkEnd w:id="3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965"/>
        <w:gridCol w:w="5175"/>
        <w:tblGridChange w:id="0">
          <w:tblGrid>
            <w:gridCol w:w="2220"/>
            <w:gridCol w:w="196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miles driven (may include decimals)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expense_date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the mileage occurred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people associated with the expense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60pxeib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Mileage Rules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 may include </w:t>
      </w:r>
      <w:r w:rsidDel="00000000" w:rsidR="00000000" w:rsidRPr="00000000">
        <w:rPr>
          <w:b w:val="1"/>
          <w:bCs w:val="1"/>
          <w:rtl w:val="0"/>
        </w:rPr>
        <w:t xml:space="preserve">up to 2 decimal places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glqb1x178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Attendee Rules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mileage expense </w:t>
      </w:r>
      <w:r w:rsidDel="00000000" w:rsidR="00000000" w:rsidRPr="00000000">
        <w:rPr>
          <w:b w:val="1"/>
          <w:bCs w:val="1"/>
          <w:rtl w:val="0"/>
        </w:rPr>
        <w:t xml:space="preserve">must have at least 1 attendee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mileage expense can have </w:t>
      </w:r>
      <w:r w:rsidDel="00000000" w:rsidR="00000000" w:rsidRPr="00000000">
        <w:rPr>
          <w:b w:val="1"/>
          <w:bCs w:val="1"/>
          <w:rtl w:val="0"/>
        </w:rPr>
        <w:t xml:space="preserve">a maximum of 5 attendees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3399wuir8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 Rules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Mileage rate is determined by the </w:t>
      </w:r>
      <w:r w:rsidDel="00000000" w:rsidR="00000000" w:rsidRPr="00000000">
        <w:rPr>
          <w:b w:val="1"/>
          <w:bCs w:val="1"/>
          <w:rtl w:val="0"/>
        </w:rPr>
        <w:t xml:space="preserve">expense date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- Oct 31,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1, 2025 - Nov 30,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1, 2025 - Dec 31,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1, 2026 - Jan 30,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 1, 2026 -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0.491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1083uzxe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Calculation Rules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amount = miles × rate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must be </w:t>
      </w:r>
      <w:r w:rsidDel="00000000" w:rsidR="00000000" w:rsidRPr="00000000">
        <w:rPr>
          <w:b w:val="1"/>
          <w:bCs w:val="1"/>
          <w:rtl w:val="0"/>
        </w:rPr>
        <w:t xml:space="preserve">rounded to 2 decimal places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tb2pq31f7h2d" w:id="8"/>
      <w:bookmarkEnd w:id="8"/>
      <w:r w:rsidDel="00000000" w:rsidR="00000000" w:rsidRPr="00000000">
        <w:rPr>
          <w:rtl w:val="0"/>
        </w:rPr>
        <w:t xml:space="preserve">Expected Behaviour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function should return a result object: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"valid": true,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"rate": 0.435,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"total_amount": 21.75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vwpxyh0qh8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o4yg4miwbt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d1e1p3c4xcp8" w:id="11"/>
      <w:bookmarkEnd w:id="11"/>
      <w:r w:rsidDel="00000000" w:rsidR="00000000" w:rsidRPr="00000000">
        <w:rPr>
          <w:rtl w:val="0"/>
        </w:rPr>
        <w:t xml:space="preserve">Technical Assessment: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ly45ubibjotw" w:id="12"/>
      <w:bookmarkEnd w:id="12"/>
      <w:r w:rsidDel="00000000" w:rsidR="00000000" w:rsidRPr="00000000">
        <w:rPr>
          <w:rtl w:val="0"/>
        </w:rPr>
        <w:t xml:space="preserve">Part 1 - Running your code: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color w:val="151515"/>
          <w:sz w:val="21"/>
          <w:szCs w:val="21"/>
          <w:u w:val="none"/>
        </w:rPr>
      </w:pPr>
      <w:r w:rsidDel="00000000" w:rsidR="00000000" w:rsidRPr="00000000">
        <w:rPr>
          <w:color w:val="151515"/>
          <w:sz w:val="21"/>
          <w:szCs w:val="21"/>
          <w:rtl w:val="0"/>
        </w:rPr>
        <w:t xml:space="preserve">If your code is currently written in pseudocode, translate it into a language you can run in your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your code and/or fix any issues that you find.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kxm8xj1m4rd" w:id="13"/>
      <w:bookmarkEnd w:id="13"/>
      <w:r w:rsidDel="00000000" w:rsidR="00000000" w:rsidRPr="00000000">
        <w:rPr>
          <w:rtl w:val="0"/>
        </w:rPr>
        <w:t xml:space="preserve">Part 2 - Tests to Automate: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correct mileage rate is used based on date entered, use date Jan 31, 2026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date is missing, exits gracefully with error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 with more than 2 decimals places does not break the code and exits gracefully with error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attendees is not in a list, exits gracefully with error, use comma separated names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 different date format than what the code is expecting. Ie. Jan 2, 2026, 01-02-2026, 02-01-2026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