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2BA7" w14:textId="77777777" w:rsidR="00E32432" w:rsidRPr="00E419FF" w:rsidRDefault="00C627B9" w:rsidP="00C627B9">
      <w:pPr>
        <w:pStyle w:val="ListParagraph"/>
        <w:numPr>
          <w:ilvl w:val="0"/>
          <w:numId w:val="1"/>
        </w:numPr>
        <w:rPr>
          <w:rFonts w:ascii="Times New Roman" w:hAnsi="Times New Roman" w:cs="Times New Roman"/>
          <w:b/>
          <w:bCs/>
          <w:sz w:val="28"/>
          <w:szCs w:val="28"/>
        </w:rPr>
      </w:pPr>
      <w:r w:rsidRPr="00E419FF">
        <w:rPr>
          <w:rFonts w:ascii="Times New Roman" w:hAnsi="Times New Roman" w:cs="Times New Roman"/>
          <w:b/>
          <w:bCs/>
          <w:sz w:val="28"/>
          <w:szCs w:val="28"/>
        </w:rPr>
        <w:t>S3 (SIMPLE STORAGE SERVICE)</w:t>
      </w:r>
    </w:p>
    <w:p w14:paraId="77546A26" w14:textId="77777777" w:rsidR="00C627B9" w:rsidRDefault="00C627B9" w:rsidP="00C627B9">
      <w:pPr>
        <w:ind w:left="360"/>
        <w:rPr>
          <w:rFonts w:ascii="Amazon Ember" w:hAnsi="Amazon Ember" w:cs="Times New Roman"/>
          <w:sz w:val="24"/>
          <w:szCs w:val="24"/>
        </w:rPr>
      </w:pPr>
      <w:r w:rsidRPr="00C627B9">
        <w:rPr>
          <w:rFonts w:ascii="Amazon Ember" w:hAnsi="Amazon Ember" w:cs="Times New Roman"/>
          <w:sz w:val="24"/>
          <w:szCs w:val="24"/>
        </w:rPr>
        <w:t>Amazon Simple Storage Service (S3) is a cloud storage service provided by Amazon Web Services (AWS). It's a highly scalable and durable storage solution designed to store and retrieve data, ranging from small files to large datasets, in a secure and efficient manner</w:t>
      </w:r>
      <w:r>
        <w:rPr>
          <w:rFonts w:ascii="Amazon Ember" w:hAnsi="Amazon Ember" w:cs="Times New Roman"/>
          <w:sz w:val="24"/>
          <w:szCs w:val="24"/>
        </w:rPr>
        <w:t>.</w:t>
      </w:r>
    </w:p>
    <w:p w14:paraId="7C7934C1" w14:textId="77777777" w:rsidR="00C627B9" w:rsidRPr="00E419FF" w:rsidRDefault="00C627B9" w:rsidP="00E419FF">
      <w:pPr>
        <w:pStyle w:val="ListParagraph"/>
        <w:numPr>
          <w:ilvl w:val="0"/>
          <w:numId w:val="1"/>
        </w:numPr>
        <w:rPr>
          <w:rFonts w:ascii="Amazon Ember" w:hAnsi="Amazon Ember" w:cs="Times New Roman"/>
          <w:b/>
          <w:bCs/>
          <w:sz w:val="28"/>
          <w:szCs w:val="28"/>
        </w:rPr>
      </w:pPr>
      <w:r w:rsidRPr="00E419FF">
        <w:rPr>
          <w:rFonts w:ascii="Amazon Ember" w:hAnsi="Amazon Ember" w:cs="Times New Roman"/>
          <w:b/>
          <w:bCs/>
          <w:sz w:val="28"/>
          <w:szCs w:val="28"/>
        </w:rPr>
        <w:t>S3 storage class</w:t>
      </w:r>
      <w:r w:rsidR="00E419FF">
        <w:rPr>
          <w:rFonts w:ascii="Amazon Ember" w:hAnsi="Amazon Ember" w:cs="Times New Roman"/>
          <w:b/>
          <w:bCs/>
          <w:sz w:val="28"/>
          <w:szCs w:val="28"/>
        </w:rPr>
        <w:t xml:space="preserve"> </w:t>
      </w:r>
      <w:proofErr w:type="gramStart"/>
      <w:r w:rsidR="00E419FF">
        <w:rPr>
          <w:rFonts w:ascii="Amazon Ember" w:hAnsi="Amazon Ember" w:cs="Times New Roman"/>
          <w:b/>
          <w:bCs/>
          <w:sz w:val="28"/>
          <w:szCs w:val="28"/>
        </w:rPr>
        <w:t>Types :</w:t>
      </w:r>
      <w:proofErr w:type="gramEnd"/>
    </w:p>
    <w:p w14:paraId="50E9C12E" w14:textId="77777777" w:rsidR="00C627B9" w:rsidRPr="00C627B9" w:rsidRDefault="00C627B9" w:rsidP="00E419FF">
      <w:pPr>
        <w:spacing w:after="0"/>
        <w:ind w:left="360"/>
        <w:rPr>
          <w:rFonts w:ascii="Amazon Ember" w:hAnsi="Amazon Ember" w:cs="Times New Roman"/>
          <w:sz w:val="24"/>
          <w:szCs w:val="24"/>
        </w:rPr>
      </w:pPr>
      <w:r w:rsidRPr="00E419FF">
        <w:rPr>
          <w:rFonts w:ascii="Amazon Ember" w:hAnsi="Amazon Ember" w:cs="Times New Roman"/>
          <w:b/>
          <w:bCs/>
          <w:sz w:val="24"/>
          <w:szCs w:val="24"/>
        </w:rPr>
        <w:t xml:space="preserve">1. **S3 </w:t>
      </w:r>
      <w:proofErr w:type="gramStart"/>
      <w:r w:rsidRPr="00E419FF">
        <w:rPr>
          <w:rFonts w:ascii="Amazon Ember" w:hAnsi="Amazon Ember" w:cs="Times New Roman"/>
          <w:b/>
          <w:bCs/>
          <w:sz w:val="24"/>
          <w:szCs w:val="24"/>
        </w:rPr>
        <w:t>Standard</w:t>
      </w:r>
      <w:r w:rsidRPr="00C627B9">
        <w:rPr>
          <w:rFonts w:ascii="Amazon Ember" w:hAnsi="Amazon Ember" w:cs="Times New Roman"/>
          <w:sz w:val="24"/>
          <w:szCs w:val="24"/>
        </w:rPr>
        <w:t>:*</w:t>
      </w:r>
      <w:proofErr w:type="gramEnd"/>
      <w:r w:rsidRPr="00C627B9">
        <w:rPr>
          <w:rFonts w:ascii="Amazon Ember" w:hAnsi="Amazon Ember" w:cs="Times New Roman"/>
          <w:sz w:val="24"/>
          <w:szCs w:val="24"/>
        </w:rPr>
        <w:t xml:space="preserve">* </w:t>
      </w:r>
      <w:r w:rsidR="00E419FF">
        <w:rPr>
          <w:rFonts w:ascii="Amazon Ember" w:hAnsi="Amazon Ember" w:cs="Times New Roman"/>
          <w:sz w:val="24"/>
          <w:szCs w:val="24"/>
        </w:rPr>
        <w:t xml:space="preserve"> -- </w:t>
      </w:r>
      <w:r w:rsidRPr="00C627B9">
        <w:rPr>
          <w:rFonts w:ascii="Amazon Ember" w:hAnsi="Amazon Ember" w:cs="Times New Roman"/>
          <w:sz w:val="24"/>
          <w:szCs w:val="24"/>
        </w:rPr>
        <w:t>This is your go-to storage for everyday use. It's fast and reliable, meant for frequently accessed data like files, images, and backups.</w:t>
      </w:r>
    </w:p>
    <w:p w14:paraId="32A4DF4C" w14:textId="77777777" w:rsidR="00C627B9" w:rsidRPr="00C627B9" w:rsidRDefault="00C627B9" w:rsidP="00E419FF">
      <w:pPr>
        <w:spacing w:after="0"/>
        <w:ind w:left="360"/>
        <w:rPr>
          <w:rFonts w:ascii="Amazon Ember" w:hAnsi="Amazon Ember" w:cs="Times New Roman"/>
          <w:sz w:val="24"/>
          <w:szCs w:val="24"/>
        </w:rPr>
      </w:pPr>
    </w:p>
    <w:p w14:paraId="7A173B6D" w14:textId="77777777" w:rsidR="00C627B9" w:rsidRDefault="00C627B9" w:rsidP="00E419FF">
      <w:pPr>
        <w:spacing w:after="0"/>
        <w:ind w:left="360"/>
        <w:rPr>
          <w:rFonts w:ascii="Amazon Ember" w:hAnsi="Amazon Ember" w:cs="Times New Roman"/>
          <w:sz w:val="24"/>
          <w:szCs w:val="24"/>
        </w:rPr>
      </w:pPr>
      <w:r w:rsidRPr="00E419FF">
        <w:rPr>
          <w:rFonts w:ascii="Amazon Ember" w:hAnsi="Amazon Ember" w:cs="Times New Roman"/>
          <w:b/>
          <w:bCs/>
          <w:sz w:val="24"/>
          <w:szCs w:val="24"/>
        </w:rPr>
        <w:t>2. **S3 Intelligent-</w:t>
      </w:r>
      <w:proofErr w:type="gramStart"/>
      <w:r w:rsidRPr="00E419FF">
        <w:rPr>
          <w:rFonts w:ascii="Amazon Ember" w:hAnsi="Amazon Ember" w:cs="Times New Roman"/>
          <w:b/>
          <w:bCs/>
          <w:sz w:val="24"/>
          <w:szCs w:val="24"/>
        </w:rPr>
        <w:t>Tiering:*</w:t>
      </w:r>
      <w:proofErr w:type="gramEnd"/>
      <w:r w:rsidRPr="00E419FF">
        <w:rPr>
          <w:rFonts w:ascii="Amazon Ember" w:hAnsi="Amazon Ember" w:cs="Times New Roman"/>
          <w:b/>
          <w:bCs/>
          <w:sz w:val="24"/>
          <w:szCs w:val="24"/>
        </w:rPr>
        <w:t>*</w:t>
      </w:r>
      <w:r w:rsidR="00E419FF">
        <w:rPr>
          <w:rFonts w:ascii="Amazon Ember" w:hAnsi="Amazon Ember" w:cs="Times New Roman"/>
          <w:sz w:val="24"/>
          <w:szCs w:val="24"/>
        </w:rPr>
        <w:t xml:space="preserve"> --</w:t>
      </w:r>
      <w:r w:rsidRPr="00C627B9">
        <w:rPr>
          <w:rFonts w:ascii="Amazon Ember" w:hAnsi="Amazon Ember" w:cs="Times New Roman"/>
          <w:sz w:val="24"/>
          <w:szCs w:val="24"/>
        </w:rPr>
        <w:t xml:space="preserve"> This class is smart – it automatically moves files between two tiers: one for things you use a lot and another for things you don't use often. Saves you money without effort.</w:t>
      </w:r>
    </w:p>
    <w:p w14:paraId="790F851C" w14:textId="77777777" w:rsidR="00916C61" w:rsidRPr="00C627B9" w:rsidRDefault="00916C61" w:rsidP="00E419FF">
      <w:pPr>
        <w:spacing w:after="0"/>
        <w:ind w:left="360"/>
        <w:rPr>
          <w:rFonts w:ascii="Amazon Ember" w:hAnsi="Amazon Ember" w:cs="Times New Roman"/>
          <w:sz w:val="24"/>
          <w:szCs w:val="24"/>
        </w:rPr>
      </w:pPr>
    </w:p>
    <w:p w14:paraId="684FB61D" w14:textId="77777777" w:rsidR="00C627B9" w:rsidRPr="00C627B9" w:rsidRDefault="00C627B9" w:rsidP="00E419FF">
      <w:pPr>
        <w:spacing w:after="0"/>
        <w:ind w:left="360"/>
        <w:rPr>
          <w:rFonts w:ascii="Amazon Ember" w:hAnsi="Amazon Ember" w:cs="Times New Roman"/>
          <w:sz w:val="24"/>
          <w:szCs w:val="24"/>
        </w:rPr>
      </w:pPr>
    </w:p>
    <w:p w14:paraId="550A5791" w14:textId="77777777" w:rsidR="00C627B9" w:rsidRPr="00C627B9" w:rsidRDefault="00C627B9" w:rsidP="00E419FF">
      <w:pPr>
        <w:spacing w:after="0"/>
        <w:ind w:left="360"/>
        <w:rPr>
          <w:rFonts w:ascii="Amazon Ember" w:hAnsi="Amazon Ember" w:cs="Times New Roman"/>
          <w:sz w:val="24"/>
          <w:szCs w:val="24"/>
        </w:rPr>
      </w:pPr>
      <w:r w:rsidRPr="00E419FF">
        <w:rPr>
          <w:rFonts w:ascii="Amazon Ember" w:hAnsi="Amazon Ember" w:cs="Times New Roman"/>
          <w:b/>
          <w:bCs/>
          <w:sz w:val="24"/>
          <w:szCs w:val="24"/>
        </w:rPr>
        <w:t>3. **S3 One Zone-IA (Infrequent Access</w:t>
      </w:r>
      <w:proofErr w:type="gramStart"/>
      <w:r w:rsidRPr="00E419FF">
        <w:rPr>
          <w:rFonts w:ascii="Amazon Ember" w:hAnsi="Amazon Ember" w:cs="Times New Roman"/>
          <w:b/>
          <w:bCs/>
          <w:sz w:val="24"/>
          <w:szCs w:val="24"/>
        </w:rPr>
        <w:t>):*</w:t>
      </w:r>
      <w:proofErr w:type="gramEnd"/>
      <w:r w:rsidRPr="00E419FF">
        <w:rPr>
          <w:rFonts w:ascii="Amazon Ember" w:hAnsi="Amazon Ember" w:cs="Times New Roman"/>
          <w:b/>
          <w:bCs/>
          <w:sz w:val="24"/>
          <w:szCs w:val="24"/>
        </w:rPr>
        <w:t>*</w:t>
      </w:r>
      <w:r w:rsidRPr="00C627B9">
        <w:rPr>
          <w:rFonts w:ascii="Amazon Ember" w:hAnsi="Amazon Ember" w:cs="Times New Roman"/>
          <w:sz w:val="24"/>
          <w:szCs w:val="24"/>
        </w:rPr>
        <w:t xml:space="preserve"> </w:t>
      </w:r>
      <w:r w:rsidR="00E419FF">
        <w:rPr>
          <w:rFonts w:ascii="Amazon Ember" w:hAnsi="Amazon Ember" w:cs="Times New Roman"/>
          <w:sz w:val="24"/>
          <w:szCs w:val="24"/>
        </w:rPr>
        <w:t xml:space="preserve">-- </w:t>
      </w:r>
      <w:r w:rsidRPr="00C627B9">
        <w:rPr>
          <w:rFonts w:ascii="Amazon Ember" w:hAnsi="Amazon Ember" w:cs="Times New Roman"/>
          <w:sz w:val="24"/>
          <w:szCs w:val="24"/>
        </w:rPr>
        <w:t>Like Standard, but it stores data in a single zone. Good for stuff you don't need often and can recreate if lost.</w:t>
      </w:r>
    </w:p>
    <w:p w14:paraId="08CE3823" w14:textId="77777777" w:rsidR="00C627B9" w:rsidRPr="00C627B9" w:rsidRDefault="00C627B9" w:rsidP="00E419FF">
      <w:pPr>
        <w:spacing w:after="0"/>
        <w:ind w:left="360"/>
        <w:rPr>
          <w:rFonts w:ascii="Amazon Ember" w:hAnsi="Amazon Ember" w:cs="Times New Roman"/>
          <w:sz w:val="24"/>
          <w:szCs w:val="24"/>
        </w:rPr>
      </w:pPr>
    </w:p>
    <w:p w14:paraId="6A4C3DC0" w14:textId="77777777" w:rsidR="00C627B9" w:rsidRPr="00C627B9" w:rsidRDefault="00C627B9" w:rsidP="00E419FF">
      <w:pPr>
        <w:spacing w:after="0"/>
        <w:ind w:left="360"/>
        <w:rPr>
          <w:rFonts w:ascii="Amazon Ember" w:hAnsi="Amazon Ember" w:cs="Times New Roman"/>
          <w:sz w:val="24"/>
          <w:szCs w:val="24"/>
        </w:rPr>
      </w:pPr>
      <w:r w:rsidRPr="00E419FF">
        <w:rPr>
          <w:rFonts w:ascii="Amazon Ember" w:hAnsi="Amazon Ember" w:cs="Times New Roman"/>
          <w:b/>
          <w:bCs/>
          <w:sz w:val="24"/>
          <w:szCs w:val="24"/>
        </w:rPr>
        <w:t xml:space="preserve">4. **S3 </w:t>
      </w:r>
      <w:proofErr w:type="gramStart"/>
      <w:r w:rsidRPr="00E419FF">
        <w:rPr>
          <w:rFonts w:ascii="Amazon Ember" w:hAnsi="Amazon Ember" w:cs="Times New Roman"/>
          <w:b/>
          <w:bCs/>
          <w:sz w:val="24"/>
          <w:szCs w:val="24"/>
        </w:rPr>
        <w:t>Glacier:*</w:t>
      </w:r>
      <w:proofErr w:type="gramEnd"/>
      <w:r w:rsidRPr="00E419FF">
        <w:rPr>
          <w:rFonts w:ascii="Amazon Ember" w:hAnsi="Amazon Ember" w:cs="Times New Roman"/>
          <w:b/>
          <w:bCs/>
          <w:sz w:val="24"/>
          <w:szCs w:val="24"/>
        </w:rPr>
        <w:t>*</w:t>
      </w:r>
      <w:r w:rsidR="00E419FF">
        <w:rPr>
          <w:rFonts w:ascii="Amazon Ember" w:hAnsi="Amazon Ember" w:cs="Times New Roman"/>
          <w:sz w:val="24"/>
          <w:szCs w:val="24"/>
        </w:rPr>
        <w:t xml:space="preserve"> --</w:t>
      </w:r>
      <w:r w:rsidRPr="00C627B9">
        <w:rPr>
          <w:rFonts w:ascii="Amazon Ember" w:hAnsi="Amazon Ember" w:cs="Times New Roman"/>
          <w:sz w:val="24"/>
          <w:szCs w:val="24"/>
        </w:rPr>
        <w:t xml:space="preserve"> </w:t>
      </w:r>
      <w:r w:rsidR="00E419FF" w:rsidRPr="00E419FF">
        <w:rPr>
          <w:rFonts w:ascii="Amazon Ember" w:hAnsi="Amazon Ember" w:cs="Times New Roman"/>
          <w:sz w:val="24"/>
          <w:szCs w:val="24"/>
        </w:rPr>
        <w:t>is the least expensive storage option in S3, but it is strictly designed for archival storage because it takes longer to access the data. Glacier offers variable retrieval rates that range from minutes to hours.</w:t>
      </w:r>
    </w:p>
    <w:p w14:paraId="09E9E0F2" w14:textId="77777777" w:rsidR="00C627B9" w:rsidRPr="00E419FF" w:rsidRDefault="00C627B9" w:rsidP="00E419FF">
      <w:pPr>
        <w:spacing w:after="0"/>
        <w:ind w:left="360"/>
        <w:rPr>
          <w:rFonts w:ascii="Amazon Ember" w:hAnsi="Amazon Ember" w:cs="Times New Roman"/>
          <w:b/>
          <w:bCs/>
          <w:sz w:val="24"/>
          <w:szCs w:val="24"/>
        </w:rPr>
      </w:pPr>
    </w:p>
    <w:p w14:paraId="6C67507E" w14:textId="77777777" w:rsidR="00C627B9" w:rsidRPr="00C627B9" w:rsidRDefault="00C627B9" w:rsidP="00E419FF">
      <w:pPr>
        <w:spacing w:after="0"/>
        <w:ind w:left="360"/>
        <w:rPr>
          <w:rFonts w:ascii="Amazon Ember" w:hAnsi="Amazon Ember" w:cs="Times New Roman"/>
          <w:sz w:val="24"/>
          <w:szCs w:val="24"/>
        </w:rPr>
      </w:pPr>
      <w:r w:rsidRPr="00E419FF">
        <w:rPr>
          <w:rFonts w:ascii="Amazon Ember" w:hAnsi="Amazon Ember" w:cs="Times New Roman"/>
          <w:b/>
          <w:bCs/>
          <w:sz w:val="24"/>
          <w:szCs w:val="24"/>
        </w:rPr>
        <w:t xml:space="preserve">5. **S3 Glacier Deep </w:t>
      </w:r>
      <w:proofErr w:type="gramStart"/>
      <w:r w:rsidRPr="00E419FF">
        <w:rPr>
          <w:rFonts w:ascii="Amazon Ember" w:hAnsi="Amazon Ember" w:cs="Times New Roman"/>
          <w:b/>
          <w:bCs/>
          <w:sz w:val="24"/>
          <w:szCs w:val="24"/>
        </w:rPr>
        <w:t>Archive:*</w:t>
      </w:r>
      <w:proofErr w:type="gramEnd"/>
      <w:r w:rsidRPr="00E419FF">
        <w:rPr>
          <w:rFonts w:ascii="Amazon Ember" w:hAnsi="Amazon Ember" w:cs="Times New Roman"/>
          <w:b/>
          <w:bCs/>
          <w:sz w:val="24"/>
          <w:szCs w:val="24"/>
        </w:rPr>
        <w:t>*</w:t>
      </w:r>
      <w:r w:rsidR="00E419FF">
        <w:rPr>
          <w:rFonts w:ascii="Amazon Ember" w:hAnsi="Amazon Ember" w:cs="Times New Roman"/>
          <w:b/>
          <w:bCs/>
          <w:sz w:val="24"/>
          <w:szCs w:val="24"/>
        </w:rPr>
        <w:t xml:space="preserve"> --</w:t>
      </w:r>
      <w:r w:rsidRPr="00C627B9">
        <w:rPr>
          <w:rFonts w:ascii="Amazon Ember" w:hAnsi="Amazon Ember" w:cs="Times New Roman"/>
          <w:sz w:val="24"/>
          <w:szCs w:val="24"/>
        </w:rPr>
        <w:t xml:space="preserve"> This is the "storage basement." You put things here that you rarely, if ever, need. It takes more time to retrieve stuff, but it's super affordable.</w:t>
      </w:r>
    </w:p>
    <w:p w14:paraId="5287F4E6" w14:textId="77777777" w:rsidR="00C627B9" w:rsidRPr="00C627B9" w:rsidRDefault="00C627B9" w:rsidP="00E419FF">
      <w:pPr>
        <w:spacing w:after="0"/>
        <w:ind w:left="360"/>
        <w:rPr>
          <w:rFonts w:ascii="Amazon Ember" w:hAnsi="Amazon Ember" w:cs="Times New Roman"/>
          <w:sz w:val="24"/>
          <w:szCs w:val="24"/>
        </w:rPr>
      </w:pPr>
    </w:p>
    <w:p w14:paraId="44CAF099" w14:textId="77777777" w:rsidR="00C627B9" w:rsidRPr="00C627B9" w:rsidRDefault="00C627B9" w:rsidP="00E419FF">
      <w:pPr>
        <w:spacing w:after="0"/>
        <w:ind w:left="360"/>
        <w:rPr>
          <w:rFonts w:ascii="Amazon Ember" w:hAnsi="Amazon Ember" w:cs="Times New Roman"/>
          <w:sz w:val="24"/>
          <w:szCs w:val="24"/>
        </w:rPr>
      </w:pPr>
      <w:r w:rsidRPr="00E419FF">
        <w:rPr>
          <w:rFonts w:ascii="Amazon Ember" w:hAnsi="Amazon Ember" w:cs="Times New Roman"/>
          <w:b/>
          <w:bCs/>
          <w:sz w:val="24"/>
          <w:szCs w:val="24"/>
        </w:rPr>
        <w:t xml:space="preserve">6. **S3 </w:t>
      </w:r>
      <w:proofErr w:type="gramStart"/>
      <w:r w:rsidRPr="00E419FF">
        <w:rPr>
          <w:rFonts w:ascii="Amazon Ember" w:hAnsi="Amazon Ember" w:cs="Times New Roman"/>
          <w:b/>
          <w:bCs/>
          <w:sz w:val="24"/>
          <w:szCs w:val="24"/>
        </w:rPr>
        <w:t>Outposts:*</w:t>
      </w:r>
      <w:proofErr w:type="gramEnd"/>
      <w:r w:rsidRPr="00E419FF">
        <w:rPr>
          <w:rFonts w:ascii="Amazon Ember" w:hAnsi="Amazon Ember" w:cs="Times New Roman"/>
          <w:b/>
          <w:bCs/>
          <w:sz w:val="24"/>
          <w:szCs w:val="24"/>
        </w:rPr>
        <w:t>*</w:t>
      </w:r>
      <w:r w:rsidR="00E419FF">
        <w:rPr>
          <w:rFonts w:ascii="Amazon Ember" w:hAnsi="Amazon Ember" w:cs="Times New Roman"/>
          <w:b/>
          <w:bCs/>
          <w:sz w:val="24"/>
          <w:szCs w:val="24"/>
        </w:rPr>
        <w:t xml:space="preserve"> --</w:t>
      </w:r>
      <w:r w:rsidRPr="00C627B9">
        <w:rPr>
          <w:rFonts w:ascii="Amazon Ember" w:hAnsi="Amazon Ember" w:cs="Times New Roman"/>
          <w:sz w:val="24"/>
          <w:szCs w:val="24"/>
        </w:rPr>
        <w:t xml:space="preserve"> This is like having a special S3 storage space in your own place, if you have an AWS Outpost. You can keep things close and private.</w:t>
      </w:r>
    </w:p>
    <w:p w14:paraId="387CFDA4" w14:textId="77777777" w:rsidR="00C627B9" w:rsidRPr="00C627B9" w:rsidRDefault="00C627B9" w:rsidP="00E419FF">
      <w:pPr>
        <w:spacing w:after="0"/>
        <w:ind w:left="360"/>
        <w:rPr>
          <w:rFonts w:ascii="Amazon Ember" w:hAnsi="Amazon Ember" w:cs="Times New Roman"/>
          <w:sz w:val="24"/>
          <w:szCs w:val="24"/>
        </w:rPr>
      </w:pPr>
    </w:p>
    <w:p w14:paraId="2E1B512C" w14:textId="77777777" w:rsidR="00C627B9" w:rsidRDefault="00C627B9" w:rsidP="00E419FF">
      <w:pPr>
        <w:spacing w:after="0"/>
        <w:ind w:left="360"/>
        <w:rPr>
          <w:rFonts w:ascii="Amazon Ember" w:hAnsi="Amazon Ember" w:cs="Times New Roman"/>
          <w:sz w:val="24"/>
          <w:szCs w:val="24"/>
        </w:rPr>
      </w:pPr>
      <w:r w:rsidRPr="00C627B9">
        <w:rPr>
          <w:rFonts w:ascii="Amazon Ember" w:hAnsi="Amazon Ember" w:cs="Times New Roman"/>
          <w:sz w:val="24"/>
          <w:szCs w:val="24"/>
        </w:rPr>
        <w:t>Each storage class has its own purpose and cost, so you can choose the one that fits what you need to store and how often you need to access it.</w:t>
      </w:r>
    </w:p>
    <w:p w14:paraId="6905E198" w14:textId="77777777" w:rsidR="00E419FF" w:rsidRDefault="00E419FF" w:rsidP="00C627B9">
      <w:pPr>
        <w:ind w:left="360"/>
        <w:rPr>
          <w:rFonts w:ascii="Amazon Ember" w:hAnsi="Amazon Ember" w:cs="Times New Roman"/>
          <w:sz w:val="24"/>
          <w:szCs w:val="24"/>
        </w:rPr>
      </w:pPr>
    </w:p>
    <w:p w14:paraId="21AC718B" w14:textId="77777777" w:rsidR="00C627B9" w:rsidRPr="00E419FF" w:rsidRDefault="00C627B9" w:rsidP="00E419FF">
      <w:pPr>
        <w:pStyle w:val="ListParagraph"/>
        <w:numPr>
          <w:ilvl w:val="0"/>
          <w:numId w:val="1"/>
        </w:numPr>
        <w:rPr>
          <w:rFonts w:ascii="Amazon Ember" w:hAnsi="Amazon Ember" w:cs="Times New Roman"/>
          <w:b/>
          <w:bCs/>
          <w:sz w:val="28"/>
          <w:szCs w:val="28"/>
        </w:rPr>
      </w:pPr>
      <w:r w:rsidRPr="00E419FF">
        <w:rPr>
          <w:rFonts w:ascii="Amazon Ember" w:hAnsi="Amazon Ember" w:cs="Times New Roman"/>
          <w:b/>
          <w:bCs/>
          <w:sz w:val="28"/>
          <w:szCs w:val="28"/>
        </w:rPr>
        <w:t>Amazon S3 use cases</w:t>
      </w:r>
    </w:p>
    <w:p w14:paraId="6F8C957E" w14:textId="77777777" w:rsidR="00C627B9" w:rsidRPr="00C627B9" w:rsidRDefault="00C627B9" w:rsidP="00C627B9">
      <w:pPr>
        <w:ind w:left="360"/>
        <w:rPr>
          <w:rFonts w:ascii="Amazon Ember" w:hAnsi="Amazon Ember" w:cs="Times New Roman"/>
          <w:sz w:val="24"/>
          <w:szCs w:val="24"/>
        </w:rPr>
      </w:pPr>
      <w:r w:rsidRPr="00C627B9">
        <w:rPr>
          <w:rFonts w:ascii="Amazon Ember" w:hAnsi="Amazon Ember" w:cs="Times New Roman"/>
          <w:sz w:val="24"/>
          <w:szCs w:val="24"/>
        </w:rPr>
        <w:t>Amazon S3 can be used by organizations ranging in size from small businesses to large enterprises. S3's scalability, availability, security and performance capabilities make it suitable for a variety of data storage use cases. Common use cases for S3 include the following:</w:t>
      </w:r>
    </w:p>
    <w:p w14:paraId="7F500538" w14:textId="77777777" w:rsidR="00C627B9" w:rsidRPr="00C627B9" w:rsidRDefault="00C627B9" w:rsidP="00C627B9">
      <w:pPr>
        <w:pStyle w:val="ListParagraph"/>
        <w:numPr>
          <w:ilvl w:val="0"/>
          <w:numId w:val="5"/>
        </w:numPr>
        <w:rPr>
          <w:rFonts w:ascii="Amazon Ember" w:hAnsi="Amazon Ember" w:cs="Times New Roman"/>
          <w:sz w:val="24"/>
          <w:szCs w:val="24"/>
        </w:rPr>
      </w:pPr>
      <w:r w:rsidRPr="00C627B9">
        <w:rPr>
          <w:rFonts w:ascii="Amazon Ember" w:hAnsi="Amazon Ember" w:cs="Times New Roman"/>
          <w:sz w:val="24"/>
          <w:szCs w:val="24"/>
        </w:rPr>
        <w:t>data archiving;</w:t>
      </w:r>
    </w:p>
    <w:p w14:paraId="3BE53EB0" w14:textId="77777777" w:rsidR="00C627B9" w:rsidRPr="00C627B9" w:rsidRDefault="00C627B9" w:rsidP="00C627B9">
      <w:pPr>
        <w:pStyle w:val="ListParagraph"/>
        <w:numPr>
          <w:ilvl w:val="0"/>
          <w:numId w:val="5"/>
        </w:numPr>
        <w:rPr>
          <w:rFonts w:ascii="Amazon Ember" w:hAnsi="Amazon Ember" w:cs="Times New Roman"/>
          <w:sz w:val="24"/>
          <w:szCs w:val="24"/>
        </w:rPr>
      </w:pPr>
      <w:r w:rsidRPr="00C627B9">
        <w:rPr>
          <w:rFonts w:ascii="Amazon Ember" w:hAnsi="Amazon Ember" w:cs="Times New Roman"/>
          <w:sz w:val="24"/>
          <w:szCs w:val="24"/>
        </w:rPr>
        <w:lastRenderedPageBreak/>
        <w:t>application </w:t>
      </w:r>
      <w:hyperlink r:id="rId5" w:history="1">
        <w:r w:rsidRPr="00C627B9">
          <w:rPr>
            <w:rFonts w:ascii="Amazon Ember" w:hAnsi="Amazon Ember" w:cs="Times New Roman"/>
            <w:sz w:val="24"/>
            <w:szCs w:val="24"/>
          </w:rPr>
          <w:t>hosting</w:t>
        </w:r>
      </w:hyperlink>
      <w:r w:rsidRPr="00C627B9">
        <w:rPr>
          <w:rFonts w:ascii="Amazon Ember" w:hAnsi="Amazon Ember" w:cs="Times New Roman"/>
          <w:sz w:val="24"/>
          <w:szCs w:val="24"/>
        </w:rPr>
        <w:t> for deployment, installation and management of web apps;</w:t>
      </w:r>
    </w:p>
    <w:p w14:paraId="64A2BDD4" w14:textId="77777777" w:rsidR="00C627B9" w:rsidRPr="00C627B9" w:rsidRDefault="00C627B9" w:rsidP="00C627B9">
      <w:pPr>
        <w:pStyle w:val="ListParagraph"/>
        <w:numPr>
          <w:ilvl w:val="0"/>
          <w:numId w:val="5"/>
        </w:numPr>
        <w:rPr>
          <w:rFonts w:ascii="Amazon Ember" w:hAnsi="Amazon Ember" w:cs="Times New Roman"/>
          <w:sz w:val="24"/>
          <w:szCs w:val="24"/>
        </w:rPr>
      </w:pPr>
      <w:r w:rsidRPr="00C627B9">
        <w:rPr>
          <w:rFonts w:ascii="Amazon Ember" w:hAnsi="Amazon Ember" w:cs="Times New Roman"/>
          <w:sz w:val="24"/>
          <w:szCs w:val="24"/>
        </w:rPr>
        <w:t>software delivery;</w:t>
      </w:r>
    </w:p>
    <w:p w14:paraId="52594A54" w14:textId="77777777" w:rsidR="00C627B9" w:rsidRPr="00C627B9" w:rsidRDefault="00C627B9" w:rsidP="00C627B9">
      <w:pPr>
        <w:pStyle w:val="ListParagraph"/>
        <w:numPr>
          <w:ilvl w:val="0"/>
          <w:numId w:val="5"/>
        </w:numPr>
        <w:rPr>
          <w:rFonts w:ascii="Amazon Ember" w:hAnsi="Amazon Ember" w:cs="Times New Roman"/>
          <w:sz w:val="24"/>
          <w:szCs w:val="24"/>
        </w:rPr>
      </w:pPr>
      <w:r w:rsidRPr="00C627B9">
        <w:rPr>
          <w:rFonts w:ascii="Amazon Ember" w:hAnsi="Amazon Ember" w:cs="Times New Roman"/>
          <w:sz w:val="24"/>
          <w:szCs w:val="24"/>
        </w:rPr>
        <w:t>data backup;</w:t>
      </w:r>
    </w:p>
    <w:p w14:paraId="468549F6" w14:textId="77777777" w:rsidR="00C627B9" w:rsidRPr="00C627B9" w:rsidRDefault="00C627B9" w:rsidP="00C627B9">
      <w:pPr>
        <w:pStyle w:val="ListParagraph"/>
        <w:numPr>
          <w:ilvl w:val="0"/>
          <w:numId w:val="5"/>
        </w:numPr>
        <w:rPr>
          <w:rFonts w:ascii="Amazon Ember" w:hAnsi="Amazon Ember" w:cs="Times New Roman"/>
          <w:sz w:val="24"/>
          <w:szCs w:val="24"/>
        </w:rPr>
      </w:pPr>
      <w:r w:rsidRPr="00C627B9">
        <w:rPr>
          <w:rFonts w:ascii="Amazon Ember" w:hAnsi="Amazon Ember" w:cs="Times New Roman"/>
          <w:sz w:val="24"/>
          <w:szCs w:val="24"/>
        </w:rPr>
        <w:t>disaster recovery (</w:t>
      </w:r>
      <w:hyperlink r:id="rId6" w:history="1">
        <w:r w:rsidRPr="00C627B9">
          <w:rPr>
            <w:rFonts w:ascii="Amazon Ember" w:hAnsi="Amazon Ember" w:cs="Times New Roman"/>
            <w:sz w:val="24"/>
            <w:szCs w:val="24"/>
          </w:rPr>
          <w:t>DR</w:t>
        </w:r>
      </w:hyperlink>
      <w:r w:rsidRPr="00C627B9">
        <w:rPr>
          <w:rFonts w:ascii="Amazon Ember" w:hAnsi="Amazon Ember" w:cs="Times New Roman"/>
          <w:sz w:val="24"/>
          <w:szCs w:val="24"/>
        </w:rPr>
        <w:t>);</w:t>
      </w:r>
    </w:p>
    <w:p w14:paraId="02734D38" w14:textId="77777777" w:rsidR="00C627B9" w:rsidRPr="00C627B9" w:rsidRDefault="00C627B9" w:rsidP="00C627B9">
      <w:pPr>
        <w:pStyle w:val="ListParagraph"/>
        <w:numPr>
          <w:ilvl w:val="0"/>
          <w:numId w:val="5"/>
        </w:numPr>
        <w:rPr>
          <w:rFonts w:ascii="Amazon Ember" w:hAnsi="Amazon Ember" w:cs="Times New Roman"/>
          <w:sz w:val="24"/>
          <w:szCs w:val="24"/>
        </w:rPr>
      </w:pPr>
      <w:r w:rsidRPr="00C627B9">
        <w:rPr>
          <w:rFonts w:ascii="Amazon Ember" w:hAnsi="Amazon Ember" w:cs="Times New Roman"/>
          <w:sz w:val="24"/>
          <w:szCs w:val="24"/>
        </w:rPr>
        <w:t>running </w:t>
      </w:r>
      <w:hyperlink r:id="rId7" w:history="1">
        <w:r w:rsidRPr="00C627B9">
          <w:rPr>
            <w:rFonts w:ascii="Amazon Ember" w:hAnsi="Amazon Ember" w:cs="Times New Roman"/>
            <w:sz w:val="24"/>
            <w:szCs w:val="24"/>
          </w:rPr>
          <w:t>big data analytics</w:t>
        </w:r>
      </w:hyperlink>
      <w:r w:rsidRPr="00C627B9">
        <w:rPr>
          <w:rFonts w:ascii="Amazon Ember" w:hAnsi="Amazon Ember" w:cs="Times New Roman"/>
          <w:sz w:val="24"/>
          <w:szCs w:val="24"/>
        </w:rPr>
        <w:t> tools on stored data;</w:t>
      </w:r>
    </w:p>
    <w:p w14:paraId="1C661192" w14:textId="77777777" w:rsidR="00C627B9" w:rsidRPr="00C627B9" w:rsidRDefault="00C627B9" w:rsidP="00C627B9">
      <w:pPr>
        <w:pStyle w:val="ListParagraph"/>
        <w:numPr>
          <w:ilvl w:val="0"/>
          <w:numId w:val="6"/>
        </w:numPr>
        <w:rPr>
          <w:rFonts w:ascii="Amazon Ember" w:hAnsi="Amazon Ember" w:cs="Times New Roman"/>
          <w:sz w:val="24"/>
          <w:szCs w:val="24"/>
        </w:rPr>
      </w:pPr>
      <w:r w:rsidRPr="00C627B9">
        <w:rPr>
          <w:rFonts w:ascii="Amazon Ember" w:hAnsi="Amazon Ember" w:cs="Times New Roman"/>
          <w:sz w:val="24"/>
          <w:szCs w:val="24"/>
        </w:rPr>
        <w:t>mobile applications;</w:t>
      </w:r>
    </w:p>
    <w:p w14:paraId="12BCD8AC" w14:textId="77777777" w:rsidR="00C627B9" w:rsidRPr="00C627B9" w:rsidRDefault="00C627B9" w:rsidP="00C627B9">
      <w:pPr>
        <w:pStyle w:val="ListParagraph"/>
        <w:numPr>
          <w:ilvl w:val="0"/>
          <w:numId w:val="6"/>
        </w:numPr>
        <w:rPr>
          <w:rFonts w:ascii="Amazon Ember" w:hAnsi="Amazon Ember" w:cs="Times New Roman"/>
          <w:sz w:val="24"/>
          <w:szCs w:val="24"/>
        </w:rPr>
      </w:pPr>
      <w:r w:rsidRPr="00C627B9">
        <w:rPr>
          <w:rFonts w:ascii="Amazon Ember" w:hAnsi="Amazon Ember" w:cs="Times New Roman"/>
          <w:sz w:val="24"/>
          <w:szCs w:val="24"/>
        </w:rPr>
        <w:t>internet of things (</w:t>
      </w:r>
      <w:hyperlink r:id="rId8" w:history="1">
        <w:r w:rsidRPr="00C627B9">
          <w:rPr>
            <w:rFonts w:ascii="Amazon Ember" w:hAnsi="Amazon Ember" w:cs="Times New Roman"/>
            <w:sz w:val="24"/>
            <w:szCs w:val="24"/>
          </w:rPr>
          <w:t>IoT</w:t>
        </w:r>
      </w:hyperlink>
      <w:r w:rsidRPr="00C627B9">
        <w:rPr>
          <w:rFonts w:ascii="Amazon Ember" w:hAnsi="Amazon Ember" w:cs="Times New Roman"/>
          <w:sz w:val="24"/>
          <w:szCs w:val="24"/>
        </w:rPr>
        <w:t>) devices;</w:t>
      </w:r>
    </w:p>
    <w:p w14:paraId="71D105AA" w14:textId="77777777" w:rsidR="00E419FF" w:rsidRDefault="00C627B9" w:rsidP="00C627B9">
      <w:pPr>
        <w:pStyle w:val="ListParagraph"/>
        <w:numPr>
          <w:ilvl w:val="0"/>
          <w:numId w:val="6"/>
        </w:numPr>
        <w:rPr>
          <w:rFonts w:ascii="Amazon Ember" w:hAnsi="Amazon Ember" w:cs="Times New Roman"/>
          <w:sz w:val="24"/>
          <w:szCs w:val="24"/>
        </w:rPr>
      </w:pPr>
      <w:r w:rsidRPr="00C627B9">
        <w:rPr>
          <w:rFonts w:ascii="Amazon Ember" w:hAnsi="Amazon Ember" w:cs="Times New Roman"/>
          <w:sz w:val="24"/>
          <w:szCs w:val="24"/>
        </w:rPr>
        <w:t>media hosting for images, videos and music files;</w:t>
      </w:r>
    </w:p>
    <w:p w14:paraId="7AD33A06" w14:textId="77777777" w:rsidR="00E419FF" w:rsidRDefault="00E419FF" w:rsidP="00E419FF">
      <w:pPr>
        <w:ind w:left="360"/>
        <w:rPr>
          <w:rFonts w:ascii="Amazon Ember" w:hAnsi="Amazon Ember" w:cs="Times New Roman"/>
          <w:sz w:val="24"/>
          <w:szCs w:val="24"/>
        </w:rPr>
      </w:pPr>
    </w:p>
    <w:p w14:paraId="1465EE58" w14:textId="77777777" w:rsidR="00E6074B" w:rsidRPr="00E6074B" w:rsidRDefault="00E419FF" w:rsidP="00E6074B">
      <w:pPr>
        <w:pStyle w:val="ListParagraph"/>
        <w:numPr>
          <w:ilvl w:val="0"/>
          <w:numId w:val="1"/>
        </w:numPr>
        <w:rPr>
          <w:rFonts w:ascii="Amazon Ember" w:hAnsi="Amazon Ember" w:cs="Times New Roman"/>
          <w:sz w:val="24"/>
          <w:szCs w:val="24"/>
        </w:rPr>
      </w:pPr>
      <w:proofErr w:type="gramStart"/>
      <w:r w:rsidRPr="00E6074B">
        <w:rPr>
          <w:rFonts w:ascii="Amazon Ember" w:hAnsi="Amazon Ember" w:cs="Times New Roman"/>
          <w:b/>
          <w:bCs/>
          <w:sz w:val="24"/>
          <w:szCs w:val="24"/>
        </w:rPr>
        <w:t>bucket</w:t>
      </w:r>
      <w:r>
        <w:rPr>
          <w:rFonts w:ascii="Amazon Ember" w:hAnsi="Amazon Ember" w:cs="Times New Roman"/>
          <w:sz w:val="24"/>
          <w:szCs w:val="24"/>
        </w:rPr>
        <w:t xml:space="preserve"> </w:t>
      </w:r>
      <w:r w:rsidR="00460E58" w:rsidRPr="00460E58">
        <w:rPr>
          <w:rFonts w:ascii="Amazon Ember" w:hAnsi="Amazon Ember" w:cs="Times New Roman"/>
          <w:b/>
          <w:bCs/>
          <w:sz w:val="24"/>
          <w:szCs w:val="24"/>
        </w:rPr>
        <w:t>:</w:t>
      </w:r>
      <w:proofErr w:type="gramEnd"/>
      <w:r w:rsidR="00460E58" w:rsidRPr="00460E58">
        <w:rPr>
          <w:rFonts w:ascii="Amazon Ember" w:hAnsi="Amazon Ember" w:cs="Times New Roman"/>
          <w:b/>
          <w:bCs/>
          <w:sz w:val="24"/>
          <w:szCs w:val="24"/>
        </w:rPr>
        <w:t>-</w:t>
      </w:r>
      <w:r w:rsidR="00E6074B">
        <w:rPr>
          <w:rFonts w:ascii="Amazon Ember" w:hAnsi="Amazon Ember" w:cs="Times New Roman"/>
          <w:sz w:val="24"/>
          <w:szCs w:val="24"/>
        </w:rPr>
        <w:t xml:space="preserve"> </w:t>
      </w:r>
      <w:r w:rsidR="00E6074B" w:rsidRPr="00460E58">
        <w:rPr>
          <w:rFonts w:ascii="Amazon Ember" w:hAnsi="Amazon Ember" w:cs="Times New Roman"/>
          <w:sz w:val="24"/>
          <w:szCs w:val="24"/>
        </w:rPr>
        <w:t xml:space="preserve">A bucket is a container for objects stored in Amazon S3. You can store any number of objects in a bucket and can have up to </w:t>
      </w:r>
      <w:r w:rsidR="00E6074B" w:rsidRPr="00460E58">
        <w:rPr>
          <w:rFonts w:ascii="Amazon Ember" w:hAnsi="Amazon Ember" w:cs="Times New Roman"/>
          <w:b/>
          <w:bCs/>
          <w:sz w:val="24"/>
          <w:szCs w:val="24"/>
        </w:rPr>
        <w:t>100</w:t>
      </w:r>
      <w:r w:rsidR="00E6074B" w:rsidRPr="00460E58">
        <w:rPr>
          <w:rFonts w:ascii="Amazon Ember" w:hAnsi="Amazon Ember" w:cs="Times New Roman"/>
          <w:sz w:val="24"/>
          <w:szCs w:val="24"/>
        </w:rPr>
        <w:t xml:space="preserve"> buckets in your account.</w:t>
      </w:r>
      <w:r w:rsidR="00E6074B" w:rsidRPr="00E6074B">
        <w:rPr>
          <w:rFonts w:ascii="Segoe UI" w:hAnsi="Segoe UI" w:cs="Segoe UI"/>
          <w:color w:val="374151"/>
          <w:shd w:val="clear" w:color="auto" w:fill="F7F7F8"/>
        </w:rPr>
        <w:t xml:space="preserve"> </w:t>
      </w:r>
      <w:r w:rsidR="00E6074B" w:rsidRPr="00E6074B">
        <w:rPr>
          <w:rFonts w:ascii="Amazon Ember" w:hAnsi="Amazon Ember" w:cs="Times New Roman"/>
          <w:sz w:val="24"/>
          <w:szCs w:val="24"/>
        </w:rPr>
        <w:t>You can control who can access your buckets and objects using AWS Identity and Access Management (IAM) policies and bucket policies.</w:t>
      </w:r>
    </w:p>
    <w:p w14:paraId="25756AAE" w14:textId="77777777" w:rsidR="00E6074B" w:rsidRDefault="00E6074B" w:rsidP="00E6074B">
      <w:pPr>
        <w:pStyle w:val="ListParagraph"/>
        <w:rPr>
          <w:rFonts w:ascii="Amazon Ember" w:hAnsi="Amazon Ember" w:cs="Times New Roman"/>
          <w:sz w:val="24"/>
          <w:szCs w:val="24"/>
        </w:rPr>
      </w:pPr>
    </w:p>
    <w:p w14:paraId="248A5E58" w14:textId="77777777" w:rsidR="00E6074B" w:rsidRPr="00E6074B" w:rsidRDefault="00E6074B" w:rsidP="00E6074B">
      <w:pPr>
        <w:pStyle w:val="ListParagraph"/>
        <w:numPr>
          <w:ilvl w:val="0"/>
          <w:numId w:val="1"/>
        </w:numPr>
        <w:rPr>
          <w:rFonts w:ascii="Amazon Ember" w:hAnsi="Amazon Ember" w:cs="Times New Roman"/>
          <w:b/>
          <w:bCs/>
          <w:sz w:val="24"/>
          <w:szCs w:val="24"/>
        </w:rPr>
      </w:pPr>
      <w:proofErr w:type="gramStart"/>
      <w:r w:rsidRPr="00E6074B">
        <w:rPr>
          <w:rFonts w:ascii="Amazon Ember" w:hAnsi="Amazon Ember" w:cs="Times New Roman"/>
          <w:b/>
          <w:bCs/>
          <w:sz w:val="24"/>
          <w:szCs w:val="24"/>
        </w:rPr>
        <w:t>Objects</w:t>
      </w:r>
      <w:r>
        <w:rPr>
          <w:rFonts w:ascii="Amazon Ember" w:hAnsi="Amazon Ember" w:cs="Times New Roman"/>
          <w:b/>
          <w:bCs/>
          <w:sz w:val="24"/>
          <w:szCs w:val="24"/>
        </w:rPr>
        <w:t xml:space="preserve">  </w:t>
      </w:r>
      <w:r w:rsidR="00460E58" w:rsidRPr="00460E58">
        <w:rPr>
          <w:rFonts w:ascii="Amazon Ember" w:hAnsi="Amazon Ember" w:cs="Times New Roman"/>
          <w:b/>
          <w:bCs/>
          <w:sz w:val="24"/>
          <w:szCs w:val="24"/>
        </w:rPr>
        <w:t>:</w:t>
      </w:r>
      <w:proofErr w:type="gramEnd"/>
      <w:r w:rsidR="00460E58" w:rsidRPr="00460E58">
        <w:rPr>
          <w:rFonts w:ascii="Amazon Ember" w:hAnsi="Amazon Ember" w:cs="Times New Roman"/>
          <w:b/>
          <w:bCs/>
          <w:sz w:val="24"/>
          <w:szCs w:val="24"/>
        </w:rPr>
        <w:t>-</w:t>
      </w:r>
      <w:r>
        <w:rPr>
          <w:rFonts w:ascii="Amazon Ember" w:hAnsi="Amazon Ember" w:cs="Times New Roman"/>
          <w:sz w:val="24"/>
          <w:szCs w:val="24"/>
        </w:rPr>
        <w:t xml:space="preserve"> </w:t>
      </w:r>
      <w:r w:rsidRPr="00E6074B">
        <w:rPr>
          <w:rFonts w:ascii="Amazon Ember" w:hAnsi="Amazon Ember" w:cs="Times New Roman"/>
          <w:sz w:val="24"/>
          <w:szCs w:val="24"/>
        </w:rPr>
        <w:t>In Amazon S3 (Simple Storage Service), an "object" refers to a single piece of data that you store within a bucket. It can be any type of file, such as a document, image, video, audio file, or even software code. Objects are the fundamental units of storage in S3.</w:t>
      </w:r>
    </w:p>
    <w:p w14:paraId="6B52143B" w14:textId="77777777" w:rsidR="00E6074B" w:rsidRPr="00E6074B" w:rsidRDefault="00E6074B" w:rsidP="00E6074B">
      <w:pPr>
        <w:pStyle w:val="ListParagraph"/>
        <w:rPr>
          <w:rFonts w:ascii="Amazon Ember" w:hAnsi="Amazon Ember" w:cs="Times New Roman"/>
          <w:b/>
          <w:bCs/>
          <w:sz w:val="24"/>
          <w:szCs w:val="24"/>
        </w:rPr>
      </w:pPr>
    </w:p>
    <w:p w14:paraId="46DF1977" w14:textId="77777777" w:rsidR="00460E58" w:rsidRDefault="00E6074B" w:rsidP="00E6074B">
      <w:pPr>
        <w:pStyle w:val="ListParagraph"/>
        <w:numPr>
          <w:ilvl w:val="0"/>
          <w:numId w:val="1"/>
        </w:numPr>
        <w:rPr>
          <w:rFonts w:ascii="Amazon Ember" w:hAnsi="Amazon Ember" w:cs="Times New Roman"/>
          <w:sz w:val="24"/>
          <w:szCs w:val="24"/>
        </w:rPr>
      </w:pPr>
      <w:proofErr w:type="gramStart"/>
      <w:r>
        <w:rPr>
          <w:rFonts w:ascii="Amazon Ember" w:hAnsi="Amazon Ember" w:cs="Times New Roman"/>
          <w:b/>
          <w:bCs/>
          <w:sz w:val="24"/>
          <w:szCs w:val="24"/>
        </w:rPr>
        <w:t xml:space="preserve">Keys </w:t>
      </w:r>
      <w:r w:rsidR="00460E58">
        <w:rPr>
          <w:rFonts w:ascii="Amazon Ember" w:hAnsi="Amazon Ember" w:cs="Times New Roman"/>
          <w:sz w:val="24"/>
          <w:szCs w:val="24"/>
        </w:rPr>
        <w:t>:</w:t>
      </w:r>
      <w:proofErr w:type="gramEnd"/>
      <w:r w:rsidRPr="00E6074B">
        <w:rPr>
          <w:rFonts w:ascii="Amazon Ember" w:hAnsi="Amazon Ember" w:cs="Times New Roman"/>
          <w:sz w:val="24"/>
          <w:szCs w:val="24"/>
        </w:rPr>
        <w:t xml:space="preserve">- </w:t>
      </w:r>
      <w:r w:rsidR="00460E58">
        <w:rPr>
          <w:rFonts w:ascii="Amazon Ember" w:hAnsi="Amazon Ember" w:cs="Times New Roman"/>
          <w:sz w:val="24"/>
          <w:szCs w:val="24"/>
        </w:rPr>
        <w:t xml:space="preserve"> </w:t>
      </w:r>
      <w:r w:rsidRPr="00E6074B">
        <w:rPr>
          <w:rFonts w:ascii="Amazon Ember" w:hAnsi="Amazon Ember" w:cs="Times New Roman"/>
          <w:sz w:val="24"/>
          <w:szCs w:val="24"/>
        </w:rPr>
        <w:t>An object key (or key name) is the unique identifier for an object within a bucket. Every object in a bucket has exactly one key. The combination of a bucket, object key, and optionally, version ID (if S3 Versioning is enabled for the bucket) uniquely identify each object</w:t>
      </w:r>
      <w:r w:rsidR="00037652">
        <w:rPr>
          <w:rFonts w:ascii="Amazon Ember" w:hAnsi="Amazon Ember" w:cs="Times New Roman"/>
          <w:sz w:val="24"/>
          <w:szCs w:val="24"/>
        </w:rPr>
        <w:t>.</w:t>
      </w:r>
    </w:p>
    <w:p w14:paraId="77E0B1C9" w14:textId="77777777" w:rsidR="00460E58" w:rsidRPr="00460E58" w:rsidRDefault="00460E58" w:rsidP="00460E58">
      <w:pPr>
        <w:pStyle w:val="ListParagraph"/>
        <w:rPr>
          <w:rFonts w:ascii="Amazon Ember" w:hAnsi="Amazon Ember" w:cs="Times New Roman"/>
          <w:sz w:val="24"/>
          <w:szCs w:val="24"/>
        </w:rPr>
      </w:pPr>
    </w:p>
    <w:p w14:paraId="021157C5" w14:textId="77777777" w:rsidR="00E6074B" w:rsidRPr="00E6074B" w:rsidRDefault="00E6074B" w:rsidP="00460E58">
      <w:pPr>
        <w:pStyle w:val="ListParagraph"/>
        <w:rPr>
          <w:rFonts w:ascii="Amazon Ember" w:hAnsi="Amazon Ember" w:cs="Times New Roman"/>
          <w:sz w:val="24"/>
          <w:szCs w:val="24"/>
        </w:rPr>
      </w:pPr>
    </w:p>
    <w:p w14:paraId="6E60DBD5" w14:textId="77777777" w:rsidR="00E419FF" w:rsidRDefault="00E6074B" w:rsidP="00E6074B">
      <w:pPr>
        <w:pStyle w:val="ListParagraph"/>
        <w:numPr>
          <w:ilvl w:val="0"/>
          <w:numId w:val="1"/>
        </w:numPr>
        <w:rPr>
          <w:rFonts w:ascii="Amazon Ember" w:hAnsi="Amazon Ember" w:cs="Times New Roman"/>
          <w:sz w:val="24"/>
          <w:szCs w:val="24"/>
        </w:rPr>
      </w:pPr>
      <w:proofErr w:type="gramStart"/>
      <w:r w:rsidRPr="00E6074B">
        <w:rPr>
          <w:rFonts w:ascii="Amazon Ember" w:hAnsi="Amazon Ember" w:cs="Times New Roman"/>
          <w:b/>
          <w:bCs/>
          <w:sz w:val="24"/>
          <w:szCs w:val="24"/>
        </w:rPr>
        <w:t>Versioning</w:t>
      </w:r>
      <w:r>
        <w:rPr>
          <w:rFonts w:ascii="Amazon Ember" w:hAnsi="Amazon Ember" w:cs="Times New Roman"/>
          <w:b/>
          <w:bCs/>
          <w:sz w:val="24"/>
          <w:szCs w:val="24"/>
        </w:rPr>
        <w:t xml:space="preserve"> </w:t>
      </w:r>
      <w:r w:rsidR="00460E58" w:rsidRPr="00460E58">
        <w:rPr>
          <w:rFonts w:ascii="Amazon Ember" w:hAnsi="Amazon Ember" w:cs="Times New Roman"/>
          <w:b/>
          <w:bCs/>
          <w:sz w:val="24"/>
          <w:szCs w:val="24"/>
        </w:rPr>
        <w:t>:</w:t>
      </w:r>
      <w:proofErr w:type="gramEnd"/>
      <w:r w:rsidR="00460E58" w:rsidRPr="00460E58">
        <w:rPr>
          <w:rFonts w:ascii="Amazon Ember" w:hAnsi="Amazon Ember" w:cs="Times New Roman"/>
          <w:b/>
          <w:bCs/>
          <w:sz w:val="24"/>
          <w:szCs w:val="24"/>
        </w:rPr>
        <w:t>-</w:t>
      </w:r>
      <w:r>
        <w:rPr>
          <w:rFonts w:ascii="Amazon Ember" w:hAnsi="Amazon Ember" w:cs="Times New Roman"/>
          <w:b/>
          <w:bCs/>
          <w:sz w:val="24"/>
          <w:szCs w:val="24"/>
        </w:rPr>
        <w:t xml:space="preserve">  </w:t>
      </w:r>
      <w:r w:rsidRPr="00460E58">
        <w:rPr>
          <w:rFonts w:ascii="Amazon Ember" w:hAnsi="Amazon Ember" w:cs="Times New Roman"/>
          <w:sz w:val="24"/>
          <w:szCs w:val="24"/>
        </w:rPr>
        <w:t>S3 versioning is a feature in Amazon S3 (Simple Storage Service) that allows you to keep multiple versions of an object in the same bucket. This means that when you update or delete an object, instead of replacing it or removing it permanently, S3 keeps a record of the changes as different versions. This can be incredibly useful for data protection, recovery, and maintaining a history of changes</w:t>
      </w:r>
    </w:p>
    <w:p w14:paraId="14DE6E39" w14:textId="77777777" w:rsidR="00460E58" w:rsidRDefault="00460E58" w:rsidP="00460E58">
      <w:pPr>
        <w:pStyle w:val="ListParagraph"/>
        <w:rPr>
          <w:rFonts w:ascii="Amazon Ember" w:hAnsi="Amazon Ember" w:cs="Times New Roman"/>
          <w:sz w:val="24"/>
          <w:szCs w:val="24"/>
        </w:rPr>
      </w:pPr>
    </w:p>
    <w:p w14:paraId="34374438" w14:textId="77777777" w:rsidR="00460E58" w:rsidRDefault="00460E58" w:rsidP="00E6074B">
      <w:pPr>
        <w:pStyle w:val="ListParagraph"/>
        <w:numPr>
          <w:ilvl w:val="0"/>
          <w:numId w:val="1"/>
        </w:numPr>
        <w:rPr>
          <w:rFonts w:ascii="Amazon Ember" w:hAnsi="Amazon Ember" w:cs="Times New Roman"/>
          <w:sz w:val="24"/>
          <w:szCs w:val="24"/>
        </w:rPr>
      </w:pPr>
      <w:r>
        <w:rPr>
          <w:rFonts w:ascii="Amazon Ember" w:hAnsi="Amazon Ember" w:cs="Times New Roman"/>
          <w:b/>
          <w:bCs/>
          <w:sz w:val="24"/>
          <w:szCs w:val="24"/>
        </w:rPr>
        <w:t xml:space="preserve">Version </w:t>
      </w:r>
      <w:proofErr w:type="gramStart"/>
      <w:r>
        <w:rPr>
          <w:rFonts w:ascii="Amazon Ember" w:hAnsi="Amazon Ember" w:cs="Times New Roman"/>
          <w:b/>
          <w:bCs/>
          <w:sz w:val="24"/>
          <w:szCs w:val="24"/>
        </w:rPr>
        <w:t>ID :</w:t>
      </w:r>
      <w:proofErr w:type="gramEnd"/>
      <w:r>
        <w:rPr>
          <w:rFonts w:ascii="Amazon Ember" w:hAnsi="Amazon Ember" w:cs="Times New Roman"/>
          <w:sz w:val="24"/>
          <w:szCs w:val="24"/>
        </w:rPr>
        <w:t xml:space="preserve">- </w:t>
      </w:r>
      <w:r w:rsidRPr="00460E58">
        <w:rPr>
          <w:rFonts w:ascii="Amazon Ember" w:hAnsi="Amazon Ember" w:cs="Times New Roman"/>
          <w:sz w:val="24"/>
          <w:szCs w:val="24"/>
        </w:rPr>
        <w:t>When you enable S3 Versioning in a bucket, Amazon S3 generates a unique version ID for each object added to the bucket. Objects that already existed in the bucket at the time that you enable versioning have a version ID of </w:t>
      </w:r>
      <w:r w:rsidRPr="00460E58">
        <w:rPr>
          <w:rFonts w:ascii="Amazon Ember" w:hAnsi="Amazon Ember" w:cs="Times New Roman"/>
        </w:rPr>
        <w:t>null</w:t>
      </w:r>
      <w:r w:rsidRPr="00460E58">
        <w:rPr>
          <w:rFonts w:ascii="Amazon Ember" w:hAnsi="Amazon Ember" w:cs="Times New Roman"/>
          <w:sz w:val="24"/>
          <w:szCs w:val="24"/>
        </w:rPr>
        <w:t>. If you modify these (or any other) objects with other operations, such as </w:t>
      </w:r>
      <w:proofErr w:type="spellStart"/>
      <w:r>
        <w:fldChar w:fldCharType="begin"/>
      </w:r>
      <w:r>
        <w:instrText>HYPERLINK "https://docs.aws.amazon.com/AmazonS3/latest/API/API_CopyObject.html"</w:instrText>
      </w:r>
      <w:r>
        <w:fldChar w:fldCharType="separate"/>
      </w:r>
      <w:r w:rsidRPr="00460E58">
        <w:rPr>
          <w:rFonts w:cs="Times New Roman"/>
          <w:sz w:val="24"/>
          <w:szCs w:val="24"/>
        </w:rPr>
        <w:t>CopyObject</w:t>
      </w:r>
      <w:proofErr w:type="spellEnd"/>
      <w:r>
        <w:rPr>
          <w:rFonts w:cs="Times New Roman"/>
          <w:sz w:val="24"/>
          <w:szCs w:val="24"/>
        </w:rPr>
        <w:fldChar w:fldCharType="end"/>
      </w:r>
      <w:r w:rsidRPr="00460E58">
        <w:rPr>
          <w:rFonts w:ascii="Amazon Ember" w:hAnsi="Amazon Ember" w:cs="Times New Roman"/>
          <w:sz w:val="24"/>
          <w:szCs w:val="24"/>
        </w:rPr>
        <w:t> and </w:t>
      </w:r>
      <w:proofErr w:type="spellStart"/>
      <w:r>
        <w:fldChar w:fldCharType="begin"/>
      </w:r>
      <w:r>
        <w:instrText>HYPERLINK "https://docs.aws.amazon.com/AmazonS3/latest/API/API_PutObject.html"</w:instrText>
      </w:r>
      <w:r>
        <w:fldChar w:fldCharType="separate"/>
      </w:r>
      <w:r w:rsidRPr="00460E58">
        <w:rPr>
          <w:rFonts w:cs="Times New Roman"/>
          <w:sz w:val="24"/>
          <w:szCs w:val="24"/>
        </w:rPr>
        <w:t>PutObject</w:t>
      </w:r>
      <w:proofErr w:type="spellEnd"/>
      <w:r>
        <w:rPr>
          <w:rFonts w:cs="Times New Roman"/>
          <w:sz w:val="24"/>
          <w:szCs w:val="24"/>
        </w:rPr>
        <w:fldChar w:fldCharType="end"/>
      </w:r>
      <w:r w:rsidRPr="00460E58">
        <w:rPr>
          <w:rFonts w:ascii="Amazon Ember" w:hAnsi="Amazon Ember" w:cs="Times New Roman"/>
          <w:sz w:val="24"/>
          <w:szCs w:val="24"/>
        </w:rPr>
        <w:t>, the new objects get a unique version ID.</w:t>
      </w:r>
    </w:p>
    <w:p w14:paraId="4740E512" w14:textId="77777777" w:rsidR="00460E58" w:rsidRPr="00460E58" w:rsidRDefault="00460E58" w:rsidP="00460E58">
      <w:pPr>
        <w:pStyle w:val="ListParagraph"/>
        <w:rPr>
          <w:rFonts w:ascii="Amazon Ember" w:hAnsi="Amazon Ember" w:cs="Times New Roman"/>
          <w:sz w:val="24"/>
          <w:szCs w:val="24"/>
        </w:rPr>
      </w:pPr>
    </w:p>
    <w:p w14:paraId="1FA0BD61" w14:textId="77777777" w:rsidR="00460E58" w:rsidRPr="00460E58" w:rsidRDefault="00460E58" w:rsidP="00E6074B">
      <w:pPr>
        <w:pStyle w:val="ListParagraph"/>
        <w:numPr>
          <w:ilvl w:val="0"/>
          <w:numId w:val="1"/>
        </w:numPr>
        <w:rPr>
          <w:rFonts w:ascii="Amazon Ember" w:hAnsi="Amazon Ember" w:cs="Times New Roman"/>
          <w:sz w:val="24"/>
          <w:szCs w:val="24"/>
        </w:rPr>
      </w:pPr>
      <w:r w:rsidRPr="00460E58">
        <w:rPr>
          <w:rFonts w:ascii="Amazon Ember" w:hAnsi="Amazon Ember" w:cs="Times New Roman"/>
          <w:b/>
          <w:bCs/>
          <w:sz w:val="24"/>
          <w:szCs w:val="24"/>
        </w:rPr>
        <w:lastRenderedPageBreak/>
        <w:t xml:space="preserve">Bucket </w:t>
      </w:r>
      <w:proofErr w:type="gramStart"/>
      <w:r w:rsidRPr="00460E58">
        <w:rPr>
          <w:rFonts w:ascii="Amazon Ember" w:hAnsi="Amazon Ember" w:cs="Times New Roman"/>
          <w:b/>
          <w:bCs/>
          <w:sz w:val="24"/>
          <w:szCs w:val="24"/>
        </w:rPr>
        <w:t>Policy :</w:t>
      </w:r>
      <w:proofErr w:type="gramEnd"/>
      <w:r w:rsidRPr="00460E58">
        <w:rPr>
          <w:rFonts w:ascii="Amazon Ember" w:hAnsi="Amazon Ember" w:cs="Times New Roman"/>
          <w:b/>
          <w:bCs/>
          <w:sz w:val="24"/>
          <w:szCs w:val="24"/>
        </w:rPr>
        <w:t>-</w:t>
      </w:r>
      <w:r>
        <w:rPr>
          <w:rFonts w:ascii="Amazon Ember" w:hAnsi="Amazon Ember" w:cs="Times New Roman"/>
          <w:b/>
          <w:bCs/>
          <w:sz w:val="24"/>
          <w:szCs w:val="24"/>
        </w:rPr>
        <w:t xml:space="preserve">  </w:t>
      </w:r>
      <w:r w:rsidRPr="00460E58">
        <w:rPr>
          <w:rFonts w:ascii="Amazon Ember" w:hAnsi="Amazon Ember" w:cs="Times New Roman"/>
          <w:sz w:val="24"/>
          <w:szCs w:val="24"/>
        </w:rPr>
        <w:t>A "Bucket Policy" in Amazon S3 is like setting rules for who can do what with the stuff in your storage bucket. With a bucket policy, you control who can access, view, and use the files inside your S3 bucket and what they're allowed to do with them.</w:t>
      </w:r>
    </w:p>
    <w:p w14:paraId="748E03E8" w14:textId="77777777" w:rsidR="00E419FF" w:rsidRPr="002F7D4F" w:rsidRDefault="004131FE" w:rsidP="00460E58">
      <w:pPr>
        <w:pStyle w:val="ListParagraph"/>
        <w:numPr>
          <w:ilvl w:val="0"/>
          <w:numId w:val="1"/>
        </w:numPr>
        <w:rPr>
          <w:rFonts w:ascii="Amazon Ember" w:hAnsi="Amazon Ember" w:cs="Times New Roman"/>
          <w:b/>
          <w:bCs/>
          <w:sz w:val="24"/>
          <w:szCs w:val="24"/>
        </w:rPr>
      </w:pPr>
      <w:r w:rsidRPr="004131FE">
        <w:rPr>
          <w:rFonts w:ascii="Amazon Ember" w:hAnsi="Amazon Ember" w:cs="Times New Roman"/>
          <w:b/>
          <w:bCs/>
          <w:sz w:val="24"/>
          <w:szCs w:val="24"/>
        </w:rPr>
        <w:t>SSE-</w:t>
      </w:r>
      <w:proofErr w:type="gramStart"/>
      <w:r w:rsidRPr="004131FE">
        <w:rPr>
          <w:rFonts w:ascii="Amazon Ember" w:hAnsi="Amazon Ember" w:cs="Times New Roman"/>
          <w:b/>
          <w:bCs/>
          <w:sz w:val="24"/>
          <w:szCs w:val="24"/>
        </w:rPr>
        <w:t>KMS</w:t>
      </w:r>
      <w:r>
        <w:rPr>
          <w:rFonts w:ascii="Amazon Ember" w:hAnsi="Amazon Ember" w:cs="Times New Roman"/>
          <w:b/>
          <w:bCs/>
          <w:sz w:val="24"/>
          <w:szCs w:val="24"/>
        </w:rPr>
        <w:t xml:space="preserve"> :</w:t>
      </w:r>
      <w:proofErr w:type="gramEnd"/>
      <w:r>
        <w:rPr>
          <w:rFonts w:ascii="Amazon Ember" w:hAnsi="Amazon Ember" w:cs="Times New Roman"/>
          <w:b/>
          <w:bCs/>
          <w:sz w:val="24"/>
          <w:szCs w:val="24"/>
        </w:rPr>
        <w:t xml:space="preserve">- </w:t>
      </w:r>
      <w:r w:rsidRPr="004131FE">
        <w:rPr>
          <w:rFonts w:ascii="Amazon Ember" w:hAnsi="Amazon Ember" w:cs="Times New Roman"/>
          <w:sz w:val="24"/>
          <w:szCs w:val="24"/>
        </w:rPr>
        <w:t>SSE-KMS (Server-Side Encryption with AWS Key Management Service) in Amazon S3 is a way to protect your data stored in S3 by encrypting it using keys managed by AWS Key Management Service (KMS). It's like using a special lock to secure your valuable items in a storage unit</w:t>
      </w:r>
      <w:r>
        <w:rPr>
          <w:rFonts w:ascii="Amazon Ember" w:hAnsi="Amazon Ember" w:cs="Times New Roman"/>
          <w:sz w:val="24"/>
          <w:szCs w:val="24"/>
        </w:rPr>
        <w:t>.</w:t>
      </w:r>
    </w:p>
    <w:p w14:paraId="5010B913" w14:textId="77777777" w:rsidR="002F7D4F" w:rsidRDefault="002F7D4F" w:rsidP="002F7D4F">
      <w:pPr>
        <w:pStyle w:val="ListParagraph"/>
        <w:rPr>
          <w:rFonts w:ascii="Amazon Ember" w:hAnsi="Amazon Ember" w:cs="Times New Roman"/>
          <w:b/>
          <w:bCs/>
          <w:sz w:val="24"/>
          <w:szCs w:val="24"/>
        </w:rPr>
      </w:pPr>
    </w:p>
    <w:p w14:paraId="21097EF0" w14:textId="291ED989" w:rsidR="002F7D4F" w:rsidRPr="002F7D4F" w:rsidRDefault="002F7D4F" w:rsidP="002F7D4F">
      <w:pPr>
        <w:pStyle w:val="ListParagraph"/>
        <w:rPr>
          <w:rFonts w:ascii="Amazon Ember" w:hAnsi="Amazon Ember" w:cs="Times New Roman"/>
          <w:sz w:val="28"/>
          <w:szCs w:val="28"/>
        </w:rPr>
      </w:pPr>
      <w:proofErr w:type="gramStart"/>
      <w:r w:rsidRPr="002F7D4F">
        <w:rPr>
          <w:rFonts w:ascii="Amazon Ember" w:hAnsi="Amazon Ember" w:cs="Times New Roman"/>
          <w:b/>
          <w:bCs/>
          <w:sz w:val="24"/>
          <w:szCs w:val="24"/>
        </w:rPr>
        <w:t xml:space="preserve">CDN </w:t>
      </w:r>
      <w:r w:rsidRPr="002F7D4F">
        <w:rPr>
          <w:rFonts w:ascii="Amazon Ember" w:hAnsi="Amazon Ember" w:cs="Times New Roman"/>
          <w:b/>
          <w:bCs/>
          <w:sz w:val="32"/>
          <w:szCs w:val="32"/>
        </w:rPr>
        <w:t>:</w:t>
      </w:r>
      <w:proofErr w:type="gramEnd"/>
      <w:r w:rsidRPr="002F7D4F">
        <w:rPr>
          <w:rFonts w:ascii="Amazon Ember" w:hAnsi="Amazon Ember" w:cs="Times New Roman"/>
          <w:b/>
          <w:bCs/>
          <w:sz w:val="32"/>
          <w:szCs w:val="32"/>
        </w:rPr>
        <w:t xml:space="preserve">- </w:t>
      </w:r>
      <w:r w:rsidRPr="002F7D4F">
        <w:rPr>
          <w:rFonts w:ascii="Amazon Ember" w:hAnsi="Amazon Ember" w:cs="Arial"/>
          <w:color w:val="202124"/>
          <w:sz w:val="28"/>
          <w:szCs w:val="28"/>
          <w:shd w:val="clear" w:color="auto" w:fill="FFFFFF"/>
        </w:rPr>
        <w:t>A </w:t>
      </w:r>
      <w:r w:rsidRPr="002F7D4F">
        <w:rPr>
          <w:rFonts w:ascii="Amazon Ember" w:hAnsi="Amazon Ember" w:cs="Arial"/>
          <w:color w:val="040C28"/>
          <w:sz w:val="28"/>
          <w:szCs w:val="28"/>
        </w:rPr>
        <w:t>content delivery network</w:t>
      </w:r>
      <w:r w:rsidRPr="002F7D4F">
        <w:rPr>
          <w:rFonts w:ascii="Amazon Ember" w:hAnsi="Amazon Ember" w:cs="Arial"/>
          <w:color w:val="202124"/>
          <w:sz w:val="28"/>
          <w:szCs w:val="28"/>
          <w:shd w:val="clear" w:color="auto" w:fill="FFFFFF"/>
        </w:rPr>
        <w:t> (CDN) is a network of interconnected servers that speeds up webpage loading for data-heavy applications. CDN can stand for content delivery network or content distribution network.</w:t>
      </w:r>
    </w:p>
    <w:p w14:paraId="648AAAF3" w14:textId="77777777" w:rsidR="002F7D4F" w:rsidRPr="002F7D4F" w:rsidRDefault="002F7D4F" w:rsidP="002F7D4F">
      <w:pPr>
        <w:pStyle w:val="ListParagraph"/>
        <w:rPr>
          <w:rFonts w:ascii="Amazon Ember" w:hAnsi="Amazon Ember" w:cs="Times New Roman"/>
          <w:sz w:val="28"/>
          <w:szCs w:val="28"/>
        </w:rPr>
      </w:pPr>
    </w:p>
    <w:p w14:paraId="0738DB0A" w14:textId="77777777" w:rsidR="00C627B9" w:rsidRDefault="00C627B9" w:rsidP="00460E58">
      <w:pPr>
        <w:rPr>
          <w:rFonts w:ascii="Amazon Ember" w:hAnsi="Amazon Ember" w:cs="Times New Roman"/>
          <w:sz w:val="24"/>
          <w:szCs w:val="24"/>
        </w:rPr>
      </w:pPr>
      <w:r w:rsidRPr="00460E58">
        <w:rPr>
          <w:rFonts w:ascii="Amazon Ember" w:hAnsi="Amazon Ember" w:cs="Times New Roman"/>
          <w:sz w:val="24"/>
          <w:szCs w:val="24"/>
        </w:rPr>
        <w:t xml:space="preserve"> </w:t>
      </w:r>
    </w:p>
    <w:p w14:paraId="1F98AF46" w14:textId="77777777" w:rsidR="00D17536" w:rsidRDefault="00D17536" w:rsidP="00460E58">
      <w:pPr>
        <w:rPr>
          <w:rFonts w:ascii="Amazon Ember" w:hAnsi="Amazon Ember" w:cs="Times New Roman"/>
          <w:sz w:val="24"/>
          <w:szCs w:val="24"/>
        </w:rPr>
      </w:pPr>
    </w:p>
    <w:p w14:paraId="7D2988F1" w14:textId="77777777" w:rsidR="00D17536" w:rsidRDefault="00D17536" w:rsidP="00460E58">
      <w:pPr>
        <w:rPr>
          <w:rFonts w:ascii="Amazon Ember" w:hAnsi="Amazon Ember" w:cs="Times New Roman"/>
          <w:sz w:val="24"/>
          <w:szCs w:val="24"/>
        </w:rPr>
      </w:pPr>
    </w:p>
    <w:p w14:paraId="2B5C056B" w14:textId="77777777" w:rsidR="00D17536" w:rsidRDefault="00D17536" w:rsidP="00460E58">
      <w:pPr>
        <w:rPr>
          <w:rFonts w:ascii="Amazon Ember" w:hAnsi="Amazon Ember" w:cs="Times New Roman"/>
          <w:sz w:val="24"/>
          <w:szCs w:val="24"/>
        </w:rPr>
      </w:pPr>
    </w:p>
    <w:p w14:paraId="72E9CCE2" w14:textId="77777777" w:rsidR="00D17536" w:rsidRDefault="00D17536" w:rsidP="00460E58">
      <w:pPr>
        <w:rPr>
          <w:rFonts w:ascii="Amazon Ember" w:hAnsi="Amazon Ember" w:cs="Times New Roman"/>
          <w:sz w:val="24"/>
          <w:szCs w:val="24"/>
        </w:rPr>
      </w:pPr>
    </w:p>
    <w:p w14:paraId="7782C80D" w14:textId="77777777" w:rsidR="00D17536" w:rsidRDefault="00D17536" w:rsidP="00460E58">
      <w:pPr>
        <w:rPr>
          <w:rFonts w:ascii="Amazon Ember" w:hAnsi="Amazon Ember" w:cs="Times New Roman"/>
          <w:sz w:val="24"/>
          <w:szCs w:val="24"/>
        </w:rPr>
      </w:pPr>
    </w:p>
    <w:p w14:paraId="40CD7FD8" w14:textId="77777777" w:rsidR="00D17536" w:rsidRDefault="00D17536" w:rsidP="00460E58">
      <w:pPr>
        <w:rPr>
          <w:rFonts w:ascii="Amazon Ember" w:hAnsi="Amazon Ember" w:cs="Times New Roman"/>
          <w:sz w:val="24"/>
          <w:szCs w:val="24"/>
        </w:rPr>
      </w:pPr>
    </w:p>
    <w:p w14:paraId="0B3F285F" w14:textId="77777777" w:rsidR="00D17536" w:rsidRDefault="00D17536" w:rsidP="00460E58">
      <w:pPr>
        <w:rPr>
          <w:rFonts w:ascii="Amazon Ember" w:hAnsi="Amazon Ember" w:cs="Times New Roman"/>
          <w:sz w:val="24"/>
          <w:szCs w:val="24"/>
        </w:rPr>
      </w:pPr>
    </w:p>
    <w:p w14:paraId="439C13AA" w14:textId="77777777" w:rsidR="00D17536" w:rsidRDefault="00D17536" w:rsidP="00460E58">
      <w:pPr>
        <w:rPr>
          <w:rFonts w:ascii="Amazon Ember" w:hAnsi="Amazon Ember" w:cs="Times New Roman"/>
          <w:sz w:val="24"/>
          <w:szCs w:val="24"/>
        </w:rPr>
      </w:pPr>
    </w:p>
    <w:p w14:paraId="24DCD24A" w14:textId="77777777" w:rsidR="00D17536" w:rsidRDefault="00D17536" w:rsidP="00460E58">
      <w:pPr>
        <w:rPr>
          <w:rFonts w:ascii="Amazon Ember" w:hAnsi="Amazon Ember" w:cs="Times New Roman"/>
          <w:sz w:val="24"/>
          <w:szCs w:val="24"/>
        </w:rPr>
      </w:pPr>
    </w:p>
    <w:p w14:paraId="260566F8" w14:textId="77777777" w:rsidR="00D17536" w:rsidRDefault="00D17536" w:rsidP="00460E58">
      <w:pPr>
        <w:rPr>
          <w:rFonts w:ascii="Amazon Ember" w:hAnsi="Amazon Ember" w:cs="Times New Roman"/>
          <w:sz w:val="24"/>
          <w:szCs w:val="24"/>
        </w:rPr>
      </w:pPr>
    </w:p>
    <w:p w14:paraId="55B57966" w14:textId="77777777" w:rsidR="00D17536" w:rsidRDefault="00D17536" w:rsidP="00460E58">
      <w:pPr>
        <w:rPr>
          <w:rFonts w:ascii="Amazon Ember" w:hAnsi="Amazon Ember" w:cs="Times New Roman"/>
          <w:sz w:val="24"/>
          <w:szCs w:val="24"/>
        </w:rPr>
      </w:pPr>
    </w:p>
    <w:p w14:paraId="2D13CB93" w14:textId="77777777" w:rsidR="00D17536" w:rsidRDefault="00D17536" w:rsidP="00460E58">
      <w:pPr>
        <w:rPr>
          <w:rFonts w:ascii="Amazon Ember" w:hAnsi="Amazon Ember" w:cs="Times New Roman"/>
          <w:sz w:val="24"/>
          <w:szCs w:val="24"/>
        </w:rPr>
      </w:pPr>
    </w:p>
    <w:p w14:paraId="16F96595" w14:textId="77777777" w:rsidR="00D17536" w:rsidRDefault="00D17536" w:rsidP="00460E58">
      <w:pPr>
        <w:rPr>
          <w:rFonts w:ascii="Amazon Ember" w:hAnsi="Amazon Ember" w:cs="Times New Roman"/>
          <w:sz w:val="24"/>
          <w:szCs w:val="24"/>
        </w:rPr>
      </w:pPr>
    </w:p>
    <w:p w14:paraId="30654BAB" w14:textId="77777777" w:rsidR="00D17536" w:rsidRDefault="00D17536" w:rsidP="00460E58">
      <w:pPr>
        <w:rPr>
          <w:rFonts w:ascii="Amazon Ember" w:hAnsi="Amazon Ember" w:cs="Times New Roman"/>
          <w:sz w:val="24"/>
          <w:szCs w:val="24"/>
        </w:rPr>
      </w:pPr>
    </w:p>
    <w:p w14:paraId="5738C596" w14:textId="24E0A78E" w:rsidR="00D17536" w:rsidRDefault="00D17536" w:rsidP="00D17536">
      <w:pPr>
        <w:pStyle w:val="Heading2"/>
        <w:shd w:val="clear" w:color="auto" w:fill="FFFFFF"/>
        <w:spacing w:before="0"/>
        <w:textAlignment w:val="baseline"/>
        <w:rPr>
          <w:rFonts w:ascii="Amazon Ember" w:hAnsi="Amazon Ember" w:cs="Roboto Slab"/>
          <w:b/>
          <w:bCs/>
          <w:color w:val="000000" w:themeColor="text1"/>
          <w:sz w:val="42"/>
          <w:szCs w:val="42"/>
          <w:bdr w:val="none" w:sz="0" w:space="0" w:color="auto" w:frame="1"/>
        </w:rPr>
      </w:pPr>
      <w:r w:rsidRPr="00D17536">
        <w:rPr>
          <w:rFonts w:ascii="Amazon Ember" w:hAnsi="Amazon Ember" w:cs="Roboto Slab"/>
          <w:b/>
          <w:bCs/>
          <w:color w:val="000000" w:themeColor="text1"/>
          <w:sz w:val="42"/>
          <w:szCs w:val="42"/>
          <w:bdr w:val="none" w:sz="0" w:space="0" w:color="auto" w:frame="1"/>
        </w:rPr>
        <w:lastRenderedPageBreak/>
        <w:t>AWS Global</w:t>
      </w:r>
      <w:r>
        <w:rPr>
          <w:rFonts w:ascii="Amazon Ember" w:hAnsi="Amazon Ember" w:cs="Roboto Slab"/>
          <w:b/>
          <w:bCs/>
          <w:color w:val="000000" w:themeColor="text1"/>
          <w:sz w:val="42"/>
          <w:szCs w:val="42"/>
          <w:bdr w:val="none" w:sz="0" w:space="0" w:color="auto" w:frame="1"/>
        </w:rPr>
        <w:t xml:space="preserve"> SERVICES </w:t>
      </w:r>
    </w:p>
    <w:p w14:paraId="53746926" w14:textId="44A7B62E" w:rsidR="00D17536" w:rsidRDefault="00D17536" w:rsidP="00D17536">
      <w:pPr>
        <w:pStyle w:val="Heading2"/>
        <w:numPr>
          <w:ilvl w:val="0"/>
          <w:numId w:val="7"/>
        </w:numPr>
        <w:shd w:val="clear" w:color="auto" w:fill="FFFFFF"/>
        <w:spacing w:before="0"/>
        <w:textAlignment w:val="baseline"/>
        <w:rPr>
          <w:rFonts w:ascii="inherit" w:hAnsi="inherit" w:cs="Roboto Slab"/>
          <w:b/>
          <w:bCs/>
          <w:color w:val="666666"/>
          <w:sz w:val="42"/>
          <w:szCs w:val="42"/>
          <w:bdr w:val="none" w:sz="0" w:space="0" w:color="auto" w:frame="1"/>
        </w:rPr>
      </w:pPr>
      <w:r>
        <w:rPr>
          <w:rFonts w:ascii="inherit" w:hAnsi="inherit" w:cs="Roboto Slab"/>
          <w:b/>
          <w:bCs/>
          <w:color w:val="666666"/>
          <w:sz w:val="42"/>
          <w:szCs w:val="42"/>
          <w:bdr w:val="none" w:sz="0" w:space="0" w:color="auto" w:frame="1"/>
        </w:rPr>
        <w:t xml:space="preserve">AWS Networking </w:t>
      </w:r>
      <w:proofErr w:type="gramStart"/>
      <w:r>
        <w:rPr>
          <w:rFonts w:ascii="inherit" w:hAnsi="inherit" w:cs="Roboto Slab"/>
          <w:b/>
          <w:bCs/>
          <w:color w:val="666666"/>
          <w:sz w:val="42"/>
          <w:szCs w:val="42"/>
          <w:bdr w:val="none" w:sz="0" w:space="0" w:color="auto" w:frame="1"/>
        </w:rPr>
        <w:t>Services :</w:t>
      </w:r>
      <w:proofErr w:type="gramEnd"/>
      <w:r>
        <w:rPr>
          <w:rFonts w:ascii="inherit" w:hAnsi="inherit" w:cs="Roboto Slab"/>
          <w:b/>
          <w:bCs/>
          <w:color w:val="666666"/>
          <w:sz w:val="42"/>
          <w:szCs w:val="42"/>
          <w:bdr w:val="none" w:sz="0" w:space="0" w:color="auto" w:frame="1"/>
        </w:rPr>
        <w:t>-</w:t>
      </w:r>
    </w:p>
    <w:p w14:paraId="05F667B7" w14:textId="77777777" w:rsidR="00D17536" w:rsidRDefault="00000000" w:rsidP="00D17536">
      <w:pPr>
        <w:numPr>
          <w:ilvl w:val="0"/>
          <w:numId w:val="7"/>
        </w:numPr>
        <w:shd w:val="clear" w:color="auto" w:fill="FFFFFF"/>
        <w:spacing w:after="0" w:line="240" w:lineRule="auto"/>
        <w:textAlignment w:val="baseline"/>
        <w:rPr>
          <w:rFonts w:ascii="inherit" w:hAnsi="inherit" w:cs="Roboto Slab"/>
          <w:color w:val="666666"/>
          <w:sz w:val="23"/>
          <w:szCs w:val="23"/>
        </w:rPr>
      </w:pPr>
      <w:hyperlink r:id="rId9" w:history="1">
        <w:r w:rsidR="00D17536">
          <w:rPr>
            <w:rStyle w:val="Hyperlink"/>
            <w:rFonts w:ascii="inherit" w:hAnsi="inherit" w:cs="Roboto Slab"/>
            <w:color w:val="1C7C7C"/>
            <w:sz w:val="23"/>
            <w:szCs w:val="23"/>
            <w:bdr w:val="none" w:sz="0" w:space="0" w:color="auto" w:frame="1"/>
          </w:rPr>
          <w:t>Route 53</w:t>
        </w:r>
      </w:hyperlink>
      <w:r w:rsidR="00D17536">
        <w:rPr>
          <w:rFonts w:ascii="inherit" w:hAnsi="inherit" w:cs="Roboto Slab"/>
          <w:color w:val="666666"/>
          <w:sz w:val="23"/>
          <w:szCs w:val="23"/>
        </w:rPr>
        <w:t> – </w:t>
      </w:r>
      <w:r w:rsidR="00D17536">
        <w:rPr>
          <w:rStyle w:val="Strong"/>
          <w:rFonts w:ascii="inherit" w:hAnsi="inherit" w:cs="Roboto Slab"/>
          <w:color w:val="666666"/>
          <w:sz w:val="23"/>
          <w:szCs w:val="23"/>
          <w:bdr w:val="none" w:sz="0" w:space="0" w:color="auto" w:frame="1"/>
        </w:rPr>
        <w:t>Global</w:t>
      </w:r>
    </w:p>
    <w:p w14:paraId="58F59B84" w14:textId="77777777" w:rsidR="00D17536" w:rsidRDefault="00D17536" w:rsidP="00D17536">
      <w:pPr>
        <w:numPr>
          <w:ilvl w:val="1"/>
          <w:numId w:val="7"/>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Route53 services are offered at AWS edge locations and are global</w:t>
      </w:r>
    </w:p>
    <w:p w14:paraId="615BEE18" w14:textId="77777777" w:rsidR="00D17536" w:rsidRDefault="00000000" w:rsidP="00D17536">
      <w:pPr>
        <w:numPr>
          <w:ilvl w:val="0"/>
          <w:numId w:val="7"/>
        </w:numPr>
        <w:shd w:val="clear" w:color="auto" w:fill="FFFFFF"/>
        <w:spacing w:after="0" w:line="240" w:lineRule="auto"/>
        <w:textAlignment w:val="baseline"/>
        <w:rPr>
          <w:rFonts w:ascii="inherit" w:hAnsi="inherit" w:cs="Roboto Slab"/>
          <w:color w:val="666666"/>
          <w:sz w:val="23"/>
          <w:szCs w:val="23"/>
        </w:rPr>
      </w:pPr>
      <w:hyperlink r:id="rId10" w:history="1">
        <w:r w:rsidR="00D17536">
          <w:rPr>
            <w:rStyle w:val="Hyperlink"/>
            <w:rFonts w:ascii="inherit" w:hAnsi="inherit" w:cs="Roboto Slab"/>
            <w:color w:val="1C7C7C"/>
            <w:sz w:val="23"/>
            <w:szCs w:val="23"/>
            <w:bdr w:val="none" w:sz="0" w:space="0" w:color="auto" w:frame="1"/>
          </w:rPr>
          <w:t>CloudFront</w:t>
        </w:r>
      </w:hyperlink>
      <w:r w:rsidR="00D17536">
        <w:rPr>
          <w:rFonts w:ascii="inherit" w:hAnsi="inherit" w:cs="Roboto Slab"/>
          <w:color w:val="666666"/>
          <w:sz w:val="23"/>
          <w:szCs w:val="23"/>
        </w:rPr>
        <w:t> – </w:t>
      </w:r>
      <w:r w:rsidR="00D17536">
        <w:rPr>
          <w:rStyle w:val="Strong"/>
          <w:rFonts w:ascii="inherit" w:hAnsi="inherit" w:cs="Roboto Slab"/>
          <w:color w:val="666666"/>
          <w:sz w:val="23"/>
          <w:szCs w:val="23"/>
          <w:bdr w:val="none" w:sz="0" w:space="0" w:color="auto" w:frame="1"/>
        </w:rPr>
        <w:t>Global</w:t>
      </w:r>
    </w:p>
    <w:p w14:paraId="1EC9F213" w14:textId="77777777" w:rsidR="00D17536" w:rsidRDefault="00D17536" w:rsidP="00D17536">
      <w:pPr>
        <w:numPr>
          <w:ilvl w:val="1"/>
          <w:numId w:val="7"/>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CloudFront is the global content delivery network (CDN) services are offered at AWS edge locations</w:t>
      </w:r>
    </w:p>
    <w:p w14:paraId="557D42C9" w14:textId="77777777" w:rsidR="00D17536" w:rsidRDefault="00000000" w:rsidP="00D17536">
      <w:pPr>
        <w:numPr>
          <w:ilvl w:val="0"/>
          <w:numId w:val="7"/>
        </w:numPr>
        <w:shd w:val="clear" w:color="auto" w:fill="FFFFFF"/>
        <w:spacing w:after="0" w:line="240" w:lineRule="auto"/>
        <w:textAlignment w:val="baseline"/>
        <w:rPr>
          <w:rFonts w:ascii="inherit" w:hAnsi="inherit" w:cs="Roboto Slab"/>
          <w:color w:val="666666"/>
          <w:sz w:val="23"/>
          <w:szCs w:val="23"/>
        </w:rPr>
      </w:pPr>
      <w:hyperlink r:id="rId11" w:history="1">
        <w:r w:rsidR="00D17536">
          <w:rPr>
            <w:rStyle w:val="Hyperlink"/>
            <w:rFonts w:ascii="inherit" w:hAnsi="inherit" w:cs="Roboto Slab"/>
            <w:color w:val="1C7C7C"/>
            <w:sz w:val="23"/>
            <w:szCs w:val="23"/>
            <w:bdr w:val="none" w:sz="0" w:space="0" w:color="auto" w:frame="1"/>
          </w:rPr>
          <w:t>Direct Connect Gateway</w:t>
        </w:r>
      </w:hyperlink>
      <w:r w:rsidR="00D17536">
        <w:rPr>
          <w:rFonts w:ascii="inherit" w:hAnsi="inherit" w:cs="Roboto Slab"/>
          <w:color w:val="666666"/>
          <w:sz w:val="23"/>
          <w:szCs w:val="23"/>
        </w:rPr>
        <w:t> – Global</w:t>
      </w:r>
    </w:p>
    <w:p w14:paraId="4177F807" w14:textId="77777777" w:rsidR="00D17536" w:rsidRDefault="00D17536" w:rsidP="00D17536">
      <w:pPr>
        <w:numPr>
          <w:ilvl w:val="1"/>
          <w:numId w:val="7"/>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is a globally available resource that can be created in any Region and accessed from all other Regions.</w:t>
      </w:r>
    </w:p>
    <w:p w14:paraId="1749C9AA" w14:textId="77777777" w:rsidR="00D17536" w:rsidRPr="00D17536" w:rsidRDefault="00D17536" w:rsidP="00D17536">
      <w:pPr>
        <w:numPr>
          <w:ilvl w:val="0"/>
          <w:numId w:val="7"/>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AWS Global Accelerator – Global</w:t>
      </w:r>
    </w:p>
    <w:p w14:paraId="04CA2E57" w14:textId="77777777" w:rsidR="00D17536" w:rsidRPr="00D17536" w:rsidRDefault="00D17536" w:rsidP="00D17536">
      <w:pPr>
        <w:numPr>
          <w:ilvl w:val="1"/>
          <w:numId w:val="7"/>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is a global service that supports endpoints in multiple AWS Regions.</w:t>
      </w:r>
    </w:p>
    <w:p w14:paraId="4FF86C63" w14:textId="77777777" w:rsidR="00D17536" w:rsidRDefault="00D17536" w:rsidP="00D17536">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Identity &amp; Security Services</w:t>
      </w:r>
    </w:p>
    <w:p w14:paraId="50BAE961" w14:textId="77777777" w:rsidR="00D17536" w:rsidRDefault="00000000" w:rsidP="00D17536">
      <w:pPr>
        <w:numPr>
          <w:ilvl w:val="0"/>
          <w:numId w:val="12"/>
        </w:numPr>
        <w:shd w:val="clear" w:color="auto" w:fill="FFFFFF"/>
        <w:spacing w:after="0" w:line="240" w:lineRule="auto"/>
        <w:textAlignment w:val="baseline"/>
        <w:rPr>
          <w:rFonts w:ascii="inherit" w:hAnsi="inherit" w:cs="Roboto Slab"/>
          <w:color w:val="666666"/>
          <w:sz w:val="23"/>
          <w:szCs w:val="23"/>
        </w:rPr>
      </w:pPr>
      <w:hyperlink r:id="rId12" w:history="1">
        <w:r w:rsidR="00D17536">
          <w:rPr>
            <w:rStyle w:val="Hyperlink"/>
            <w:rFonts w:ascii="inherit" w:hAnsi="inherit" w:cs="Roboto Slab"/>
            <w:color w:val="1C7C7C"/>
            <w:sz w:val="23"/>
            <w:szCs w:val="23"/>
            <w:bdr w:val="none" w:sz="0" w:space="0" w:color="auto" w:frame="1"/>
          </w:rPr>
          <w:t>Identity Access Management – IAM</w:t>
        </w:r>
      </w:hyperlink>
    </w:p>
    <w:p w14:paraId="2D980874" w14:textId="77777777" w:rsidR="00D17536" w:rsidRDefault="00D17536" w:rsidP="00D17536">
      <w:pPr>
        <w:numPr>
          <w:ilvl w:val="1"/>
          <w:numId w:val="1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Users, Groups, Roles, Accounts – </w:t>
      </w:r>
      <w:r>
        <w:rPr>
          <w:rStyle w:val="Strong"/>
          <w:rFonts w:ascii="inherit" w:hAnsi="inherit" w:cs="Roboto Slab"/>
          <w:color w:val="666666"/>
          <w:sz w:val="23"/>
          <w:szCs w:val="23"/>
          <w:bdr w:val="none" w:sz="0" w:space="0" w:color="auto" w:frame="1"/>
        </w:rPr>
        <w:t>Global</w:t>
      </w:r>
    </w:p>
    <w:p w14:paraId="3C89184B" w14:textId="77777777" w:rsidR="00D17536" w:rsidRDefault="00D17536" w:rsidP="00D17536">
      <w:pPr>
        <w:numPr>
          <w:ilvl w:val="2"/>
          <w:numId w:val="1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Same AWS accounts, users, groups, and roles can be used in all regions</w:t>
      </w:r>
    </w:p>
    <w:p w14:paraId="7275BA07" w14:textId="77777777" w:rsidR="00D17536" w:rsidRDefault="00D17536" w:rsidP="00D17536">
      <w:pPr>
        <w:numPr>
          <w:ilvl w:val="1"/>
          <w:numId w:val="1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Key Pairs – </w:t>
      </w:r>
      <w:r>
        <w:rPr>
          <w:rStyle w:val="Strong"/>
          <w:rFonts w:ascii="inherit" w:hAnsi="inherit" w:cs="Roboto Slab"/>
          <w:color w:val="666666"/>
          <w:sz w:val="23"/>
          <w:szCs w:val="23"/>
          <w:bdr w:val="none" w:sz="0" w:space="0" w:color="auto" w:frame="1"/>
        </w:rPr>
        <w:t>Global</w:t>
      </w:r>
      <w:r>
        <w:rPr>
          <w:rFonts w:ascii="inherit" w:hAnsi="inherit" w:cs="Roboto Slab"/>
          <w:color w:val="666666"/>
          <w:sz w:val="23"/>
          <w:szCs w:val="23"/>
        </w:rPr>
        <w:t> or Regional</w:t>
      </w:r>
    </w:p>
    <w:p w14:paraId="296E9502" w14:textId="77777777" w:rsidR="00D17536" w:rsidRDefault="00D17536" w:rsidP="00D17536">
      <w:pPr>
        <w:numPr>
          <w:ilvl w:val="2"/>
          <w:numId w:val="1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EC2 created key pairs are specific to the region</w:t>
      </w:r>
    </w:p>
    <w:p w14:paraId="125727F3" w14:textId="77777777" w:rsidR="00D17536" w:rsidRDefault="00D17536" w:rsidP="00D17536">
      <w:pPr>
        <w:numPr>
          <w:ilvl w:val="2"/>
          <w:numId w:val="1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RSA key pair can be created and uploaded that can be used in all regions</w:t>
      </w:r>
    </w:p>
    <w:p w14:paraId="34A44DED" w14:textId="77777777" w:rsidR="00D17536" w:rsidRDefault="00000000" w:rsidP="00D17536">
      <w:pPr>
        <w:numPr>
          <w:ilvl w:val="0"/>
          <w:numId w:val="12"/>
        </w:numPr>
        <w:shd w:val="clear" w:color="auto" w:fill="FFFFFF"/>
        <w:spacing w:after="0" w:line="240" w:lineRule="auto"/>
        <w:textAlignment w:val="baseline"/>
        <w:rPr>
          <w:rFonts w:ascii="inherit" w:hAnsi="inherit" w:cs="Roboto Slab"/>
          <w:color w:val="666666"/>
          <w:sz w:val="23"/>
          <w:szCs w:val="23"/>
        </w:rPr>
      </w:pPr>
      <w:hyperlink r:id="rId13" w:history="1">
        <w:r w:rsidR="00D17536">
          <w:rPr>
            <w:rStyle w:val="Hyperlink"/>
            <w:rFonts w:ascii="inherit" w:hAnsi="inherit" w:cs="Roboto Slab"/>
            <w:color w:val="1C7C7C"/>
            <w:sz w:val="23"/>
            <w:szCs w:val="23"/>
            <w:bdr w:val="none" w:sz="0" w:space="0" w:color="auto" w:frame="1"/>
          </w:rPr>
          <w:t>Web Access Firewall – WAF</w:t>
        </w:r>
      </w:hyperlink>
      <w:r w:rsidR="00D17536">
        <w:rPr>
          <w:rFonts w:ascii="inherit" w:hAnsi="inherit" w:cs="Roboto Slab"/>
          <w:color w:val="666666"/>
          <w:sz w:val="23"/>
          <w:szCs w:val="23"/>
        </w:rPr>
        <w:t> – </w:t>
      </w:r>
      <w:r w:rsidR="00D17536">
        <w:rPr>
          <w:rStyle w:val="Strong"/>
          <w:rFonts w:ascii="inherit" w:hAnsi="inherit" w:cs="Roboto Slab"/>
          <w:color w:val="666666"/>
          <w:sz w:val="23"/>
          <w:szCs w:val="23"/>
          <w:bdr w:val="none" w:sz="0" w:space="0" w:color="auto" w:frame="1"/>
        </w:rPr>
        <w:t>Global</w:t>
      </w:r>
    </w:p>
    <w:p w14:paraId="1E4E3CDD" w14:textId="77777777" w:rsidR="00D17536" w:rsidRDefault="00D17536" w:rsidP="00D17536">
      <w:pPr>
        <w:numPr>
          <w:ilvl w:val="1"/>
          <w:numId w:val="1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protect web applications from common web exploits and is offered at AWS edge locations globally.</w:t>
      </w:r>
    </w:p>
    <w:p w14:paraId="3A542754" w14:textId="77777777" w:rsidR="00D17536" w:rsidRDefault="00D17536" w:rsidP="00D17536"/>
    <w:p w14:paraId="0899B2AF" w14:textId="75D8C78A" w:rsidR="00D17536" w:rsidRDefault="00D17536" w:rsidP="00D17536">
      <w:pPr>
        <w:pStyle w:val="Heading2"/>
        <w:shd w:val="clear" w:color="auto" w:fill="FFFFFF"/>
        <w:spacing w:before="0"/>
        <w:textAlignment w:val="baseline"/>
        <w:rPr>
          <w:rFonts w:ascii="Amazon Ember" w:hAnsi="Amazon Ember" w:cs="Roboto Slab"/>
          <w:b/>
          <w:bCs/>
          <w:color w:val="000000" w:themeColor="text1"/>
          <w:sz w:val="42"/>
          <w:szCs w:val="42"/>
          <w:bdr w:val="none" w:sz="0" w:space="0" w:color="auto" w:frame="1"/>
        </w:rPr>
      </w:pPr>
      <w:r w:rsidRPr="00D17536">
        <w:rPr>
          <w:rFonts w:ascii="Amazon Ember" w:hAnsi="Amazon Ember" w:cs="Roboto Slab"/>
          <w:b/>
          <w:bCs/>
          <w:color w:val="000000" w:themeColor="text1"/>
          <w:sz w:val="42"/>
          <w:szCs w:val="42"/>
          <w:bdr w:val="none" w:sz="0" w:space="0" w:color="auto" w:frame="1"/>
        </w:rPr>
        <w:t xml:space="preserve">AWS </w:t>
      </w:r>
      <w:r>
        <w:rPr>
          <w:rFonts w:ascii="Amazon Ember" w:hAnsi="Amazon Ember" w:cs="Roboto Slab"/>
          <w:b/>
          <w:bCs/>
          <w:color w:val="000000" w:themeColor="text1"/>
          <w:sz w:val="42"/>
          <w:szCs w:val="42"/>
          <w:bdr w:val="none" w:sz="0" w:space="0" w:color="auto" w:frame="1"/>
        </w:rPr>
        <w:t xml:space="preserve">Regional </w:t>
      </w:r>
      <w:proofErr w:type="gramStart"/>
      <w:r>
        <w:rPr>
          <w:rFonts w:ascii="Amazon Ember" w:hAnsi="Amazon Ember" w:cs="Roboto Slab"/>
          <w:b/>
          <w:bCs/>
          <w:color w:val="000000" w:themeColor="text1"/>
          <w:sz w:val="42"/>
          <w:szCs w:val="42"/>
          <w:bdr w:val="none" w:sz="0" w:space="0" w:color="auto" w:frame="1"/>
        </w:rPr>
        <w:t>SERVICES :</w:t>
      </w:r>
      <w:proofErr w:type="gramEnd"/>
      <w:r>
        <w:rPr>
          <w:rFonts w:ascii="Amazon Ember" w:hAnsi="Amazon Ember" w:cs="Roboto Slab"/>
          <w:b/>
          <w:bCs/>
          <w:color w:val="000000" w:themeColor="text1"/>
          <w:sz w:val="42"/>
          <w:szCs w:val="42"/>
          <w:bdr w:val="none" w:sz="0" w:space="0" w:color="auto" w:frame="1"/>
        </w:rPr>
        <w:t>-</w:t>
      </w:r>
    </w:p>
    <w:p w14:paraId="29549EA8" w14:textId="77777777" w:rsidR="00D17536" w:rsidRDefault="00D17536" w:rsidP="00D17536">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Networking Services</w:t>
      </w:r>
    </w:p>
    <w:p w14:paraId="02F674C3" w14:textId="77777777" w:rsidR="00D17536" w:rsidRDefault="00000000" w:rsidP="00D17536">
      <w:hyperlink r:id="rId14" w:history="1">
        <w:r w:rsidR="00D17536">
          <w:rPr>
            <w:rStyle w:val="Hyperlink"/>
            <w:rFonts w:ascii="inherit" w:hAnsi="inherit"/>
            <w:color w:val="1C7C7C"/>
            <w:sz w:val="23"/>
            <w:szCs w:val="23"/>
            <w:bdr w:val="none" w:sz="0" w:space="0" w:color="auto" w:frame="1"/>
          </w:rPr>
          <w:t>Virtual Private Cloud</w:t>
        </w:r>
      </w:hyperlink>
    </w:p>
    <w:p w14:paraId="43EA01A1" w14:textId="77777777" w:rsidR="00D17536" w:rsidRDefault="00D17536" w:rsidP="00D17536">
      <w:pPr>
        <w:numPr>
          <w:ilvl w:val="0"/>
          <w:numId w:val="15"/>
        </w:numPr>
        <w:shd w:val="clear" w:color="auto" w:fill="FFFFFF"/>
        <w:spacing w:after="0" w:line="240" w:lineRule="auto"/>
        <w:textAlignment w:val="baseline"/>
        <w:rPr>
          <w:rFonts w:ascii="Roboto Slab" w:hAnsi="Roboto Slab" w:cs="Roboto Slab"/>
          <w:color w:val="666666"/>
          <w:sz w:val="23"/>
          <w:szCs w:val="23"/>
        </w:rPr>
      </w:pPr>
      <w:r>
        <w:rPr>
          <w:rFonts w:ascii="Roboto Slab" w:hAnsi="Roboto Slab" w:cs="Roboto Slab"/>
          <w:color w:val="666666"/>
          <w:sz w:val="23"/>
          <w:szCs w:val="23"/>
        </w:rPr>
        <w:t>VPC – Regional</w:t>
      </w:r>
    </w:p>
    <w:p w14:paraId="034D5E74" w14:textId="77777777" w:rsidR="00D17536" w:rsidRDefault="00D17536" w:rsidP="00D17536">
      <w:pPr>
        <w:numPr>
          <w:ilvl w:val="1"/>
          <w:numId w:val="15"/>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VPCs are created within a region</w:t>
      </w:r>
    </w:p>
    <w:p w14:paraId="34E866F1" w14:textId="77777777" w:rsidR="00D17536" w:rsidRDefault="00D17536" w:rsidP="00D17536">
      <w:pPr>
        <w:numPr>
          <w:ilvl w:val="0"/>
          <w:numId w:val="15"/>
        </w:numPr>
        <w:shd w:val="clear" w:color="auto" w:fill="FFFFFF"/>
        <w:spacing w:after="0" w:line="240" w:lineRule="auto"/>
        <w:textAlignment w:val="baseline"/>
        <w:rPr>
          <w:rFonts w:ascii="Roboto Slab" w:hAnsi="Roboto Slab" w:cs="Roboto Slab"/>
          <w:color w:val="666666"/>
          <w:sz w:val="23"/>
          <w:szCs w:val="23"/>
        </w:rPr>
      </w:pPr>
      <w:r>
        <w:rPr>
          <w:rFonts w:ascii="Roboto Slab" w:hAnsi="Roboto Slab" w:cs="Roboto Slab"/>
          <w:color w:val="666666"/>
          <w:sz w:val="23"/>
          <w:szCs w:val="23"/>
        </w:rPr>
        <w:t>Security groups – Regional</w:t>
      </w:r>
    </w:p>
    <w:p w14:paraId="52C1F8E0" w14:textId="77777777" w:rsidR="00D17536" w:rsidRDefault="00D17536" w:rsidP="00D17536">
      <w:pPr>
        <w:numPr>
          <w:ilvl w:val="1"/>
          <w:numId w:val="15"/>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A security group is tied to a region and can be assigned only to instances in the same region.</w:t>
      </w:r>
    </w:p>
    <w:p w14:paraId="76759498" w14:textId="77777777" w:rsidR="00D17536" w:rsidRDefault="00000000" w:rsidP="00D17536">
      <w:pPr>
        <w:numPr>
          <w:ilvl w:val="0"/>
          <w:numId w:val="15"/>
        </w:numPr>
        <w:shd w:val="clear" w:color="auto" w:fill="FFFFFF"/>
        <w:spacing w:after="0" w:line="240" w:lineRule="auto"/>
        <w:textAlignment w:val="baseline"/>
        <w:rPr>
          <w:rFonts w:ascii="Roboto Slab" w:hAnsi="Roboto Slab" w:cs="Roboto Slab"/>
          <w:color w:val="666666"/>
          <w:sz w:val="23"/>
          <w:szCs w:val="23"/>
        </w:rPr>
      </w:pPr>
      <w:hyperlink r:id="rId15" w:history="1">
        <w:r w:rsidR="00D17536">
          <w:rPr>
            <w:rStyle w:val="Hyperlink"/>
            <w:rFonts w:ascii="inherit" w:hAnsi="inherit" w:cs="Roboto Slab"/>
            <w:color w:val="1C7C7C"/>
            <w:sz w:val="23"/>
            <w:szCs w:val="23"/>
            <w:bdr w:val="none" w:sz="0" w:space="0" w:color="auto" w:frame="1"/>
          </w:rPr>
          <w:t>VPC Endpoints</w:t>
        </w:r>
      </w:hyperlink>
      <w:r w:rsidR="00D17536">
        <w:rPr>
          <w:rFonts w:ascii="Roboto Slab" w:hAnsi="Roboto Slab" w:cs="Roboto Slab"/>
          <w:color w:val="666666"/>
          <w:sz w:val="23"/>
          <w:szCs w:val="23"/>
        </w:rPr>
        <w:t> – Regional</w:t>
      </w:r>
    </w:p>
    <w:p w14:paraId="17D288A7" w14:textId="77777777" w:rsidR="00D17536" w:rsidRDefault="00D17536" w:rsidP="00D17536">
      <w:pPr>
        <w:numPr>
          <w:ilvl w:val="1"/>
          <w:numId w:val="15"/>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VPC Gateway &amp; Interface Endpoints cannot be created between a VPC and an AWS service in a different region.</w:t>
      </w:r>
    </w:p>
    <w:p w14:paraId="1D2E4706" w14:textId="77777777" w:rsidR="00D17536" w:rsidRDefault="00D17536" w:rsidP="00D17536">
      <w:pPr>
        <w:shd w:val="clear" w:color="auto" w:fill="FFFFFF"/>
        <w:spacing w:after="0" w:line="240" w:lineRule="auto"/>
        <w:ind w:left="1440"/>
        <w:textAlignment w:val="baseline"/>
        <w:rPr>
          <w:rFonts w:ascii="inherit" w:hAnsi="inherit" w:cs="Roboto Slab"/>
          <w:color w:val="666666"/>
          <w:sz w:val="23"/>
          <w:szCs w:val="23"/>
        </w:rPr>
      </w:pPr>
    </w:p>
    <w:p w14:paraId="7ED3E1EB" w14:textId="77777777" w:rsidR="00D17536" w:rsidRPr="00D17536" w:rsidRDefault="00D17536" w:rsidP="00D17536">
      <w:pPr>
        <w:numPr>
          <w:ilvl w:val="0"/>
          <w:numId w:val="15"/>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Elastic IP Address – Regional</w:t>
      </w:r>
    </w:p>
    <w:p w14:paraId="218EDD6C" w14:textId="77777777" w:rsidR="00D17536" w:rsidRPr="00D17536" w:rsidRDefault="00D17536" w:rsidP="00D17536">
      <w:pPr>
        <w:numPr>
          <w:ilvl w:val="1"/>
          <w:numId w:val="15"/>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Elastic IP addresses created within the region can be assigned to instances within the region only.</w:t>
      </w:r>
    </w:p>
    <w:p w14:paraId="210CFFB2" w14:textId="77777777" w:rsidR="00D17536" w:rsidRDefault="00D17536" w:rsidP="00D17536">
      <w:pPr>
        <w:numPr>
          <w:ilvl w:val="0"/>
          <w:numId w:val="15"/>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ELB, </w:t>
      </w:r>
      <w:hyperlink r:id="rId16" w:history="1">
        <w:r>
          <w:rPr>
            <w:rStyle w:val="Hyperlink"/>
            <w:rFonts w:ascii="inherit" w:hAnsi="inherit" w:cs="Roboto Slab"/>
            <w:color w:val="1C7C7C"/>
            <w:sz w:val="23"/>
            <w:szCs w:val="23"/>
            <w:bdr w:val="none" w:sz="0" w:space="0" w:color="auto" w:frame="1"/>
          </w:rPr>
          <w:t>ALB</w:t>
        </w:r>
      </w:hyperlink>
      <w:r>
        <w:rPr>
          <w:rFonts w:ascii="inherit" w:hAnsi="inherit" w:cs="Roboto Slab"/>
          <w:color w:val="666666"/>
          <w:sz w:val="23"/>
          <w:szCs w:val="23"/>
        </w:rPr>
        <w:t>, </w:t>
      </w:r>
      <w:hyperlink r:id="rId17" w:history="1">
        <w:r>
          <w:rPr>
            <w:rStyle w:val="Hyperlink"/>
            <w:rFonts w:ascii="inherit" w:hAnsi="inherit" w:cs="Roboto Slab"/>
            <w:color w:val="1C7C7C"/>
            <w:sz w:val="23"/>
            <w:szCs w:val="23"/>
            <w:bdr w:val="none" w:sz="0" w:space="0" w:color="auto" w:frame="1"/>
          </w:rPr>
          <w:t>NLB</w:t>
        </w:r>
      </w:hyperlink>
      <w:r>
        <w:rPr>
          <w:rFonts w:ascii="inherit" w:hAnsi="inherit" w:cs="Roboto Slab"/>
          <w:color w:val="666666"/>
          <w:sz w:val="23"/>
          <w:szCs w:val="23"/>
        </w:rPr>
        <w:t>, </w:t>
      </w:r>
      <w:hyperlink r:id="rId18" w:history="1">
        <w:r>
          <w:rPr>
            <w:rStyle w:val="Hyperlink"/>
            <w:rFonts w:ascii="inherit" w:hAnsi="inherit" w:cs="Roboto Slab"/>
            <w:color w:val="1C7C7C"/>
            <w:sz w:val="23"/>
            <w:szCs w:val="23"/>
            <w:bdr w:val="none" w:sz="0" w:space="0" w:color="auto" w:frame="1"/>
          </w:rPr>
          <w:t>GWLB</w:t>
        </w:r>
      </w:hyperlink>
      <w:r>
        <w:rPr>
          <w:rFonts w:ascii="inherit" w:hAnsi="inherit" w:cs="Roboto Slab"/>
          <w:color w:val="666666"/>
          <w:sz w:val="23"/>
          <w:szCs w:val="23"/>
        </w:rPr>
        <w:t> – Regional</w:t>
      </w:r>
    </w:p>
    <w:p w14:paraId="0ABA180C" w14:textId="77777777" w:rsidR="00D17536" w:rsidRDefault="00D17536" w:rsidP="00D17536">
      <w:pPr>
        <w:numPr>
          <w:ilvl w:val="1"/>
          <w:numId w:val="15"/>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Elastic Load Balancer distributes traffic across instances in multiple Availability Zones in the same region</w:t>
      </w:r>
    </w:p>
    <w:p w14:paraId="203949AC" w14:textId="77777777" w:rsidR="00D17536" w:rsidRDefault="00D17536" w:rsidP="00D17536">
      <w:pPr>
        <w:numPr>
          <w:ilvl w:val="1"/>
          <w:numId w:val="15"/>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lastRenderedPageBreak/>
        <w:t>Use Route 53 to route traffic to load balancers across regions.</w:t>
      </w:r>
    </w:p>
    <w:p w14:paraId="493F130A" w14:textId="77777777" w:rsidR="00D17536" w:rsidRDefault="00000000" w:rsidP="00D17536">
      <w:pPr>
        <w:numPr>
          <w:ilvl w:val="0"/>
          <w:numId w:val="15"/>
        </w:numPr>
        <w:shd w:val="clear" w:color="auto" w:fill="FFFFFF"/>
        <w:spacing w:after="0" w:line="240" w:lineRule="auto"/>
        <w:textAlignment w:val="baseline"/>
        <w:rPr>
          <w:rFonts w:ascii="inherit" w:hAnsi="inherit" w:cs="Roboto Slab"/>
          <w:color w:val="666666"/>
          <w:sz w:val="23"/>
          <w:szCs w:val="23"/>
        </w:rPr>
      </w:pPr>
      <w:hyperlink r:id="rId19" w:history="1">
        <w:r w:rsidR="00D17536">
          <w:rPr>
            <w:rStyle w:val="Hyperlink"/>
            <w:rFonts w:ascii="inherit" w:hAnsi="inherit" w:cs="Roboto Slab"/>
            <w:color w:val="1C7C7C"/>
            <w:sz w:val="23"/>
            <w:szCs w:val="23"/>
            <w:bdr w:val="none" w:sz="0" w:space="0" w:color="auto" w:frame="1"/>
          </w:rPr>
          <w:t>Transit Gateway</w:t>
        </w:r>
      </w:hyperlink>
      <w:r w:rsidR="00D17536">
        <w:rPr>
          <w:rFonts w:ascii="inherit" w:hAnsi="inherit" w:cs="Roboto Slab"/>
          <w:color w:val="666666"/>
          <w:sz w:val="23"/>
          <w:szCs w:val="23"/>
        </w:rPr>
        <w:t> – Regional</w:t>
      </w:r>
    </w:p>
    <w:p w14:paraId="13CA383C" w14:textId="77777777" w:rsidR="00D17536" w:rsidRDefault="00D17536" w:rsidP="00D17536">
      <w:pPr>
        <w:numPr>
          <w:ilvl w:val="1"/>
          <w:numId w:val="15"/>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 xml:space="preserve">is a </w:t>
      </w:r>
      <w:proofErr w:type="gramStart"/>
      <w:r>
        <w:rPr>
          <w:rFonts w:ascii="inherit" w:hAnsi="inherit" w:cs="Roboto Slab"/>
          <w:color w:val="666666"/>
          <w:sz w:val="23"/>
          <w:szCs w:val="23"/>
        </w:rPr>
        <w:t>Regional</w:t>
      </w:r>
      <w:proofErr w:type="gramEnd"/>
      <w:r>
        <w:rPr>
          <w:rFonts w:ascii="inherit" w:hAnsi="inherit" w:cs="Roboto Slab"/>
          <w:color w:val="666666"/>
          <w:sz w:val="23"/>
          <w:szCs w:val="23"/>
        </w:rPr>
        <w:t xml:space="preserve"> resource and can connect VPCs within the same AWS Region.</w:t>
      </w:r>
    </w:p>
    <w:p w14:paraId="4FDC01DB" w14:textId="19538AF3" w:rsidR="00D17536" w:rsidRDefault="00D17536" w:rsidP="00D17536">
      <w:pPr>
        <w:numPr>
          <w:ilvl w:val="1"/>
          <w:numId w:val="15"/>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Transit Gateway Peering can be used to attach TGWs across regions.</w:t>
      </w:r>
    </w:p>
    <w:p w14:paraId="4D5B0EAE" w14:textId="77777777" w:rsidR="00D17536" w:rsidRDefault="00D17536" w:rsidP="00D17536">
      <w:pPr>
        <w:shd w:val="clear" w:color="auto" w:fill="FFFFFF"/>
        <w:spacing w:after="0" w:line="240" w:lineRule="auto"/>
        <w:textAlignment w:val="baseline"/>
        <w:rPr>
          <w:rFonts w:ascii="inherit" w:hAnsi="inherit" w:cs="Roboto Slab"/>
          <w:color w:val="666666"/>
          <w:sz w:val="23"/>
          <w:szCs w:val="23"/>
        </w:rPr>
      </w:pPr>
    </w:p>
    <w:p w14:paraId="2F6CD8D8" w14:textId="77777777" w:rsidR="00D17536" w:rsidRDefault="00D17536" w:rsidP="00D17536">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Compute Services</w:t>
      </w:r>
    </w:p>
    <w:p w14:paraId="3530A071" w14:textId="7FF19837" w:rsidR="00D17536" w:rsidRPr="00D17536" w:rsidRDefault="00D17536" w:rsidP="00D17536">
      <w:pPr>
        <w:pStyle w:val="ListParagraph"/>
        <w:numPr>
          <w:ilvl w:val="0"/>
          <w:numId w:val="23"/>
        </w:numPr>
      </w:pPr>
      <w:r>
        <w:t xml:space="preserve"> </w:t>
      </w:r>
      <w:hyperlink r:id="rId20" w:history="1">
        <w:r w:rsidRPr="00D17536">
          <w:rPr>
            <w:rStyle w:val="Hyperlink"/>
            <w:rFonts w:ascii="Roboto Slab" w:hAnsi="Roboto Slab" w:cs="Roboto Slab"/>
            <w:color w:val="1C7C7C"/>
            <w:sz w:val="23"/>
            <w:szCs w:val="23"/>
            <w:bdr w:val="none" w:sz="0" w:space="0" w:color="auto" w:frame="1"/>
            <w:shd w:val="clear" w:color="auto" w:fill="FFFFFF"/>
          </w:rPr>
          <w:t>EC2</w:t>
        </w:r>
      </w:hyperlink>
      <w:r>
        <w:t xml:space="preserve">  </w:t>
      </w:r>
      <w:r w:rsidRPr="00D17536">
        <w:rPr>
          <w:rFonts w:ascii="inherit" w:hAnsi="inherit" w:cs="Roboto Slab"/>
          <w:color w:val="666666"/>
          <w:sz w:val="23"/>
          <w:szCs w:val="23"/>
        </w:rPr>
        <w:t>Resource Identifiers – </w:t>
      </w:r>
      <w:r w:rsidRPr="00D17536">
        <w:rPr>
          <w:rStyle w:val="Strong"/>
          <w:rFonts w:ascii="inherit" w:hAnsi="inherit" w:cs="Roboto Slab"/>
          <w:color w:val="666666"/>
          <w:sz w:val="23"/>
          <w:szCs w:val="23"/>
          <w:bdr w:val="none" w:sz="0" w:space="0" w:color="auto" w:frame="1"/>
        </w:rPr>
        <w:t>Regional</w:t>
      </w:r>
    </w:p>
    <w:p w14:paraId="2587D0FD" w14:textId="749E389E" w:rsidR="00D17536" w:rsidRDefault="00D17536" w:rsidP="00D17536">
      <w:pPr>
        <w:numPr>
          <w:ilvl w:val="1"/>
          <w:numId w:val="19"/>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Each resource identifier, such as an AMI ID, instance ID, EBS volume ID, or EBS snapshot ID, is tied to its region and can be used only in the region where you created the resource</w:t>
      </w:r>
      <w:r w:rsidRPr="00D17536">
        <w:rPr>
          <w:rFonts w:ascii="inherit" w:hAnsi="inherit" w:cs="Roboto Slab"/>
          <w:color w:val="666666"/>
          <w:sz w:val="23"/>
          <w:szCs w:val="23"/>
        </w:rPr>
        <w:t>.</w:t>
      </w:r>
    </w:p>
    <w:p w14:paraId="2958AFD8" w14:textId="77777777" w:rsidR="00D17536" w:rsidRDefault="00D17536" w:rsidP="00D17536">
      <w:pPr>
        <w:shd w:val="clear" w:color="auto" w:fill="FFFFFF"/>
        <w:spacing w:after="0" w:line="240" w:lineRule="auto"/>
        <w:ind w:left="1440"/>
        <w:textAlignment w:val="baseline"/>
        <w:rPr>
          <w:rFonts w:ascii="inherit" w:hAnsi="inherit" w:cs="Roboto Slab"/>
          <w:color w:val="666666"/>
          <w:sz w:val="23"/>
          <w:szCs w:val="23"/>
        </w:rPr>
      </w:pPr>
    </w:p>
    <w:p w14:paraId="49BDC94F" w14:textId="77777777" w:rsidR="00D17536" w:rsidRPr="00D17536" w:rsidRDefault="00D17536" w:rsidP="00D17536">
      <w:pPr>
        <w:numPr>
          <w:ilvl w:val="0"/>
          <w:numId w:val="19"/>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EBS Snapshot – </w:t>
      </w:r>
      <w:r w:rsidRPr="00D17536">
        <w:rPr>
          <w:rFonts w:ascii="inherit" w:eastAsia="Times New Roman" w:hAnsi="inherit" w:cs="Roboto Slab"/>
          <w:b/>
          <w:bCs/>
          <w:color w:val="666666"/>
          <w:kern w:val="0"/>
          <w:sz w:val="23"/>
          <w:szCs w:val="23"/>
          <w:bdr w:val="none" w:sz="0" w:space="0" w:color="auto" w:frame="1"/>
          <w14:ligatures w14:val="none"/>
        </w:rPr>
        <w:t>Regional</w:t>
      </w:r>
    </w:p>
    <w:p w14:paraId="10E0BFCE" w14:textId="77777777" w:rsidR="00D17536" w:rsidRPr="00D17536" w:rsidRDefault="00D17536" w:rsidP="00D17536">
      <w:pPr>
        <w:numPr>
          <w:ilvl w:val="1"/>
          <w:numId w:val="19"/>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An EBS snapshot is tied to its region and can only be used to create volumes in the same region and has to be copied from one region to another if needed.</w:t>
      </w:r>
    </w:p>
    <w:p w14:paraId="192B0F17" w14:textId="77777777" w:rsidR="00D17536" w:rsidRPr="00D17536" w:rsidRDefault="00D17536" w:rsidP="00D17536">
      <w:pPr>
        <w:numPr>
          <w:ilvl w:val="0"/>
          <w:numId w:val="19"/>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AMIs – </w:t>
      </w:r>
      <w:r w:rsidRPr="00D17536">
        <w:rPr>
          <w:rFonts w:ascii="inherit" w:eastAsia="Times New Roman" w:hAnsi="inherit" w:cs="Roboto Slab"/>
          <w:b/>
          <w:bCs/>
          <w:color w:val="666666"/>
          <w:kern w:val="0"/>
          <w:sz w:val="23"/>
          <w:szCs w:val="23"/>
          <w:bdr w:val="none" w:sz="0" w:space="0" w:color="auto" w:frame="1"/>
          <w14:ligatures w14:val="none"/>
        </w:rPr>
        <w:t>Regional</w:t>
      </w:r>
    </w:p>
    <w:p w14:paraId="23EEA340" w14:textId="77777777" w:rsidR="00D17536" w:rsidRPr="00D17536" w:rsidRDefault="00D17536" w:rsidP="00D17536">
      <w:pPr>
        <w:numPr>
          <w:ilvl w:val="1"/>
          <w:numId w:val="19"/>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AMI provides templates to launch EC2 instances</w:t>
      </w:r>
    </w:p>
    <w:p w14:paraId="14F98314" w14:textId="77777777" w:rsidR="00D17536" w:rsidRPr="00D17536" w:rsidRDefault="00D17536" w:rsidP="00D17536">
      <w:pPr>
        <w:numPr>
          <w:ilvl w:val="1"/>
          <w:numId w:val="19"/>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AMI is tied to the Region where its files are located with Amazon S3. For using AMI in different regions, the AMI can be copied to other regions</w:t>
      </w:r>
    </w:p>
    <w:p w14:paraId="43264BEA" w14:textId="77777777" w:rsidR="00D17536" w:rsidRPr="00D17536" w:rsidRDefault="00D17536" w:rsidP="00D17536">
      <w:pPr>
        <w:numPr>
          <w:ilvl w:val="0"/>
          <w:numId w:val="19"/>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Auto Scaling – </w:t>
      </w:r>
      <w:r w:rsidRPr="00D17536">
        <w:rPr>
          <w:rFonts w:ascii="inherit" w:eastAsia="Times New Roman" w:hAnsi="inherit" w:cs="Roboto Slab"/>
          <w:b/>
          <w:bCs/>
          <w:color w:val="666666"/>
          <w:kern w:val="0"/>
          <w:sz w:val="23"/>
          <w:szCs w:val="23"/>
          <w:bdr w:val="none" w:sz="0" w:space="0" w:color="auto" w:frame="1"/>
          <w14:ligatures w14:val="none"/>
        </w:rPr>
        <w:t>Regional</w:t>
      </w:r>
    </w:p>
    <w:p w14:paraId="296903F8" w14:textId="14A75C1A" w:rsidR="00D17536" w:rsidRDefault="00D17536" w:rsidP="00D17536">
      <w:pPr>
        <w:numPr>
          <w:ilvl w:val="1"/>
          <w:numId w:val="19"/>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Auto Scaling spans across multiple Availability Zones within the same region but cannot span across region</w:t>
      </w:r>
      <w:r>
        <w:rPr>
          <w:rFonts w:ascii="inherit" w:eastAsia="Times New Roman" w:hAnsi="inherit" w:cs="Roboto Slab"/>
          <w:color w:val="666666"/>
          <w:kern w:val="0"/>
          <w:sz w:val="23"/>
          <w:szCs w:val="23"/>
          <w14:ligatures w14:val="none"/>
        </w:rPr>
        <w:t>s</w:t>
      </w:r>
    </w:p>
    <w:p w14:paraId="4CBC15FA" w14:textId="77777777" w:rsidR="00D17536" w:rsidRDefault="00000000" w:rsidP="00D17536">
      <w:pPr>
        <w:numPr>
          <w:ilvl w:val="0"/>
          <w:numId w:val="19"/>
        </w:numPr>
        <w:shd w:val="clear" w:color="auto" w:fill="FFFFFF"/>
        <w:spacing w:after="0" w:line="240" w:lineRule="auto"/>
        <w:textAlignment w:val="baseline"/>
        <w:rPr>
          <w:rFonts w:ascii="inherit" w:hAnsi="inherit" w:cs="Roboto Slab"/>
          <w:color w:val="666666"/>
          <w:sz w:val="23"/>
          <w:szCs w:val="23"/>
        </w:rPr>
      </w:pPr>
      <w:hyperlink r:id="rId21" w:history="1">
        <w:r w:rsidR="00D17536">
          <w:rPr>
            <w:rStyle w:val="Hyperlink"/>
            <w:rFonts w:ascii="inherit" w:hAnsi="inherit" w:cs="Roboto Slab"/>
            <w:color w:val="1C7C7C"/>
            <w:sz w:val="23"/>
            <w:szCs w:val="23"/>
            <w:bdr w:val="none" w:sz="0" w:space="0" w:color="auto" w:frame="1"/>
          </w:rPr>
          <w:t>ECS</w:t>
        </w:r>
      </w:hyperlink>
      <w:r w:rsidR="00D17536">
        <w:rPr>
          <w:rFonts w:ascii="inherit" w:hAnsi="inherit" w:cs="Roboto Slab"/>
          <w:color w:val="666666"/>
          <w:sz w:val="23"/>
          <w:szCs w:val="23"/>
        </w:rPr>
        <w:t> – </w:t>
      </w:r>
      <w:r w:rsidR="00D17536">
        <w:rPr>
          <w:rStyle w:val="Strong"/>
          <w:rFonts w:ascii="inherit" w:hAnsi="inherit" w:cs="Roboto Slab"/>
          <w:color w:val="666666"/>
          <w:sz w:val="23"/>
          <w:szCs w:val="23"/>
          <w:bdr w:val="none" w:sz="0" w:space="0" w:color="auto" w:frame="1"/>
        </w:rPr>
        <w:t>Regional</w:t>
      </w:r>
    </w:p>
    <w:p w14:paraId="66A3EF56" w14:textId="77777777" w:rsidR="00D17536" w:rsidRDefault="00000000" w:rsidP="00D17536">
      <w:pPr>
        <w:numPr>
          <w:ilvl w:val="0"/>
          <w:numId w:val="19"/>
        </w:numPr>
        <w:shd w:val="clear" w:color="auto" w:fill="FFFFFF"/>
        <w:spacing w:after="0" w:line="240" w:lineRule="auto"/>
        <w:textAlignment w:val="baseline"/>
        <w:rPr>
          <w:rFonts w:ascii="inherit" w:hAnsi="inherit" w:cs="Roboto Slab"/>
          <w:color w:val="666666"/>
          <w:sz w:val="23"/>
          <w:szCs w:val="23"/>
        </w:rPr>
      </w:pPr>
      <w:hyperlink r:id="rId22" w:history="1">
        <w:r w:rsidR="00D17536">
          <w:rPr>
            <w:rStyle w:val="Hyperlink"/>
            <w:rFonts w:ascii="inherit" w:hAnsi="inherit" w:cs="Roboto Slab"/>
            <w:color w:val="1C7C7C"/>
            <w:sz w:val="23"/>
            <w:szCs w:val="23"/>
            <w:bdr w:val="none" w:sz="0" w:space="0" w:color="auto" w:frame="1"/>
          </w:rPr>
          <w:t>ECR</w:t>
        </w:r>
      </w:hyperlink>
      <w:r w:rsidR="00D17536">
        <w:rPr>
          <w:rFonts w:ascii="inherit" w:hAnsi="inherit" w:cs="Roboto Slab"/>
          <w:color w:val="666666"/>
          <w:sz w:val="23"/>
          <w:szCs w:val="23"/>
        </w:rPr>
        <w:t> – </w:t>
      </w:r>
      <w:r w:rsidR="00D17536">
        <w:rPr>
          <w:rStyle w:val="Strong"/>
          <w:rFonts w:ascii="inherit" w:hAnsi="inherit" w:cs="Roboto Slab"/>
          <w:color w:val="666666"/>
          <w:sz w:val="23"/>
          <w:szCs w:val="23"/>
          <w:bdr w:val="none" w:sz="0" w:space="0" w:color="auto" w:frame="1"/>
        </w:rPr>
        <w:t>Regional</w:t>
      </w:r>
    </w:p>
    <w:p w14:paraId="3A219613" w14:textId="77777777" w:rsidR="00D17536" w:rsidRDefault="00D17536" w:rsidP="00D17536">
      <w:pPr>
        <w:numPr>
          <w:ilvl w:val="1"/>
          <w:numId w:val="19"/>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Images can be pushed/pulled within the same AWS Region.</w:t>
      </w:r>
    </w:p>
    <w:p w14:paraId="35873CF5" w14:textId="77777777" w:rsidR="00D17536" w:rsidRDefault="00D17536" w:rsidP="00D17536">
      <w:pPr>
        <w:numPr>
          <w:ilvl w:val="1"/>
          <w:numId w:val="19"/>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 xml:space="preserve">Images can also be pulled between </w:t>
      </w:r>
      <w:proofErr w:type="gramStart"/>
      <w:r>
        <w:rPr>
          <w:rFonts w:ascii="inherit" w:hAnsi="inherit" w:cs="Roboto Slab"/>
          <w:color w:val="666666"/>
          <w:sz w:val="23"/>
          <w:szCs w:val="23"/>
        </w:rPr>
        <w:t>Regions</w:t>
      </w:r>
      <w:proofErr w:type="gramEnd"/>
      <w:r>
        <w:rPr>
          <w:rFonts w:ascii="inherit" w:hAnsi="inherit" w:cs="Roboto Slab"/>
          <w:color w:val="666666"/>
          <w:sz w:val="23"/>
          <w:szCs w:val="23"/>
        </w:rPr>
        <w:t xml:space="preserve"> or out to the internet with additional latency and data transfer costs.</w:t>
      </w:r>
    </w:p>
    <w:p w14:paraId="7AD358CD" w14:textId="77777777" w:rsidR="00D17536" w:rsidRDefault="00D17536" w:rsidP="00D17536">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Storage Services</w:t>
      </w:r>
    </w:p>
    <w:p w14:paraId="5253F54F" w14:textId="77777777" w:rsidR="00D17536" w:rsidRPr="00D17536" w:rsidRDefault="00D17536" w:rsidP="00D17536">
      <w:pPr>
        <w:shd w:val="clear" w:color="auto" w:fill="FFFFFF"/>
        <w:spacing w:after="0" w:line="240" w:lineRule="auto"/>
        <w:textAlignment w:val="baseline"/>
        <w:rPr>
          <w:rFonts w:ascii="inherit" w:eastAsia="Times New Roman" w:hAnsi="inherit" w:cs="Roboto Slab"/>
          <w:color w:val="666666"/>
          <w:kern w:val="0"/>
          <w:sz w:val="23"/>
          <w:szCs w:val="23"/>
          <w14:ligatures w14:val="none"/>
        </w:rPr>
      </w:pPr>
    </w:p>
    <w:p w14:paraId="7A3AB53C" w14:textId="77777777" w:rsidR="00D17536" w:rsidRDefault="00000000" w:rsidP="00D17536">
      <w:pPr>
        <w:numPr>
          <w:ilvl w:val="0"/>
          <w:numId w:val="26"/>
        </w:numPr>
        <w:shd w:val="clear" w:color="auto" w:fill="FFFFFF"/>
        <w:spacing w:after="0" w:line="240" w:lineRule="auto"/>
        <w:textAlignment w:val="baseline"/>
        <w:rPr>
          <w:rFonts w:ascii="inherit" w:hAnsi="inherit" w:cs="Roboto Slab"/>
          <w:color w:val="666666"/>
          <w:sz w:val="23"/>
          <w:szCs w:val="23"/>
        </w:rPr>
      </w:pPr>
      <w:hyperlink r:id="rId23" w:history="1">
        <w:r w:rsidR="00D17536">
          <w:rPr>
            <w:rStyle w:val="Hyperlink"/>
            <w:rFonts w:ascii="inherit" w:hAnsi="inherit" w:cs="Roboto Slab"/>
            <w:color w:val="1C7C7C"/>
            <w:sz w:val="23"/>
            <w:szCs w:val="23"/>
            <w:bdr w:val="none" w:sz="0" w:space="0" w:color="auto" w:frame="1"/>
          </w:rPr>
          <w:t>DynamoDB</w:t>
        </w:r>
      </w:hyperlink>
      <w:r w:rsidR="00D17536">
        <w:rPr>
          <w:rFonts w:ascii="inherit" w:hAnsi="inherit" w:cs="Roboto Slab"/>
          <w:color w:val="666666"/>
          <w:sz w:val="23"/>
          <w:szCs w:val="23"/>
        </w:rPr>
        <w:t> – Regional</w:t>
      </w:r>
    </w:p>
    <w:p w14:paraId="3947AF44" w14:textId="77777777" w:rsidR="00D17536" w:rsidRDefault="00D17536" w:rsidP="00D17536">
      <w:pPr>
        <w:numPr>
          <w:ilvl w:val="1"/>
          <w:numId w:val="2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All data objects are stored within the same region and replicated across multiple Availability Zones in the same region</w:t>
      </w:r>
    </w:p>
    <w:p w14:paraId="0E1B8FE9" w14:textId="77777777" w:rsidR="00D17536" w:rsidRDefault="00D17536" w:rsidP="00D17536">
      <w:pPr>
        <w:numPr>
          <w:ilvl w:val="1"/>
          <w:numId w:val="2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Data objects can be explicitly replicated across regions using cross-region replication</w:t>
      </w:r>
    </w:p>
    <w:p w14:paraId="3BD26CD8" w14:textId="77777777" w:rsidR="00D17536" w:rsidRDefault="00000000" w:rsidP="00D17536">
      <w:pPr>
        <w:numPr>
          <w:ilvl w:val="0"/>
          <w:numId w:val="26"/>
        </w:numPr>
        <w:shd w:val="clear" w:color="auto" w:fill="FFFFFF"/>
        <w:spacing w:after="0" w:line="240" w:lineRule="auto"/>
        <w:textAlignment w:val="baseline"/>
        <w:rPr>
          <w:rFonts w:ascii="inherit" w:hAnsi="inherit" w:cs="Roboto Slab"/>
          <w:color w:val="666666"/>
          <w:sz w:val="23"/>
          <w:szCs w:val="23"/>
        </w:rPr>
      </w:pPr>
      <w:hyperlink r:id="rId24" w:history="1">
        <w:r w:rsidR="00D17536">
          <w:rPr>
            <w:rStyle w:val="Hyperlink"/>
            <w:rFonts w:ascii="inherit" w:hAnsi="inherit" w:cs="Roboto Slab"/>
            <w:color w:val="1C7C7C"/>
            <w:sz w:val="23"/>
            <w:szCs w:val="23"/>
            <w:bdr w:val="none" w:sz="0" w:space="0" w:color="auto" w:frame="1"/>
          </w:rPr>
          <w:t>Storage Gateway</w:t>
        </w:r>
      </w:hyperlink>
      <w:r w:rsidR="00D17536">
        <w:rPr>
          <w:rFonts w:ascii="inherit" w:hAnsi="inherit" w:cs="Roboto Slab"/>
          <w:color w:val="666666"/>
          <w:sz w:val="23"/>
          <w:szCs w:val="23"/>
        </w:rPr>
        <w:t> – Regional</w:t>
      </w:r>
    </w:p>
    <w:p w14:paraId="12A66194" w14:textId="77777777" w:rsidR="00D17536" w:rsidRDefault="00D17536" w:rsidP="00D17536">
      <w:pPr>
        <w:numPr>
          <w:ilvl w:val="1"/>
          <w:numId w:val="2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AWS Storage Gateway stores volume, snapshot, and tape data in the AWS region in which the gateway is activated</w:t>
      </w:r>
    </w:p>
    <w:p w14:paraId="2A74E6C5" w14:textId="77777777" w:rsidR="00165421" w:rsidRDefault="00000000" w:rsidP="00165421">
      <w:pPr>
        <w:numPr>
          <w:ilvl w:val="0"/>
          <w:numId w:val="26"/>
        </w:numPr>
        <w:shd w:val="clear" w:color="auto" w:fill="FFFFFF"/>
        <w:spacing w:after="0" w:line="240" w:lineRule="auto"/>
        <w:textAlignment w:val="baseline"/>
        <w:rPr>
          <w:rFonts w:ascii="inherit" w:hAnsi="inherit" w:cs="Roboto Slab"/>
          <w:color w:val="666666"/>
          <w:sz w:val="23"/>
          <w:szCs w:val="23"/>
        </w:rPr>
      </w:pPr>
      <w:hyperlink r:id="rId25" w:history="1">
        <w:r w:rsidR="00165421">
          <w:rPr>
            <w:rStyle w:val="Hyperlink"/>
            <w:rFonts w:ascii="inherit" w:hAnsi="inherit" w:cs="Roboto Slab"/>
            <w:color w:val="1C7C7C"/>
            <w:sz w:val="23"/>
            <w:szCs w:val="23"/>
            <w:bdr w:val="none" w:sz="0" w:space="0" w:color="auto" w:frame="1"/>
          </w:rPr>
          <w:t xml:space="preserve">AWS </w:t>
        </w:r>
        <w:proofErr w:type="spellStart"/>
        <w:r w:rsidR="00165421">
          <w:rPr>
            <w:rStyle w:val="Hyperlink"/>
            <w:rFonts w:ascii="inherit" w:hAnsi="inherit" w:cs="Roboto Slab"/>
            <w:color w:val="1C7C7C"/>
            <w:sz w:val="23"/>
            <w:szCs w:val="23"/>
            <w:bdr w:val="none" w:sz="0" w:space="0" w:color="auto" w:frame="1"/>
          </w:rPr>
          <w:t>GuardDuty</w:t>
        </w:r>
        <w:proofErr w:type="spellEnd"/>
      </w:hyperlink>
      <w:r w:rsidR="00165421">
        <w:rPr>
          <w:rFonts w:ascii="inherit" w:hAnsi="inherit" w:cs="Roboto Slab"/>
          <w:color w:val="666666"/>
          <w:sz w:val="23"/>
          <w:szCs w:val="23"/>
        </w:rPr>
        <w:t> – Regional</w:t>
      </w:r>
    </w:p>
    <w:p w14:paraId="61C5DB45" w14:textId="77777777" w:rsidR="00165421" w:rsidRDefault="00165421" w:rsidP="00165421">
      <w:pPr>
        <w:numPr>
          <w:ilvl w:val="1"/>
          <w:numId w:val="2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findings remain in the same Regions where the underlying data was generated.</w:t>
      </w:r>
    </w:p>
    <w:p w14:paraId="7E79DFBF" w14:textId="77777777" w:rsidR="00165421" w:rsidRDefault="00000000" w:rsidP="00165421">
      <w:pPr>
        <w:numPr>
          <w:ilvl w:val="0"/>
          <w:numId w:val="26"/>
        </w:numPr>
        <w:shd w:val="clear" w:color="auto" w:fill="FFFFFF"/>
        <w:spacing w:after="0" w:line="240" w:lineRule="auto"/>
        <w:textAlignment w:val="baseline"/>
        <w:rPr>
          <w:rFonts w:ascii="inherit" w:hAnsi="inherit" w:cs="Roboto Slab"/>
          <w:color w:val="666666"/>
          <w:sz w:val="23"/>
          <w:szCs w:val="23"/>
        </w:rPr>
      </w:pPr>
      <w:hyperlink r:id="rId26" w:history="1">
        <w:r w:rsidR="00165421">
          <w:rPr>
            <w:rStyle w:val="Hyperlink"/>
            <w:rFonts w:ascii="inherit" w:hAnsi="inherit" w:cs="Roboto Slab"/>
            <w:color w:val="1C7C7C"/>
            <w:sz w:val="23"/>
            <w:szCs w:val="23"/>
            <w:bdr w:val="none" w:sz="0" w:space="0" w:color="auto" w:frame="1"/>
          </w:rPr>
          <w:t>Amazon Detective</w:t>
        </w:r>
      </w:hyperlink>
      <w:r w:rsidR="00165421">
        <w:rPr>
          <w:rFonts w:ascii="inherit" w:hAnsi="inherit" w:cs="Roboto Slab"/>
          <w:color w:val="666666"/>
          <w:sz w:val="23"/>
          <w:szCs w:val="23"/>
        </w:rPr>
        <w:t> – Regional</w:t>
      </w:r>
    </w:p>
    <w:p w14:paraId="2489A1FE" w14:textId="77777777" w:rsidR="00165421" w:rsidRDefault="00000000" w:rsidP="00165421">
      <w:pPr>
        <w:numPr>
          <w:ilvl w:val="0"/>
          <w:numId w:val="26"/>
        </w:numPr>
        <w:shd w:val="clear" w:color="auto" w:fill="FFFFFF"/>
        <w:spacing w:after="0" w:line="240" w:lineRule="auto"/>
        <w:textAlignment w:val="baseline"/>
        <w:rPr>
          <w:rFonts w:ascii="inherit" w:hAnsi="inherit" w:cs="Roboto Slab"/>
          <w:color w:val="666666"/>
          <w:sz w:val="23"/>
          <w:szCs w:val="23"/>
        </w:rPr>
      </w:pPr>
      <w:hyperlink r:id="rId27" w:history="1">
        <w:r w:rsidR="00165421">
          <w:rPr>
            <w:rStyle w:val="Hyperlink"/>
            <w:rFonts w:ascii="inherit" w:hAnsi="inherit" w:cs="Roboto Slab"/>
            <w:color w:val="1C7C7C"/>
            <w:sz w:val="23"/>
            <w:szCs w:val="23"/>
            <w:bdr w:val="none" w:sz="0" w:space="0" w:color="auto" w:frame="1"/>
          </w:rPr>
          <w:t>Amazon Inspector</w:t>
        </w:r>
      </w:hyperlink>
      <w:r w:rsidR="00165421">
        <w:rPr>
          <w:rFonts w:ascii="inherit" w:hAnsi="inherit" w:cs="Roboto Slab"/>
          <w:color w:val="666666"/>
          <w:sz w:val="23"/>
          <w:szCs w:val="23"/>
        </w:rPr>
        <w:t> – Regional</w:t>
      </w:r>
    </w:p>
    <w:p w14:paraId="4F184DA3" w14:textId="77777777" w:rsidR="00165421" w:rsidRDefault="00000000" w:rsidP="00165421">
      <w:pPr>
        <w:numPr>
          <w:ilvl w:val="0"/>
          <w:numId w:val="26"/>
        </w:numPr>
        <w:shd w:val="clear" w:color="auto" w:fill="FFFFFF"/>
        <w:spacing w:after="0" w:line="240" w:lineRule="auto"/>
        <w:textAlignment w:val="baseline"/>
        <w:rPr>
          <w:rFonts w:ascii="inherit" w:hAnsi="inherit" w:cs="Roboto Slab"/>
          <w:color w:val="666666"/>
          <w:sz w:val="23"/>
          <w:szCs w:val="23"/>
        </w:rPr>
      </w:pPr>
      <w:hyperlink r:id="rId28" w:history="1">
        <w:r w:rsidR="00165421">
          <w:rPr>
            <w:rStyle w:val="Hyperlink"/>
            <w:rFonts w:ascii="inherit" w:hAnsi="inherit" w:cs="Roboto Slab"/>
            <w:color w:val="1C7C7C"/>
            <w:sz w:val="23"/>
            <w:szCs w:val="23"/>
            <w:bdr w:val="none" w:sz="0" w:space="0" w:color="auto" w:frame="1"/>
          </w:rPr>
          <w:t>Amazon Macie</w:t>
        </w:r>
      </w:hyperlink>
      <w:r w:rsidR="00165421">
        <w:rPr>
          <w:rFonts w:ascii="inherit" w:hAnsi="inherit" w:cs="Roboto Slab"/>
          <w:color w:val="666666"/>
          <w:sz w:val="23"/>
          <w:szCs w:val="23"/>
        </w:rPr>
        <w:t> – Regional</w:t>
      </w:r>
    </w:p>
    <w:p w14:paraId="7267412D" w14:textId="77777777" w:rsidR="00165421" w:rsidRDefault="00165421" w:rsidP="00165421">
      <w:pPr>
        <w:numPr>
          <w:ilvl w:val="1"/>
          <w:numId w:val="2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must be enabled on a region-by-region basis and helps view findings across all the accounts within each Region.</w:t>
      </w:r>
    </w:p>
    <w:p w14:paraId="7E3C48D0" w14:textId="77777777" w:rsidR="00165421" w:rsidRDefault="00165421" w:rsidP="00165421">
      <w:pPr>
        <w:numPr>
          <w:ilvl w:val="1"/>
          <w:numId w:val="2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lastRenderedPageBreak/>
        <w:t>verifies that all data analyzed is regionally based and doesn’t cross AWS regional boundaries.</w:t>
      </w:r>
    </w:p>
    <w:p w14:paraId="69C2624C" w14:textId="77777777" w:rsidR="00165421" w:rsidRDefault="00000000" w:rsidP="00165421">
      <w:pPr>
        <w:numPr>
          <w:ilvl w:val="0"/>
          <w:numId w:val="26"/>
        </w:numPr>
        <w:shd w:val="clear" w:color="auto" w:fill="FFFFFF"/>
        <w:spacing w:after="0" w:line="240" w:lineRule="auto"/>
        <w:textAlignment w:val="baseline"/>
        <w:rPr>
          <w:rFonts w:ascii="inherit" w:hAnsi="inherit" w:cs="Roboto Slab"/>
          <w:color w:val="666666"/>
          <w:sz w:val="23"/>
          <w:szCs w:val="23"/>
        </w:rPr>
      </w:pPr>
      <w:hyperlink r:id="rId29" w:history="1">
        <w:r w:rsidR="00165421">
          <w:rPr>
            <w:rStyle w:val="Hyperlink"/>
            <w:rFonts w:ascii="inherit" w:hAnsi="inherit" w:cs="Roboto Slab"/>
            <w:color w:val="1C7C7C"/>
            <w:sz w:val="23"/>
            <w:szCs w:val="23"/>
            <w:bdr w:val="none" w:sz="0" w:space="0" w:color="auto" w:frame="1"/>
          </w:rPr>
          <w:t>AWS Security Hub</w:t>
        </w:r>
      </w:hyperlink>
      <w:r w:rsidR="00165421">
        <w:rPr>
          <w:rFonts w:ascii="inherit" w:hAnsi="inherit" w:cs="Roboto Slab"/>
          <w:color w:val="666666"/>
          <w:sz w:val="23"/>
          <w:szCs w:val="23"/>
        </w:rPr>
        <w:t> – Regional.</w:t>
      </w:r>
    </w:p>
    <w:p w14:paraId="6141FEDC" w14:textId="77777777" w:rsidR="00165421" w:rsidRDefault="00165421" w:rsidP="00165421">
      <w:pPr>
        <w:numPr>
          <w:ilvl w:val="1"/>
          <w:numId w:val="2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supports cross-region aggregation of findings via the designation of an aggregator region.</w:t>
      </w:r>
    </w:p>
    <w:p w14:paraId="3BDB246D" w14:textId="77777777" w:rsidR="00165421" w:rsidRDefault="00000000" w:rsidP="00165421">
      <w:pPr>
        <w:numPr>
          <w:ilvl w:val="0"/>
          <w:numId w:val="26"/>
        </w:numPr>
        <w:shd w:val="clear" w:color="auto" w:fill="FFFFFF"/>
        <w:spacing w:after="0" w:line="240" w:lineRule="auto"/>
        <w:textAlignment w:val="baseline"/>
        <w:rPr>
          <w:rFonts w:ascii="inherit" w:hAnsi="inherit" w:cs="Roboto Slab"/>
          <w:color w:val="666666"/>
          <w:sz w:val="23"/>
          <w:szCs w:val="23"/>
        </w:rPr>
      </w:pPr>
      <w:hyperlink r:id="rId30" w:history="1">
        <w:r w:rsidR="00165421">
          <w:rPr>
            <w:rStyle w:val="Hyperlink"/>
            <w:rFonts w:ascii="inherit" w:hAnsi="inherit" w:cs="Roboto Slab"/>
            <w:color w:val="1C7C7C"/>
            <w:sz w:val="23"/>
            <w:szCs w:val="23"/>
            <w:bdr w:val="none" w:sz="0" w:space="0" w:color="auto" w:frame="1"/>
          </w:rPr>
          <w:t>AWS Migration Hub</w:t>
        </w:r>
      </w:hyperlink>
      <w:r w:rsidR="00165421">
        <w:rPr>
          <w:rFonts w:ascii="inherit" w:hAnsi="inherit" w:cs="Roboto Slab"/>
          <w:color w:val="666666"/>
          <w:sz w:val="23"/>
          <w:szCs w:val="23"/>
        </w:rPr>
        <w:t> – Regional.</w:t>
      </w:r>
    </w:p>
    <w:p w14:paraId="61112FA7" w14:textId="77777777" w:rsidR="00165421" w:rsidRDefault="00165421" w:rsidP="00165421">
      <w:pPr>
        <w:numPr>
          <w:ilvl w:val="1"/>
          <w:numId w:val="2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runs in a single home region, however, can collect data from all regions</w:t>
      </w:r>
    </w:p>
    <w:p w14:paraId="6C09A34D" w14:textId="77777777" w:rsidR="00165421" w:rsidRDefault="00165421" w:rsidP="00165421">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Management &amp; Governance Tools</w:t>
      </w:r>
    </w:p>
    <w:p w14:paraId="48CAB9AF" w14:textId="77777777" w:rsidR="00165421" w:rsidRDefault="00000000" w:rsidP="00165421">
      <w:pPr>
        <w:numPr>
          <w:ilvl w:val="0"/>
          <w:numId w:val="30"/>
        </w:numPr>
        <w:shd w:val="clear" w:color="auto" w:fill="FFFFFF"/>
        <w:spacing w:after="0" w:line="240" w:lineRule="auto"/>
        <w:ind w:left="1125"/>
        <w:textAlignment w:val="baseline"/>
        <w:rPr>
          <w:rFonts w:ascii="inherit" w:hAnsi="inherit" w:cs="Roboto Slab"/>
          <w:color w:val="666666"/>
          <w:sz w:val="23"/>
          <w:szCs w:val="23"/>
        </w:rPr>
      </w:pPr>
      <w:hyperlink r:id="rId31" w:history="1">
        <w:r w:rsidR="00165421">
          <w:rPr>
            <w:rStyle w:val="Hyperlink"/>
            <w:rFonts w:ascii="inherit" w:hAnsi="inherit" w:cs="Roboto Slab"/>
            <w:color w:val="1C7C7C"/>
            <w:sz w:val="23"/>
            <w:szCs w:val="23"/>
            <w:u w:val="none"/>
            <w:bdr w:val="none" w:sz="0" w:space="0" w:color="auto" w:frame="1"/>
          </w:rPr>
          <w:t>AWS Config</w:t>
        </w:r>
      </w:hyperlink>
      <w:r w:rsidR="00165421">
        <w:rPr>
          <w:rFonts w:ascii="inherit" w:hAnsi="inherit" w:cs="Roboto Slab"/>
          <w:color w:val="666666"/>
          <w:sz w:val="23"/>
          <w:szCs w:val="23"/>
        </w:rPr>
        <w:t> – Regional</w:t>
      </w:r>
    </w:p>
    <w:p w14:paraId="136D2A71" w14:textId="337FC061" w:rsidR="00165421" w:rsidRDefault="00000000" w:rsidP="00165421">
      <w:pPr>
        <w:numPr>
          <w:ilvl w:val="0"/>
          <w:numId w:val="30"/>
        </w:numPr>
        <w:shd w:val="clear" w:color="auto" w:fill="FFFFFF"/>
        <w:spacing w:after="0" w:line="240" w:lineRule="auto"/>
        <w:ind w:left="1125"/>
        <w:textAlignment w:val="baseline"/>
        <w:rPr>
          <w:rFonts w:ascii="inherit" w:hAnsi="inherit" w:cs="Roboto Slab"/>
          <w:color w:val="666666"/>
          <w:sz w:val="23"/>
          <w:szCs w:val="23"/>
        </w:rPr>
      </w:pPr>
      <w:hyperlink r:id="rId32" w:history="1">
        <w:r w:rsidR="00165421">
          <w:rPr>
            <w:rStyle w:val="Hyperlink"/>
            <w:rFonts w:ascii="inherit" w:hAnsi="inherit" w:cs="Roboto Slab"/>
            <w:color w:val="1C7C7C"/>
            <w:sz w:val="23"/>
            <w:szCs w:val="23"/>
            <w:u w:val="none"/>
            <w:bdr w:val="none" w:sz="0" w:space="0" w:color="auto" w:frame="1"/>
          </w:rPr>
          <w:t>AWS Service Catalog</w:t>
        </w:r>
      </w:hyperlink>
      <w:r w:rsidR="00165421">
        <w:rPr>
          <w:rFonts w:ascii="inherit" w:hAnsi="inherit" w:cs="Roboto Slab"/>
          <w:color w:val="666666"/>
          <w:sz w:val="23"/>
          <w:szCs w:val="23"/>
        </w:rPr>
        <w:t> – Regional</w:t>
      </w:r>
    </w:p>
    <w:p w14:paraId="57BA6FB1" w14:textId="77777777" w:rsidR="00165421" w:rsidRDefault="00165421" w:rsidP="00165421">
      <w:pPr>
        <w:shd w:val="clear" w:color="auto" w:fill="FFFFFF"/>
        <w:spacing w:after="0" w:line="240" w:lineRule="auto"/>
        <w:ind w:left="1125"/>
        <w:textAlignment w:val="baseline"/>
        <w:rPr>
          <w:rFonts w:ascii="inherit" w:hAnsi="inherit" w:cs="Roboto Slab"/>
          <w:color w:val="666666"/>
          <w:sz w:val="23"/>
          <w:szCs w:val="23"/>
        </w:rPr>
      </w:pPr>
    </w:p>
    <w:p w14:paraId="263246A4" w14:textId="7E3DFC82" w:rsidR="00165421" w:rsidRDefault="00165421" w:rsidP="00165421">
      <w:pPr>
        <w:pStyle w:val="Heading2"/>
        <w:shd w:val="clear" w:color="auto" w:fill="FFFFFF"/>
        <w:spacing w:before="0"/>
        <w:textAlignment w:val="baseline"/>
        <w:rPr>
          <w:rFonts w:ascii="Amazon Ember" w:hAnsi="Amazon Ember" w:cs="Roboto Slab"/>
          <w:b/>
          <w:bCs/>
          <w:color w:val="000000" w:themeColor="text1"/>
          <w:sz w:val="42"/>
          <w:szCs w:val="42"/>
          <w:bdr w:val="none" w:sz="0" w:space="0" w:color="auto" w:frame="1"/>
        </w:rPr>
      </w:pPr>
      <w:r w:rsidRPr="00D17536">
        <w:rPr>
          <w:rFonts w:ascii="Amazon Ember" w:hAnsi="Amazon Ember" w:cs="Roboto Slab"/>
          <w:b/>
          <w:bCs/>
          <w:color w:val="000000" w:themeColor="text1"/>
          <w:sz w:val="42"/>
          <w:szCs w:val="42"/>
          <w:bdr w:val="none" w:sz="0" w:space="0" w:color="auto" w:frame="1"/>
        </w:rPr>
        <w:t xml:space="preserve">AWS </w:t>
      </w:r>
      <w:r w:rsidRPr="00165421">
        <w:rPr>
          <w:rFonts w:ascii="Amazon Ember" w:hAnsi="Amazon Ember"/>
          <w:color w:val="000000" w:themeColor="text1"/>
          <w:sz w:val="42"/>
          <w:szCs w:val="42"/>
        </w:rPr>
        <w:t>Availability Zone</w:t>
      </w:r>
      <w:r>
        <w:rPr>
          <w:rFonts w:ascii="Amazon Ember" w:hAnsi="Amazon Ember" w:cs="Roboto Slab"/>
          <w:b/>
          <w:bCs/>
          <w:color w:val="000000" w:themeColor="text1"/>
          <w:sz w:val="42"/>
          <w:szCs w:val="42"/>
          <w:bdr w:val="none" w:sz="0" w:space="0" w:color="auto" w:frame="1"/>
        </w:rPr>
        <w:t xml:space="preserve"> </w:t>
      </w:r>
      <w:proofErr w:type="gramStart"/>
      <w:r>
        <w:rPr>
          <w:rFonts w:ascii="Amazon Ember" w:hAnsi="Amazon Ember" w:cs="Roboto Slab"/>
          <w:b/>
          <w:bCs/>
          <w:color w:val="000000" w:themeColor="text1"/>
          <w:sz w:val="42"/>
          <w:szCs w:val="42"/>
          <w:bdr w:val="none" w:sz="0" w:space="0" w:color="auto" w:frame="1"/>
        </w:rPr>
        <w:t>SERVICES :</w:t>
      </w:r>
      <w:proofErr w:type="gramEnd"/>
      <w:r>
        <w:rPr>
          <w:rFonts w:ascii="Amazon Ember" w:hAnsi="Amazon Ember" w:cs="Roboto Slab"/>
          <w:b/>
          <w:bCs/>
          <w:color w:val="000000" w:themeColor="text1"/>
          <w:sz w:val="42"/>
          <w:szCs w:val="42"/>
          <w:bdr w:val="none" w:sz="0" w:space="0" w:color="auto" w:frame="1"/>
        </w:rPr>
        <w:t>-</w:t>
      </w:r>
    </w:p>
    <w:p w14:paraId="1D95FCF8" w14:textId="77777777" w:rsidR="00165421" w:rsidRDefault="00165421" w:rsidP="00165421">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Networking Services</w:t>
      </w:r>
    </w:p>
    <w:p w14:paraId="621D2EF5" w14:textId="77777777" w:rsidR="00165421" w:rsidRPr="00165421" w:rsidRDefault="00165421" w:rsidP="00165421">
      <w:pPr>
        <w:numPr>
          <w:ilvl w:val="0"/>
          <w:numId w:val="31"/>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Subnet – </w:t>
      </w:r>
      <w:r w:rsidRPr="00165421">
        <w:rPr>
          <w:rFonts w:ascii="inherit" w:eastAsia="Times New Roman" w:hAnsi="inherit" w:cs="Roboto Slab"/>
          <w:b/>
          <w:bCs/>
          <w:color w:val="666666"/>
          <w:kern w:val="0"/>
          <w:sz w:val="23"/>
          <w:szCs w:val="23"/>
          <w:bdr w:val="none" w:sz="0" w:space="0" w:color="auto" w:frame="1"/>
          <w14:ligatures w14:val="none"/>
        </w:rPr>
        <w:t>Availability Zone</w:t>
      </w:r>
    </w:p>
    <w:p w14:paraId="149F45DF" w14:textId="77777777" w:rsidR="00165421" w:rsidRPr="00165421" w:rsidRDefault="00165421" w:rsidP="00165421">
      <w:pPr>
        <w:numPr>
          <w:ilvl w:val="1"/>
          <w:numId w:val="31"/>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A subnet can span only a single Availability Zone</w:t>
      </w:r>
    </w:p>
    <w:p w14:paraId="43FDB0F7" w14:textId="77777777" w:rsidR="00165421" w:rsidRPr="00165421" w:rsidRDefault="00165421" w:rsidP="00165421">
      <w:pPr>
        <w:numPr>
          <w:ilvl w:val="0"/>
          <w:numId w:val="31"/>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Elastic Network Interface – Availability Zone</w:t>
      </w:r>
    </w:p>
    <w:p w14:paraId="32968A89" w14:textId="77777777" w:rsidR="00165421" w:rsidRPr="00165421" w:rsidRDefault="00165421" w:rsidP="00165421">
      <w:pPr>
        <w:numPr>
          <w:ilvl w:val="0"/>
          <w:numId w:val="31"/>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Instances – </w:t>
      </w:r>
      <w:r w:rsidRPr="00165421">
        <w:rPr>
          <w:rFonts w:ascii="inherit" w:eastAsia="Times New Roman" w:hAnsi="inherit" w:cs="Roboto Slab"/>
          <w:b/>
          <w:bCs/>
          <w:color w:val="666666"/>
          <w:kern w:val="0"/>
          <w:sz w:val="23"/>
          <w:szCs w:val="23"/>
          <w:bdr w:val="none" w:sz="0" w:space="0" w:color="auto" w:frame="1"/>
          <w14:ligatures w14:val="none"/>
        </w:rPr>
        <w:t>Availability Zone</w:t>
      </w:r>
    </w:p>
    <w:p w14:paraId="544D6616" w14:textId="77777777" w:rsidR="00165421" w:rsidRPr="00165421" w:rsidRDefault="00165421" w:rsidP="00165421">
      <w:pPr>
        <w:numPr>
          <w:ilvl w:val="1"/>
          <w:numId w:val="31"/>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An instance is tied to the Availability Zones in which you launched it. However, note that its instance ID is tied to the region.</w:t>
      </w:r>
    </w:p>
    <w:p w14:paraId="38523C4D" w14:textId="77777777" w:rsidR="00165421" w:rsidRPr="00165421" w:rsidRDefault="00165421" w:rsidP="00165421">
      <w:pPr>
        <w:numPr>
          <w:ilvl w:val="0"/>
          <w:numId w:val="31"/>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EBS Volumes – </w:t>
      </w:r>
      <w:r w:rsidRPr="00165421">
        <w:rPr>
          <w:rFonts w:ascii="inherit" w:eastAsia="Times New Roman" w:hAnsi="inherit" w:cs="Roboto Slab"/>
          <w:b/>
          <w:bCs/>
          <w:color w:val="666666"/>
          <w:kern w:val="0"/>
          <w:sz w:val="23"/>
          <w:szCs w:val="23"/>
          <w:bdr w:val="none" w:sz="0" w:space="0" w:color="auto" w:frame="1"/>
          <w14:ligatures w14:val="none"/>
        </w:rPr>
        <w:t>Availability Zone</w:t>
      </w:r>
    </w:p>
    <w:p w14:paraId="45E01570" w14:textId="77777777" w:rsidR="00165421" w:rsidRPr="00165421" w:rsidRDefault="00165421" w:rsidP="00165421">
      <w:pPr>
        <w:numPr>
          <w:ilvl w:val="1"/>
          <w:numId w:val="31"/>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Amazon EBS volume is tied to its Availability Zone and can be attached only to instances in the same Availability Zone.</w:t>
      </w:r>
    </w:p>
    <w:p w14:paraId="30E8B4C1" w14:textId="77777777" w:rsidR="00165421" w:rsidRDefault="00000000" w:rsidP="00165421">
      <w:pPr>
        <w:numPr>
          <w:ilvl w:val="0"/>
          <w:numId w:val="31"/>
        </w:numPr>
        <w:shd w:val="clear" w:color="auto" w:fill="FFFFFF"/>
        <w:spacing w:after="0" w:line="240" w:lineRule="auto"/>
        <w:textAlignment w:val="baseline"/>
        <w:rPr>
          <w:rFonts w:ascii="inherit" w:hAnsi="inherit" w:cs="Roboto Slab"/>
          <w:color w:val="666666"/>
          <w:sz w:val="23"/>
          <w:szCs w:val="23"/>
        </w:rPr>
      </w:pPr>
      <w:hyperlink r:id="rId33" w:anchor="Cluster_Placement_Groups" w:history="1">
        <w:r w:rsidR="00165421">
          <w:rPr>
            <w:rStyle w:val="Hyperlink"/>
            <w:rFonts w:ascii="inherit" w:hAnsi="inherit" w:cs="Roboto Slab"/>
            <w:color w:val="1C7C7C"/>
            <w:sz w:val="23"/>
            <w:szCs w:val="23"/>
            <w:bdr w:val="none" w:sz="0" w:space="0" w:color="auto" w:frame="1"/>
          </w:rPr>
          <w:t>Cluster Placement Groups</w:t>
        </w:r>
      </w:hyperlink>
      <w:r w:rsidR="00165421">
        <w:rPr>
          <w:rFonts w:ascii="inherit" w:hAnsi="inherit" w:cs="Roboto Slab"/>
          <w:color w:val="666666"/>
          <w:sz w:val="23"/>
          <w:szCs w:val="23"/>
        </w:rPr>
        <w:t> – </w:t>
      </w:r>
      <w:r w:rsidR="00165421">
        <w:rPr>
          <w:rStyle w:val="Strong"/>
          <w:rFonts w:ascii="inherit" w:hAnsi="inherit" w:cs="Roboto Slab"/>
          <w:color w:val="666666"/>
          <w:sz w:val="23"/>
          <w:szCs w:val="23"/>
          <w:bdr w:val="none" w:sz="0" w:space="0" w:color="auto" w:frame="1"/>
        </w:rPr>
        <w:t>Availability Zone</w:t>
      </w:r>
    </w:p>
    <w:p w14:paraId="6A6B2F92" w14:textId="77777777" w:rsidR="00165421" w:rsidRDefault="00165421" w:rsidP="00165421">
      <w:pPr>
        <w:numPr>
          <w:ilvl w:val="1"/>
          <w:numId w:val="31"/>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Cluster Placement groups can span across Instances within the same Availability Zones</w:t>
      </w:r>
    </w:p>
    <w:p w14:paraId="5DA0BB03" w14:textId="77777777" w:rsidR="00165421" w:rsidRPr="00165421" w:rsidRDefault="00165421" w:rsidP="00304779">
      <w:pPr>
        <w:pStyle w:val="ListParagraph"/>
      </w:pPr>
    </w:p>
    <w:p w14:paraId="04720B90" w14:textId="77777777" w:rsidR="00165421" w:rsidRPr="00165421" w:rsidRDefault="00165421" w:rsidP="00165421">
      <w:pPr>
        <w:shd w:val="clear" w:color="auto" w:fill="FFFFFF"/>
        <w:spacing w:after="0" w:line="240" w:lineRule="auto"/>
        <w:textAlignment w:val="baseline"/>
        <w:rPr>
          <w:rFonts w:ascii="inherit" w:hAnsi="inherit" w:cs="Roboto Slab"/>
          <w:color w:val="666666"/>
          <w:sz w:val="23"/>
          <w:szCs w:val="23"/>
        </w:rPr>
      </w:pPr>
    </w:p>
    <w:p w14:paraId="0E32D3AA" w14:textId="77777777" w:rsidR="00D17536" w:rsidRPr="00165421" w:rsidRDefault="00D17536" w:rsidP="00165421">
      <w:pPr>
        <w:shd w:val="clear" w:color="auto" w:fill="FFFFFF"/>
        <w:spacing w:after="0" w:line="240" w:lineRule="auto"/>
        <w:textAlignment w:val="baseline"/>
        <w:rPr>
          <w:rFonts w:ascii="inherit" w:hAnsi="inherit" w:cs="Roboto Slab"/>
          <w:color w:val="666666"/>
          <w:sz w:val="24"/>
          <w:szCs w:val="24"/>
        </w:rPr>
      </w:pPr>
    </w:p>
    <w:p w14:paraId="0F7D3242" w14:textId="77777777" w:rsidR="00D17536" w:rsidRDefault="00D17536" w:rsidP="00D17536">
      <w:pPr>
        <w:shd w:val="clear" w:color="auto" w:fill="FFFFFF"/>
        <w:spacing w:after="0" w:line="240" w:lineRule="auto"/>
        <w:ind w:left="1440"/>
        <w:textAlignment w:val="baseline"/>
        <w:rPr>
          <w:rFonts w:ascii="inherit" w:hAnsi="inherit" w:cs="Roboto Slab"/>
          <w:color w:val="666666"/>
          <w:sz w:val="23"/>
          <w:szCs w:val="23"/>
        </w:rPr>
      </w:pPr>
    </w:p>
    <w:p w14:paraId="347A13B7" w14:textId="77777777" w:rsidR="00D17536" w:rsidRDefault="00D17536" w:rsidP="00D17536">
      <w:pPr>
        <w:shd w:val="clear" w:color="auto" w:fill="FFFFFF"/>
        <w:spacing w:after="0" w:line="240" w:lineRule="auto"/>
        <w:ind w:left="1440"/>
        <w:textAlignment w:val="baseline"/>
        <w:rPr>
          <w:rFonts w:ascii="inherit" w:hAnsi="inherit" w:cs="Roboto Slab"/>
          <w:color w:val="666666"/>
          <w:sz w:val="23"/>
          <w:szCs w:val="23"/>
        </w:rPr>
      </w:pPr>
    </w:p>
    <w:p w14:paraId="72F3207C" w14:textId="77777777" w:rsidR="00D17536" w:rsidRDefault="00D17536" w:rsidP="00D17536">
      <w:pPr>
        <w:shd w:val="clear" w:color="auto" w:fill="FFFFFF"/>
        <w:spacing w:after="0" w:line="240" w:lineRule="auto"/>
        <w:ind w:left="1440"/>
        <w:textAlignment w:val="baseline"/>
        <w:rPr>
          <w:rFonts w:ascii="inherit" w:hAnsi="inherit" w:cs="Roboto Slab"/>
          <w:color w:val="666666"/>
          <w:sz w:val="23"/>
          <w:szCs w:val="23"/>
        </w:rPr>
      </w:pPr>
    </w:p>
    <w:p w14:paraId="008B7287" w14:textId="77777777" w:rsidR="00D17536" w:rsidRPr="00D17536" w:rsidRDefault="00D17536" w:rsidP="00D17536">
      <w:pPr>
        <w:pStyle w:val="ListParagraph"/>
        <w:jc w:val="both"/>
      </w:pPr>
    </w:p>
    <w:p w14:paraId="68C5D56D" w14:textId="77777777" w:rsidR="00D17536" w:rsidRPr="00D17536" w:rsidRDefault="00D17536" w:rsidP="00D17536"/>
    <w:p w14:paraId="6AC7A070" w14:textId="3BE39E95" w:rsidR="00D17536" w:rsidRPr="00D17536" w:rsidRDefault="00D17536" w:rsidP="00D17536"/>
    <w:p w14:paraId="69DD947D" w14:textId="77777777" w:rsidR="00D17536" w:rsidRDefault="00D17536" w:rsidP="00460E58">
      <w:pPr>
        <w:rPr>
          <w:rFonts w:ascii="Amazon Ember" w:hAnsi="Amazon Ember" w:cs="Times New Roman"/>
          <w:sz w:val="24"/>
          <w:szCs w:val="24"/>
        </w:rPr>
      </w:pPr>
    </w:p>
    <w:p w14:paraId="47D67351" w14:textId="77777777" w:rsidR="00D17536" w:rsidRDefault="00D17536" w:rsidP="00460E58">
      <w:pPr>
        <w:rPr>
          <w:rFonts w:ascii="Amazon Ember" w:hAnsi="Amazon Ember" w:cs="Times New Roman"/>
          <w:sz w:val="24"/>
          <w:szCs w:val="24"/>
        </w:rPr>
      </w:pPr>
    </w:p>
    <w:p w14:paraId="3108AA7A" w14:textId="77777777" w:rsidR="00D17536" w:rsidRDefault="00D17536" w:rsidP="00460E58">
      <w:pPr>
        <w:rPr>
          <w:rFonts w:ascii="Amazon Ember" w:hAnsi="Amazon Ember" w:cs="Times New Roman"/>
          <w:sz w:val="24"/>
          <w:szCs w:val="24"/>
        </w:rPr>
      </w:pPr>
    </w:p>
    <w:p w14:paraId="50590395" w14:textId="77777777" w:rsidR="00D17536" w:rsidRDefault="00D17536" w:rsidP="00460E58">
      <w:pPr>
        <w:rPr>
          <w:rFonts w:ascii="Amazon Ember" w:hAnsi="Amazon Ember" w:cs="Times New Roman"/>
          <w:sz w:val="24"/>
          <w:szCs w:val="24"/>
        </w:rPr>
      </w:pPr>
    </w:p>
    <w:p w14:paraId="3AD5A35A" w14:textId="77777777" w:rsidR="00D17536" w:rsidRDefault="00D17536" w:rsidP="00460E58">
      <w:pPr>
        <w:rPr>
          <w:rFonts w:ascii="Amazon Ember" w:hAnsi="Amazon Ember" w:cs="Times New Roman"/>
          <w:sz w:val="24"/>
          <w:szCs w:val="24"/>
        </w:rPr>
      </w:pPr>
    </w:p>
    <w:p w14:paraId="62AD7EE9" w14:textId="77777777" w:rsidR="00D17536" w:rsidRPr="00460E58" w:rsidRDefault="00D17536" w:rsidP="00460E58">
      <w:pPr>
        <w:rPr>
          <w:rFonts w:ascii="Amazon Ember" w:hAnsi="Amazon Ember" w:cs="Times New Roman"/>
          <w:sz w:val="24"/>
          <w:szCs w:val="24"/>
        </w:rPr>
      </w:pPr>
    </w:p>
    <w:sectPr w:rsidR="00D17536" w:rsidRPr="00460E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D9B"/>
    <w:multiLevelType w:val="multilevel"/>
    <w:tmpl w:val="01E2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2B24"/>
    <w:multiLevelType w:val="multilevel"/>
    <w:tmpl w:val="7C289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253A6"/>
    <w:multiLevelType w:val="hybridMultilevel"/>
    <w:tmpl w:val="2D8E2612"/>
    <w:lvl w:ilvl="0" w:tplc="1F2AD8D0">
      <w:start w:val="1"/>
      <w:numFmt w:val="decimal"/>
      <w:lvlText w:val="%1."/>
      <w:lvlJc w:val="left"/>
      <w:pPr>
        <w:ind w:left="720" w:hanging="360"/>
      </w:pPr>
      <w:rPr>
        <w:rFonts w:asciiTheme="majorHAnsi" w:hAnsiTheme="majorHAnsi" w:cstheme="majorBidi" w:hint="default"/>
        <w:color w:val="365F91"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D6C08"/>
    <w:multiLevelType w:val="multilevel"/>
    <w:tmpl w:val="9CF84C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6152F"/>
    <w:multiLevelType w:val="hybridMultilevel"/>
    <w:tmpl w:val="77321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4F3783"/>
    <w:multiLevelType w:val="multilevel"/>
    <w:tmpl w:val="BDA0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875ED3"/>
    <w:multiLevelType w:val="multilevel"/>
    <w:tmpl w:val="FB628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33DD1"/>
    <w:multiLevelType w:val="hybridMultilevel"/>
    <w:tmpl w:val="607CDD2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15:restartNumberingAfterBreak="0">
    <w:nsid w:val="2CA56286"/>
    <w:multiLevelType w:val="multilevel"/>
    <w:tmpl w:val="FB64A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130AEA"/>
    <w:multiLevelType w:val="hybridMultilevel"/>
    <w:tmpl w:val="C2B09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132F3"/>
    <w:multiLevelType w:val="multilevel"/>
    <w:tmpl w:val="9C446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DE5BCB"/>
    <w:multiLevelType w:val="multilevel"/>
    <w:tmpl w:val="9D10E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C8231F"/>
    <w:multiLevelType w:val="hybridMultilevel"/>
    <w:tmpl w:val="1132022A"/>
    <w:lvl w:ilvl="0" w:tplc="04090003">
      <w:start w:val="1"/>
      <w:numFmt w:val="bullet"/>
      <w:lvlText w:val="o"/>
      <w:lvlJc w:val="left"/>
      <w:pPr>
        <w:ind w:left="1214" w:hanging="360"/>
      </w:pPr>
      <w:rPr>
        <w:rFonts w:ascii="Courier New" w:hAnsi="Courier New" w:cs="Courier New"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3" w15:restartNumberingAfterBreak="0">
    <w:nsid w:val="481517C5"/>
    <w:multiLevelType w:val="multilevel"/>
    <w:tmpl w:val="4A5AD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934065"/>
    <w:multiLevelType w:val="hybridMultilevel"/>
    <w:tmpl w:val="57B8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068F0"/>
    <w:multiLevelType w:val="multilevel"/>
    <w:tmpl w:val="235856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13B9F"/>
    <w:multiLevelType w:val="multilevel"/>
    <w:tmpl w:val="25360A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B36C0"/>
    <w:multiLevelType w:val="hybridMultilevel"/>
    <w:tmpl w:val="1F40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A1AB6"/>
    <w:multiLevelType w:val="hybridMultilevel"/>
    <w:tmpl w:val="2286F4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75700"/>
    <w:multiLevelType w:val="multilevel"/>
    <w:tmpl w:val="DD5EE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533CD3"/>
    <w:multiLevelType w:val="hybridMultilevel"/>
    <w:tmpl w:val="FE046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9553E6"/>
    <w:multiLevelType w:val="hybridMultilevel"/>
    <w:tmpl w:val="C9626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462CE"/>
    <w:multiLevelType w:val="multilevel"/>
    <w:tmpl w:val="A1A6F2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C4FAF"/>
    <w:multiLevelType w:val="hybridMultilevel"/>
    <w:tmpl w:val="61BA9B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FA50806"/>
    <w:multiLevelType w:val="hybridMultilevel"/>
    <w:tmpl w:val="F2287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B34663"/>
    <w:multiLevelType w:val="hybridMultilevel"/>
    <w:tmpl w:val="F832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FC6F44"/>
    <w:multiLevelType w:val="hybridMultilevel"/>
    <w:tmpl w:val="69508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91A63"/>
    <w:multiLevelType w:val="multilevel"/>
    <w:tmpl w:val="E2DC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B953B8"/>
    <w:multiLevelType w:val="multilevel"/>
    <w:tmpl w:val="FC3062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E22408"/>
    <w:multiLevelType w:val="multilevel"/>
    <w:tmpl w:val="FEF0D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64077A"/>
    <w:multiLevelType w:val="multilevel"/>
    <w:tmpl w:val="148242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37999"/>
    <w:multiLevelType w:val="multilevel"/>
    <w:tmpl w:val="74984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3A043F"/>
    <w:multiLevelType w:val="hybridMultilevel"/>
    <w:tmpl w:val="4A76057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3" w15:restartNumberingAfterBreak="0">
    <w:nsid w:val="7799089E"/>
    <w:multiLevelType w:val="multilevel"/>
    <w:tmpl w:val="8EF6F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B40E62"/>
    <w:multiLevelType w:val="hybridMultilevel"/>
    <w:tmpl w:val="C6146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811156">
    <w:abstractNumId w:val="26"/>
  </w:num>
  <w:num w:numId="2" w16cid:durableId="1592203410">
    <w:abstractNumId w:val="0"/>
  </w:num>
  <w:num w:numId="3" w16cid:durableId="2021545255">
    <w:abstractNumId w:val="32"/>
  </w:num>
  <w:num w:numId="4" w16cid:durableId="882180613">
    <w:abstractNumId w:val="7"/>
  </w:num>
  <w:num w:numId="5" w16cid:durableId="688338467">
    <w:abstractNumId w:val="4"/>
  </w:num>
  <w:num w:numId="6" w16cid:durableId="1684280176">
    <w:abstractNumId w:val="20"/>
  </w:num>
  <w:num w:numId="7" w16cid:durableId="1528593524">
    <w:abstractNumId w:val="9"/>
  </w:num>
  <w:num w:numId="8" w16cid:durableId="1031996042">
    <w:abstractNumId w:val="2"/>
  </w:num>
  <w:num w:numId="9" w16cid:durableId="174731838">
    <w:abstractNumId w:val="8"/>
  </w:num>
  <w:num w:numId="10" w16cid:durableId="1376657455">
    <w:abstractNumId w:val="19"/>
  </w:num>
  <w:num w:numId="11" w16cid:durableId="1914313321">
    <w:abstractNumId w:val="11"/>
  </w:num>
  <w:num w:numId="12" w16cid:durableId="1584804021">
    <w:abstractNumId w:val="24"/>
  </w:num>
  <w:num w:numId="13" w16cid:durableId="609241002">
    <w:abstractNumId w:val="13"/>
  </w:num>
  <w:num w:numId="14" w16cid:durableId="1096747513">
    <w:abstractNumId w:val="17"/>
  </w:num>
  <w:num w:numId="15" w16cid:durableId="728194235">
    <w:abstractNumId w:val="14"/>
  </w:num>
  <w:num w:numId="16" w16cid:durableId="247731573">
    <w:abstractNumId w:val="28"/>
  </w:num>
  <w:num w:numId="17" w16cid:durableId="849681622">
    <w:abstractNumId w:val="16"/>
  </w:num>
  <w:num w:numId="18" w16cid:durableId="1658149071">
    <w:abstractNumId w:val="29"/>
  </w:num>
  <w:num w:numId="19" w16cid:durableId="346443512">
    <w:abstractNumId w:val="18"/>
  </w:num>
  <w:num w:numId="20" w16cid:durableId="218437674">
    <w:abstractNumId w:val="15"/>
  </w:num>
  <w:num w:numId="21" w16cid:durableId="1914469595">
    <w:abstractNumId w:val="12"/>
  </w:num>
  <w:num w:numId="22" w16cid:durableId="1733890921">
    <w:abstractNumId w:val="25"/>
  </w:num>
  <w:num w:numId="23" w16cid:durableId="2100903963">
    <w:abstractNumId w:val="34"/>
  </w:num>
  <w:num w:numId="24" w16cid:durableId="721563023">
    <w:abstractNumId w:val="3"/>
  </w:num>
  <w:num w:numId="25" w16cid:durableId="622734021">
    <w:abstractNumId w:val="27"/>
  </w:num>
  <w:num w:numId="26" w16cid:durableId="1641838235">
    <w:abstractNumId w:val="23"/>
  </w:num>
  <w:num w:numId="27" w16cid:durableId="906455391">
    <w:abstractNumId w:val="1"/>
  </w:num>
  <w:num w:numId="28" w16cid:durableId="888876469">
    <w:abstractNumId w:val="10"/>
  </w:num>
  <w:num w:numId="29" w16cid:durableId="1012419877">
    <w:abstractNumId w:val="31"/>
  </w:num>
  <w:num w:numId="30" w16cid:durableId="1206259148">
    <w:abstractNumId w:val="5"/>
  </w:num>
  <w:num w:numId="31" w16cid:durableId="1215237943">
    <w:abstractNumId w:val="21"/>
  </w:num>
  <w:num w:numId="32" w16cid:durableId="1014380124">
    <w:abstractNumId w:val="30"/>
  </w:num>
  <w:num w:numId="33" w16cid:durableId="1038431069">
    <w:abstractNumId w:val="6"/>
  </w:num>
  <w:num w:numId="34" w16cid:durableId="1062866911">
    <w:abstractNumId w:val="22"/>
  </w:num>
  <w:num w:numId="35" w16cid:durableId="11028408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B9"/>
    <w:rsid w:val="00037652"/>
    <w:rsid w:val="00165421"/>
    <w:rsid w:val="002F7D4F"/>
    <w:rsid w:val="00304779"/>
    <w:rsid w:val="004131FE"/>
    <w:rsid w:val="00460E58"/>
    <w:rsid w:val="00590150"/>
    <w:rsid w:val="00916C61"/>
    <w:rsid w:val="00C627B9"/>
    <w:rsid w:val="00D17536"/>
    <w:rsid w:val="00E32432"/>
    <w:rsid w:val="00E419FF"/>
    <w:rsid w:val="00E6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D1C3"/>
  <w15:chartTrackingRefBased/>
  <w15:docId w15:val="{C1FAD018-6067-497A-A006-13527602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75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627B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7B9"/>
    <w:pPr>
      <w:ind w:left="720"/>
      <w:contextualSpacing/>
    </w:pPr>
  </w:style>
  <w:style w:type="character" w:customStyle="1" w:styleId="Heading3Char">
    <w:name w:val="Heading 3 Char"/>
    <w:basedOn w:val="DefaultParagraphFont"/>
    <w:link w:val="Heading3"/>
    <w:uiPriority w:val="9"/>
    <w:rsid w:val="00C627B9"/>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C627B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C627B9"/>
    <w:rPr>
      <w:color w:val="0000FF"/>
      <w:u w:val="single"/>
    </w:rPr>
  </w:style>
  <w:style w:type="character" w:styleId="Emphasis">
    <w:name w:val="Emphasis"/>
    <w:basedOn w:val="DefaultParagraphFont"/>
    <w:uiPriority w:val="20"/>
    <w:qFormat/>
    <w:rsid w:val="00E6074B"/>
    <w:rPr>
      <w:i/>
      <w:iCs/>
    </w:rPr>
  </w:style>
  <w:style w:type="character" w:styleId="HTMLCode">
    <w:name w:val="HTML Code"/>
    <w:basedOn w:val="DefaultParagraphFont"/>
    <w:uiPriority w:val="99"/>
    <w:semiHidden/>
    <w:unhideWhenUsed/>
    <w:rsid w:val="00460E5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1753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17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4596">
      <w:bodyDiv w:val="1"/>
      <w:marLeft w:val="0"/>
      <w:marRight w:val="0"/>
      <w:marTop w:val="0"/>
      <w:marBottom w:val="0"/>
      <w:divBdr>
        <w:top w:val="none" w:sz="0" w:space="0" w:color="auto"/>
        <w:left w:val="none" w:sz="0" w:space="0" w:color="auto"/>
        <w:bottom w:val="none" w:sz="0" w:space="0" w:color="auto"/>
        <w:right w:val="none" w:sz="0" w:space="0" w:color="auto"/>
      </w:divBdr>
    </w:div>
    <w:div w:id="134880676">
      <w:bodyDiv w:val="1"/>
      <w:marLeft w:val="0"/>
      <w:marRight w:val="0"/>
      <w:marTop w:val="0"/>
      <w:marBottom w:val="0"/>
      <w:divBdr>
        <w:top w:val="none" w:sz="0" w:space="0" w:color="auto"/>
        <w:left w:val="none" w:sz="0" w:space="0" w:color="auto"/>
        <w:bottom w:val="none" w:sz="0" w:space="0" w:color="auto"/>
        <w:right w:val="none" w:sz="0" w:space="0" w:color="auto"/>
      </w:divBdr>
      <w:divsChild>
        <w:div w:id="41907256">
          <w:marLeft w:val="0"/>
          <w:marRight w:val="0"/>
          <w:marTop w:val="0"/>
          <w:marBottom w:val="0"/>
          <w:divBdr>
            <w:top w:val="none" w:sz="0" w:space="0" w:color="auto"/>
            <w:left w:val="none" w:sz="0" w:space="0" w:color="auto"/>
            <w:bottom w:val="none" w:sz="0" w:space="0" w:color="auto"/>
            <w:right w:val="none" w:sz="0" w:space="0" w:color="auto"/>
          </w:divBdr>
          <w:divsChild>
            <w:div w:id="1624195260">
              <w:marLeft w:val="0"/>
              <w:marRight w:val="0"/>
              <w:marTop w:val="0"/>
              <w:marBottom w:val="0"/>
              <w:divBdr>
                <w:top w:val="none" w:sz="0" w:space="0" w:color="auto"/>
                <w:left w:val="none" w:sz="0" w:space="0" w:color="auto"/>
                <w:bottom w:val="none" w:sz="0" w:space="0" w:color="auto"/>
                <w:right w:val="none" w:sz="0" w:space="0" w:color="auto"/>
              </w:divBdr>
            </w:div>
          </w:divsChild>
        </w:div>
        <w:div w:id="1784154163">
          <w:marLeft w:val="0"/>
          <w:marRight w:val="0"/>
          <w:marTop w:val="0"/>
          <w:marBottom w:val="0"/>
          <w:divBdr>
            <w:top w:val="none" w:sz="0" w:space="0" w:color="auto"/>
            <w:left w:val="none" w:sz="0" w:space="0" w:color="auto"/>
            <w:bottom w:val="none" w:sz="0" w:space="0" w:color="auto"/>
            <w:right w:val="none" w:sz="0" w:space="0" w:color="auto"/>
          </w:divBdr>
          <w:divsChild>
            <w:div w:id="1031538841">
              <w:marLeft w:val="0"/>
              <w:marRight w:val="0"/>
              <w:marTop w:val="300"/>
              <w:marBottom w:val="300"/>
              <w:divBdr>
                <w:top w:val="none" w:sz="0" w:space="0" w:color="auto"/>
                <w:left w:val="none" w:sz="0" w:space="0" w:color="auto"/>
                <w:bottom w:val="single" w:sz="6" w:space="2" w:color="E3E3E3"/>
                <w:right w:val="none" w:sz="0" w:space="0" w:color="auto"/>
              </w:divBdr>
              <w:divsChild>
                <w:div w:id="84339710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85143132">
      <w:bodyDiv w:val="1"/>
      <w:marLeft w:val="0"/>
      <w:marRight w:val="0"/>
      <w:marTop w:val="0"/>
      <w:marBottom w:val="0"/>
      <w:divBdr>
        <w:top w:val="none" w:sz="0" w:space="0" w:color="auto"/>
        <w:left w:val="none" w:sz="0" w:space="0" w:color="auto"/>
        <w:bottom w:val="none" w:sz="0" w:space="0" w:color="auto"/>
        <w:right w:val="none" w:sz="0" w:space="0" w:color="auto"/>
      </w:divBdr>
    </w:div>
    <w:div w:id="188684905">
      <w:bodyDiv w:val="1"/>
      <w:marLeft w:val="0"/>
      <w:marRight w:val="0"/>
      <w:marTop w:val="0"/>
      <w:marBottom w:val="0"/>
      <w:divBdr>
        <w:top w:val="none" w:sz="0" w:space="0" w:color="auto"/>
        <w:left w:val="none" w:sz="0" w:space="0" w:color="auto"/>
        <w:bottom w:val="none" w:sz="0" w:space="0" w:color="auto"/>
        <w:right w:val="none" w:sz="0" w:space="0" w:color="auto"/>
      </w:divBdr>
    </w:div>
    <w:div w:id="189615087">
      <w:bodyDiv w:val="1"/>
      <w:marLeft w:val="0"/>
      <w:marRight w:val="0"/>
      <w:marTop w:val="0"/>
      <w:marBottom w:val="0"/>
      <w:divBdr>
        <w:top w:val="none" w:sz="0" w:space="0" w:color="auto"/>
        <w:left w:val="none" w:sz="0" w:space="0" w:color="auto"/>
        <w:bottom w:val="none" w:sz="0" w:space="0" w:color="auto"/>
        <w:right w:val="none" w:sz="0" w:space="0" w:color="auto"/>
      </w:divBdr>
      <w:divsChild>
        <w:div w:id="2110541255">
          <w:marLeft w:val="0"/>
          <w:marRight w:val="0"/>
          <w:marTop w:val="0"/>
          <w:marBottom w:val="0"/>
          <w:divBdr>
            <w:top w:val="none" w:sz="0" w:space="0" w:color="auto"/>
            <w:left w:val="none" w:sz="0" w:space="0" w:color="auto"/>
            <w:bottom w:val="none" w:sz="0" w:space="0" w:color="auto"/>
            <w:right w:val="none" w:sz="0" w:space="0" w:color="auto"/>
          </w:divBdr>
          <w:divsChild>
            <w:div w:id="1511675369">
              <w:marLeft w:val="0"/>
              <w:marRight w:val="0"/>
              <w:marTop w:val="0"/>
              <w:marBottom w:val="0"/>
              <w:divBdr>
                <w:top w:val="none" w:sz="0" w:space="0" w:color="auto"/>
                <w:left w:val="none" w:sz="0" w:space="0" w:color="auto"/>
                <w:bottom w:val="none" w:sz="0" w:space="0" w:color="auto"/>
                <w:right w:val="none" w:sz="0" w:space="0" w:color="auto"/>
              </w:divBdr>
            </w:div>
          </w:divsChild>
        </w:div>
        <w:div w:id="1629582905">
          <w:marLeft w:val="0"/>
          <w:marRight w:val="0"/>
          <w:marTop w:val="0"/>
          <w:marBottom w:val="0"/>
          <w:divBdr>
            <w:top w:val="none" w:sz="0" w:space="0" w:color="auto"/>
            <w:left w:val="none" w:sz="0" w:space="0" w:color="auto"/>
            <w:bottom w:val="none" w:sz="0" w:space="0" w:color="auto"/>
            <w:right w:val="none" w:sz="0" w:space="0" w:color="auto"/>
          </w:divBdr>
          <w:divsChild>
            <w:div w:id="364721135">
              <w:marLeft w:val="0"/>
              <w:marRight w:val="0"/>
              <w:marTop w:val="300"/>
              <w:marBottom w:val="300"/>
              <w:divBdr>
                <w:top w:val="none" w:sz="0" w:space="0" w:color="auto"/>
                <w:left w:val="none" w:sz="0" w:space="0" w:color="auto"/>
                <w:bottom w:val="single" w:sz="6" w:space="2" w:color="E3E3E3"/>
                <w:right w:val="none" w:sz="0" w:space="0" w:color="auto"/>
              </w:divBdr>
              <w:divsChild>
                <w:div w:id="1684359806">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90461376">
      <w:bodyDiv w:val="1"/>
      <w:marLeft w:val="0"/>
      <w:marRight w:val="0"/>
      <w:marTop w:val="0"/>
      <w:marBottom w:val="0"/>
      <w:divBdr>
        <w:top w:val="none" w:sz="0" w:space="0" w:color="auto"/>
        <w:left w:val="none" w:sz="0" w:space="0" w:color="auto"/>
        <w:bottom w:val="none" w:sz="0" w:space="0" w:color="auto"/>
        <w:right w:val="none" w:sz="0" w:space="0" w:color="auto"/>
      </w:divBdr>
    </w:div>
    <w:div w:id="324169380">
      <w:bodyDiv w:val="1"/>
      <w:marLeft w:val="0"/>
      <w:marRight w:val="0"/>
      <w:marTop w:val="0"/>
      <w:marBottom w:val="0"/>
      <w:divBdr>
        <w:top w:val="none" w:sz="0" w:space="0" w:color="auto"/>
        <w:left w:val="none" w:sz="0" w:space="0" w:color="auto"/>
        <w:bottom w:val="none" w:sz="0" w:space="0" w:color="auto"/>
        <w:right w:val="none" w:sz="0" w:space="0" w:color="auto"/>
      </w:divBdr>
    </w:div>
    <w:div w:id="327904294">
      <w:bodyDiv w:val="1"/>
      <w:marLeft w:val="0"/>
      <w:marRight w:val="0"/>
      <w:marTop w:val="0"/>
      <w:marBottom w:val="0"/>
      <w:divBdr>
        <w:top w:val="none" w:sz="0" w:space="0" w:color="auto"/>
        <w:left w:val="none" w:sz="0" w:space="0" w:color="auto"/>
        <w:bottom w:val="none" w:sz="0" w:space="0" w:color="auto"/>
        <w:right w:val="none" w:sz="0" w:space="0" w:color="auto"/>
      </w:divBdr>
    </w:div>
    <w:div w:id="346644155">
      <w:bodyDiv w:val="1"/>
      <w:marLeft w:val="0"/>
      <w:marRight w:val="0"/>
      <w:marTop w:val="0"/>
      <w:marBottom w:val="0"/>
      <w:divBdr>
        <w:top w:val="none" w:sz="0" w:space="0" w:color="auto"/>
        <w:left w:val="none" w:sz="0" w:space="0" w:color="auto"/>
        <w:bottom w:val="none" w:sz="0" w:space="0" w:color="auto"/>
        <w:right w:val="none" w:sz="0" w:space="0" w:color="auto"/>
      </w:divBdr>
    </w:div>
    <w:div w:id="375937700">
      <w:bodyDiv w:val="1"/>
      <w:marLeft w:val="0"/>
      <w:marRight w:val="0"/>
      <w:marTop w:val="0"/>
      <w:marBottom w:val="0"/>
      <w:divBdr>
        <w:top w:val="none" w:sz="0" w:space="0" w:color="auto"/>
        <w:left w:val="none" w:sz="0" w:space="0" w:color="auto"/>
        <w:bottom w:val="none" w:sz="0" w:space="0" w:color="auto"/>
        <w:right w:val="none" w:sz="0" w:space="0" w:color="auto"/>
      </w:divBdr>
    </w:div>
    <w:div w:id="418866233">
      <w:bodyDiv w:val="1"/>
      <w:marLeft w:val="0"/>
      <w:marRight w:val="0"/>
      <w:marTop w:val="0"/>
      <w:marBottom w:val="0"/>
      <w:divBdr>
        <w:top w:val="none" w:sz="0" w:space="0" w:color="auto"/>
        <w:left w:val="none" w:sz="0" w:space="0" w:color="auto"/>
        <w:bottom w:val="none" w:sz="0" w:space="0" w:color="auto"/>
        <w:right w:val="none" w:sz="0" w:space="0" w:color="auto"/>
      </w:divBdr>
    </w:div>
    <w:div w:id="458381928">
      <w:bodyDiv w:val="1"/>
      <w:marLeft w:val="0"/>
      <w:marRight w:val="0"/>
      <w:marTop w:val="0"/>
      <w:marBottom w:val="0"/>
      <w:divBdr>
        <w:top w:val="none" w:sz="0" w:space="0" w:color="auto"/>
        <w:left w:val="none" w:sz="0" w:space="0" w:color="auto"/>
        <w:bottom w:val="none" w:sz="0" w:space="0" w:color="auto"/>
        <w:right w:val="none" w:sz="0" w:space="0" w:color="auto"/>
      </w:divBdr>
    </w:div>
    <w:div w:id="477573854">
      <w:bodyDiv w:val="1"/>
      <w:marLeft w:val="0"/>
      <w:marRight w:val="0"/>
      <w:marTop w:val="0"/>
      <w:marBottom w:val="0"/>
      <w:divBdr>
        <w:top w:val="none" w:sz="0" w:space="0" w:color="auto"/>
        <w:left w:val="none" w:sz="0" w:space="0" w:color="auto"/>
        <w:bottom w:val="none" w:sz="0" w:space="0" w:color="auto"/>
        <w:right w:val="none" w:sz="0" w:space="0" w:color="auto"/>
      </w:divBdr>
    </w:div>
    <w:div w:id="484590569">
      <w:bodyDiv w:val="1"/>
      <w:marLeft w:val="0"/>
      <w:marRight w:val="0"/>
      <w:marTop w:val="0"/>
      <w:marBottom w:val="0"/>
      <w:divBdr>
        <w:top w:val="none" w:sz="0" w:space="0" w:color="auto"/>
        <w:left w:val="none" w:sz="0" w:space="0" w:color="auto"/>
        <w:bottom w:val="none" w:sz="0" w:space="0" w:color="auto"/>
        <w:right w:val="none" w:sz="0" w:space="0" w:color="auto"/>
      </w:divBdr>
    </w:div>
    <w:div w:id="863983793">
      <w:bodyDiv w:val="1"/>
      <w:marLeft w:val="0"/>
      <w:marRight w:val="0"/>
      <w:marTop w:val="0"/>
      <w:marBottom w:val="0"/>
      <w:divBdr>
        <w:top w:val="none" w:sz="0" w:space="0" w:color="auto"/>
        <w:left w:val="none" w:sz="0" w:space="0" w:color="auto"/>
        <w:bottom w:val="none" w:sz="0" w:space="0" w:color="auto"/>
        <w:right w:val="none" w:sz="0" w:space="0" w:color="auto"/>
      </w:divBdr>
    </w:div>
    <w:div w:id="885409751">
      <w:bodyDiv w:val="1"/>
      <w:marLeft w:val="0"/>
      <w:marRight w:val="0"/>
      <w:marTop w:val="0"/>
      <w:marBottom w:val="0"/>
      <w:divBdr>
        <w:top w:val="none" w:sz="0" w:space="0" w:color="auto"/>
        <w:left w:val="none" w:sz="0" w:space="0" w:color="auto"/>
        <w:bottom w:val="none" w:sz="0" w:space="0" w:color="auto"/>
        <w:right w:val="none" w:sz="0" w:space="0" w:color="auto"/>
      </w:divBdr>
    </w:div>
    <w:div w:id="1231648107">
      <w:bodyDiv w:val="1"/>
      <w:marLeft w:val="0"/>
      <w:marRight w:val="0"/>
      <w:marTop w:val="0"/>
      <w:marBottom w:val="0"/>
      <w:divBdr>
        <w:top w:val="none" w:sz="0" w:space="0" w:color="auto"/>
        <w:left w:val="none" w:sz="0" w:space="0" w:color="auto"/>
        <w:bottom w:val="none" w:sz="0" w:space="0" w:color="auto"/>
        <w:right w:val="none" w:sz="0" w:space="0" w:color="auto"/>
      </w:divBdr>
    </w:div>
    <w:div w:id="1282760704">
      <w:bodyDiv w:val="1"/>
      <w:marLeft w:val="0"/>
      <w:marRight w:val="0"/>
      <w:marTop w:val="0"/>
      <w:marBottom w:val="0"/>
      <w:divBdr>
        <w:top w:val="none" w:sz="0" w:space="0" w:color="auto"/>
        <w:left w:val="none" w:sz="0" w:space="0" w:color="auto"/>
        <w:bottom w:val="none" w:sz="0" w:space="0" w:color="auto"/>
        <w:right w:val="none" w:sz="0" w:space="0" w:color="auto"/>
      </w:divBdr>
    </w:div>
    <w:div w:id="1309703033">
      <w:bodyDiv w:val="1"/>
      <w:marLeft w:val="0"/>
      <w:marRight w:val="0"/>
      <w:marTop w:val="0"/>
      <w:marBottom w:val="0"/>
      <w:divBdr>
        <w:top w:val="none" w:sz="0" w:space="0" w:color="auto"/>
        <w:left w:val="none" w:sz="0" w:space="0" w:color="auto"/>
        <w:bottom w:val="none" w:sz="0" w:space="0" w:color="auto"/>
        <w:right w:val="none" w:sz="0" w:space="0" w:color="auto"/>
      </w:divBdr>
    </w:div>
    <w:div w:id="1414861033">
      <w:bodyDiv w:val="1"/>
      <w:marLeft w:val="0"/>
      <w:marRight w:val="0"/>
      <w:marTop w:val="0"/>
      <w:marBottom w:val="0"/>
      <w:divBdr>
        <w:top w:val="none" w:sz="0" w:space="0" w:color="auto"/>
        <w:left w:val="none" w:sz="0" w:space="0" w:color="auto"/>
        <w:bottom w:val="none" w:sz="0" w:space="0" w:color="auto"/>
        <w:right w:val="none" w:sz="0" w:space="0" w:color="auto"/>
      </w:divBdr>
    </w:div>
    <w:div w:id="1443914633">
      <w:bodyDiv w:val="1"/>
      <w:marLeft w:val="0"/>
      <w:marRight w:val="0"/>
      <w:marTop w:val="0"/>
      <w:marBottom w:val="0"/>
      <w:divBdr>
        <w:top w:val="none" w:sz="0" w:space="0" w:color="auto"/>
        <w:left w:val="none" w:sz="0" w:space="0" w:color="auto"/>
        <w:bottom w:val="none" w:sz="0" w:space="0" w:color="auto"/>
        <w:right w:val="none" w:sz="0" w:space="0" w:color="auto"/>
      </w:divBdr>
    </w:div>
    <w:div w:id="1581214118">
      <w:bodyDiv w:val="1"/>
      <w:marLeft w:val="0"/>
      <w:marRight w:val="0"/>
      <w:marTop w:val="0"/>
      <w:marBottom w:val="0"/>
      <w:divBdr>
        <w:top w:val="none" w:sz="0" w:space="0" w:color="auto"/>
        <w:left w:val="none" w:sz="0" w:space="0" w:color="auto"/>
        <w:bottom w:val="none" w:sz="0" w:space="0" w:color="auto"/>
        <w:right w:val="none" w:sz="0" w:space="0" w:color="auto"/>
      </w:divBdr>
    </w:div>
    <w:div w:id="1591693311">
      <w:bodyDiv w:val="1"/>
      <w:marLeft w:val="0"/>
      <w:marRight w:val="0"/>
      <w:marTop w:val="0"/>
      <w:marBottom w:val="0"/>
      <w:divBdr>
        <w:top w:val="none" w:sz="0" w:space="0" w:color="auto"/>
        <w:left w:val="none" w:sz="0" w:space="0" w:color="auto"/>
        <w:bottom w:val="none" w:sz="0" w:space="0" w:color="auto"/>
        <w:right w:val="none" w:sz="0" w:space="0" w:color="auto"/>
      </w:divBdr>
    </w:div>
    <w:div w:id="1626080333">
      <w:bodyDiv w:val="1"/>
      <w:marLeft w:val="0"/>
      <w:marRight w:val="0"/>
      <w:marTop w:val="0"/>
      <w:marBottom w:val="0"/>
      <w:divBdr>
        <w:top w:val="none" w:sz="0" w:space="0" w:color="auto"/>
        <w:left w:val="none" w:sz="0" w:space="0" w:color="auto"/>
        <w:bottom w:val="none" w:sz="0" w:space="0" w:color="auto"/>
        <w:right w:val="none" w:sz="0" w:space="0" w:color="auto"/>
      </w:divBdr>
    </w:div>
    <w:div w:id="1633712429">
      <w:bodyDiv w:val="1"/>
      <w:marLeft w:val="0"/>
      <w:marRight w:val="0"/>
      <w:marTop w:val="0"/>
      <w:marBottom w:val="0"/>
      <w:divBdr>
        <w:top w:val="none" w:sz="0" w:space="0" w:color="auto"/>
        <w:left w:val="none" w:sz="0" w:space="0" w:color="auto"/>
        <w:bottom w:val="none" w:sz="0" w:space="0" w:color="auto"/>
        <w:right w:val="none" w:sz="0" w:space="0" w:color="auto"/>
      </w:divBdr>
    </w:div>
    <w:div w:id="1717852846">
      <w:bodyDiv w:val="1"/>
      <w:marLeft w:val="0"/>
      <w:marRight w:val="0"/>
      <w:marTop w:val="0"/>
      <w:marBottom w:val="0"/>
      <w:divBdr>
        <w:top w:val="none" w:sz="0" w:space="0" w:color="auto"/>
        <w:left w:val="none" w:sz="0" w:space="0" w:color="auto"/>
        <w:bottom w:val="none" w:sz="0" w:space="0" w:color="auto"/>
        <w:right w:val="none" w:sz="0" w:space="0" w:color="auto"/>
      </w:divBdr>
    </w:div>
    <w:div w:id="1742366155">
      <w:bodyDiv w:val="1"/>
      <w:marLeft w:val="0"/>
      <w:marRight w:val="0"/>
      <w:marTop w:val="0"/>
      <w:marBottom w:val="0"/>
      <w:divBdr>
        <w:top w:val="none" w:sz="0" w:space="0" w:color="auto"/>
        <w:left w:val="none" w:sz="0" w:space="0" w:color="auto"/>
        <w:bottom w:val="none" w:sz="0" w:space="0" w:color="auto"/>
        <w:right w:val="none" w:sz="0" w:space="0" w:color="auto"/>
      </w:divBdr>
    </w:div>
    <w:div w:id="1745686226">
      <w:bodyDiv w:val="1"/>
      <w:marLeft w:val="0"/>
      <w:marRight w:val="0"/>
      <w:marTop w:val="0"/>
      <w:marBottom w:val="0"/>
      <w:divBdr>
        <w:top w:val="none" w:sz="0" w:space="0" w:color="auto"/>
        <w:left w:val="none" w:sz="0" w:space="0" w:color="auto"/>
        <w:bottom w:val="none" w:sz="0" w:space="0" w:color="auto"/>
        <w:right w:val="none" w:sz="0" w:space="0" w:color="auto"/>
      </w:divBdr>
    </w:div>
    <w:div w:id="1925458369">
      <w:bodyDiv w:val="1"/>
      <w:marLeft w:val="0"/>
      <w:marRight w:val="0"/>
      <w:marTop w:val="0"/>
      <w:marBottom w:val="0"/>
      <w:divBdr>
        <w:top w:val="none" w:sz="0" w:space="0" w:color="auto"/>
        <w:left w:val="none" w:sz="0" w:space="0" w:color="auto"/>
        <w:bottom w:val="none" w:sz="0" w:space="0" w:color="auto"/>
        <w:right w:val="none" w:sz="0" w:space="0" w:color="auto"/>
      </w:divBdr>
    </w:div>
    <w:div w:id="1982348749">
      <w:bodyDiv w:val="1"/>
      <w:marLeft w:val="0"/>
      <w:marRight w:val="0"/>
      <w:marTop w:val="0"/>
      <w:marBottom w:val="0"/>
      <w:divBdr>
        <w:top w:val="none" w:sz="0" w:space="0" w:color="auto"/>
        <w:left w:val="none" w:sz="0" w:space="0" w:color="auto"/>
        <w:bottom w:val="none" w:sz="0" w:space="0" w:color="auto"/>
        <w:right w:val="none" w:sz="0" w:space="0" w:color="auto"/>
      </w:divBdr>
    </w:div>
    <w:div w:id="19993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yendrapatil.com/aws-waf/" TargetMode="External"/><Relationship Id="rId18" Type="http://schemas.openxmlformats.org/officeDocument/2006/relationships/hyperlink" Target="https://jayendrapatil.com/aws-gateway-load-balancer-gwlb/" TargetMode="External"/><Relationship Id="rId26" Type="http://schemas.openxmlformats.org/officeDocument/2006/relationships/hyperlink" Target="https://jayendrapatil.com/amazon-detective/" TargetMode="External"/><Relationship Id="rId3" Type="http://schemas.openxmlformats.org/officeDocument/2006/relationships/settings" Target="settings.xml"/><Relationship Id="rId21" Type="http://schemas.openxmlformats.org/officeDocument/2006/relationships/hyperlink" Target="https://jayendrapatil.com/aws-ec2-container-service-ecs/" TargetMode="External"/><Relationship Id="rId34" Type="http://schemas.openxmlformats.org/officeDocument/2006/relationships/fontTable" Target="fontTable.xml"/><Relationship Id="rId7" Type="http://schemas.openxmlformats.org/officeDocument/2006/relationships/hyperlink" Target="https://www.techtarget.com/searchbusinessanalytics/definition/big-data-analytics" TargetMode="External"/><Relationship Id="rId12" Type="http://schemas.openxmlformats.org/officeDocument/2006/relationships/hyperlink" Target="https://jayendrapatil.com/aws-iam-overview/" TargetMode="External"/><Relationship Id="rId17" Type="http://schemas.openxmlformats.org/officeDocument/2006/relationships/hyperlink" Target="https://jayendrapatil.com/aws-elb-network-load-balancer/" TargetMode="External"/><Relationship Id="rId25" Type="http://schemas.openxmlformats.org/officeDocument/2006/relationships/hyperlink" Target="https://jayendrapatil.com/amazon-guardduty/" TargetMode="External"/><Relationship Id="rId33" Type="http://schemas.openxmlformats.org/officeDocument/2006/relationships/hyperlink" Target="https://jayendrapatil.com/aws-ec2-placement-groups/" TargetMode="External"/><Relationship Id="rId2" Type="http://schemas.openxmlformats.org/officeDocument/2006/relationships/styles" Target="styles.xml"/><Relationship Id="rId16" Type="http://schemas.openxmlformats.org/officeDocument/2006/relationships/hyperlink" Target="https://jayendrapatil.com/aws-elb-application-load-balancer/" TargetMode="External"/><Relationship Id="rId20" Type="http://schemas.openxmlformats.org/officeDocument/2006/relationships/hyperlink" Target="https://jayendrapatil.com/aws-ec2-overview/" TargetMode="External"/><Relationship Id="rId29" Type="http://schemas.openxmlformats.org/officeDocument/2006/relationships/hyperlink" Target="https://jayendrapatil.com/aws-security-hub/" TargetMode="External"/><Relationship Id="rId1" Type="http://schemas.openxmlformats.org/officeDocument/2006/relationships/numbering" Target="numbering.xml"/><Relationship Id="rId6" Type="http://schemas.openxmlformats.org/officeDocument/2006/relationships/hyperlink" Target="https://www.techtarget.com/searchdisasterrecovery/definition/disaster-recovery" TargetMode="External"/><Relationship Id="rId11" Type="http://schemas.openxmlformats.org/officeDocument/2006/relationships/hyperlink" Target="https://jayendrapatil.com/aws-direct-connect-gateway/" TargetMode="External"/><Relationship Id="rId24" Type="http://schemas.openxmlformats.org/officeDocument/2006/relationships/hyperlink" Target="https://jayendrapatil.com/aws-storage-gateway/" TargetMode="External"/><Relationship Id="rId32" Type="http://schemas.openxmlformats.org/officeDocument/2006/relationships/hyperlink" Target="https://jayendrapatil.com/aws-service-catalog/" TargetMode="External"/><Relationship Id="rId5" Type="http://schemas.openxmlformats.org/officeDocument/2006/relationships/hyperlink" Target="https://www.techtarget.com/searchstorage/definition/cloud-hosting" TargetMode="External"/><Relationship Id="rId15" Type="http://schemas.openxmlformats.org/officeDocument/2006/relationships/hyperlink" Target="https://jayendrapatil.com/aws-vpc-endpoints/" TargetMode="External"/><Relationship Id="rId23" Type="http://schemas.openxmlformats.org/officeDocument/2006/relationships/hyperlink" Target="https://jayendrapatil.com/aws-dynamodb-security/" TargetMode="External"/><Relationship Id="rId28" Type="http://schemas.openxmlformats.org/officeDocument/2006/relationships/hyperlink" Target="https://jayendrapatil.com/aws-macie/" TargetMode="External"/><Relationship Id="rId10" Type="http://schemas.openxmlformats.org/officeDocument/2006/relationships/hyperlink" Target="https://jayendrapatil.com/aws-cloudfront/" TargetMode="External"/><Relationship Id="rId19" Type="http://schemas.openxmlformats.org/officeDocument/2006/relationships/hyperlink" Target="https://jayendrapatil.com/aws-transit-gateway-tgw/" TargetMode="External"/><Relationship Id="rId31" Type="http://schemas.openxmlformats.org/officeDocument/2006/relationships/hyperlink" Target="https://jayendrapatil.com/aws-config/" TargetMode="External"/><Relationship Id="rId4" Type="http://schemas.openxmlformats.org/officeDocument/2006/relationships/webSettings" Target="webSettings.xml"/><Relationship Id="rId9" Type="http://schemas.openxmlformats.org/officeDocument/2006/relationships/hyperlink" Target="https://jayendrapatil.com/aws-route-53/" TargetMode="External"/><Relationship Id="rId14" Type="http://schemas.openxmlformats.org/officeDocument/2006/relationships/hyperlink" Target="https://jayendrapatil.com/aws-virtual-private-cloud-vpc/" TargetMode="External"/><Relationship Id="rId22" Type="http://schemas.openxmlformats.org/officeDocument/2006/relationships/hyperlink" Target="https://jayendrapatil.com/amazon-elastic-container-registry-ecr/" TargetMode="External"/><Relationship Id="rId27" Type="http://schemas.openxmlformats.org/officeDocument/2006/relationships/hyperlink" Target="https://jayendrapatil.com/amazon-inspector/" TargetMode="External"/><Relationship Id="rId30" Type="http://schemas.openxmlformats.org/officeDocument/2006/relationships/hyperlink" Target="https://jayendrapatil.com/aws-migration-hub/" TargetMode="External"/><Relationship Id="rId35" Type="http://schemas.openxmlformats.org/officeDocument/2006/relationships/theme" Target="theme/theme1.xml"/><Relationship Id="rId8" Type="http://schemas.openxmlformats.org/officeDocument/2006/relationships/hyperlink" Target="https://internetofthingsagenda.techtarget.com/definition/Internet-of-Things-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2023-08-27T07:29:00Z</dcterms:created>
  <dcterms:modified xsi:type="dcterms:W3CDTF">2023-09-01T05:30:00Z</dcterms:modified>
</cp:coreProperties>
</file>