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1B420B">
        <w:rPr>
          <w:b w:val="0"/>
          <w:bCs/>
        </w:rPr>
        <w:t xml:space="preserve">           Assignment 10</w:t>
      </w:r>
      <w:bookmarkStart w:id="0" w:name="_GoBack"/>
      <w:bookmarkEnd w:id="0"/>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A4617D">
        <w:t>11/03</w:t>
      </w:r>
      <w:r w:rsidR="004A1F6E">
        <w:t>/201</w:t>
      </w:r>
      <w:r w:rsidR="00E53199">
        <w:t>7</w:t>
      </w:r>
      <w:r w:rsidR="002B74BE">
        <w:t xml:space="preserve">                  </w:t>
      </w:r>
      <w:r w:rsidR="000C1391">
        <w:t xml:space="preserve">         </w:t>
      </w:r>
      <w:r w:rsidR="002B74BE">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A4617D">
        <w:t>11/11</w:t>
      </w:r>
      <w:r w:rsidR="00E53199">
        <w:t>/2017</w:t>
      </w:r>
      <w:r w:rsidR="00F63367">
        <w:rPr>
          <w:color w:val="000000"/>
        </w:rPr>
        <w:br/>
        <w:t xml:space="preserve"> </w:t>
      </w:r>
    </w:p>
    <w:p w:rsidR="009F3FDA" w:rsidRDefault="00560872" w:rsidP="004B335E">
      <w:pPr>
        <w:rPr>
          <w:rFonts w:cs="Arial"/>
          <w:sz w:val="24"/>
        </w:rPr>
      </w:pPr>
      <w:r>
        <w:rPr>
          <w:rFonts w:cs="Arial"/>
          <w:sz w:val="24"/>
        </w:rPr>
        <w:t>You are welcome to implement TensorFlow problems in this problem set in any of supported languages.</w:t>
      </w:r>
      <w:r w:rsidR="0065432E">
        <w:rPr>
          <w:rFonts w:cs="Arial"/>
          <w:sz w:val="24"/>
        </w:rPr>
        <w:t xml:space="preserve"> </w:t>
      </w:r>
    </w:p>
    <w:p w:rsidR="009F3FDA" w:rsidRDefault="009F3FDA" w:rsidP="004B335E">
      <w:pPr>
        <w:rPr>
          <w:rFonts w:cs="Arial"/>
          <w:sz w:val="24"/>
        </w:rPr>
      </w:pPr>
    </w:p>
    <w:p w:rsidR="00E53199" w:rsidRPr="009F3FDA" w:rsidRDefault="009F3FDA" w:rsidP="00A4617D">
      <w:pPr>
        <w:rPr>
          <w:sz w:val="24"/>
          <w:szCs w:val="24"/>
        </w:rPr>
      </w:pPr>
      <w:r w:rsidRPr="009F3FDA">
        <w:rPr>
          <w:rFonts w:cs="Arial"/>
          <w:b/>
          <w:sz w:val="24"/>
        </w:rPr>
        <w:t>Problem 1.</w:t>
      </w:r>
      <w:r>
        <w:rPr>
          <w:rFonts w:cs="Arial"/>
          <w:sz w:val="24"/>
        </w:rPr>
        <w:t xml:space="preserve"> </w:t>
      </w:r>
      <w:r w:rsidR="0065432E">
        <w:rPr>
          <w:rFonts w:cs="Arial"/>
          <w:sz w:val="24"/>
        </w:rPr>
        <w:t>Install ne</w:t>
      </w:r>
      <w:r w:rsidR="00A4617D">
        <w:rPr>
          <w:rFonts w:cs="Arial"/>
          <w:sz w:val="24"/>
        </w:rPr>
        <w:t>west release of TensorFlow 1.4</w:t>
      </w:r>
      <w:r w:rsidR="0065432E">
        <w:rPr>
          <w:rFonts w:cs="Arial"/>
          <w:sz w:val="24"/>
        </w:rPr>
        <w:t xml:space="preserve"> on the operating system of your choice. </w:t>
      </w:r>
      <w:r>
        <w:rPr>
          <w:rFonts w:cs="Arial"/>
          <w:sz w:val="24"/>
        </w:rPr>
        <w:t xml:space="preserve">Use installation instructions on  </w:t>
      </w:r>
      <w:hyperlink r:id="rId7" w:history="1">
        <w:r w:rsidRPr="00EC2D01">
          <w:rPr>
            <w:rStyle w:val="Hyperlink"/>
            <w:rFonts w:cs="Arial"/>
            <w:sz w:val="24"/>
          </w:rPr>
          <w:t>https://www.tensorflow.org</w:t>
        </w:r>
      </w:hyperlink>
      <w:r>
        <w:rPr>
          <w:rFonts w:cs="Arial"/>
          <w:sz w:val="24"/>
        </w:rPr>
        <w:t xml:space="preserve"> site and instructions</w:t>
      </w:r>
      <w:r w:rsidR="00A4617D">
        <w:rPr>
          <w:rFonts w:cs="Arial"/>
          <w:sz w:val="24"/>
        </w:rPr>
        <w:t xml:space="preserve"> on </w:t>
      </w:r>
      <w:hyperlink r:id="rId8" w:history="1">
        <w:r w:rsidR="00A4617D" w:rsidRPr="00A4617D">
          <w:rPr>
            <w:rStyle w:val="Hyperlink"/>
            <w:rFonts w:cs="Arial"/>
            <w:sz w:val="24"/>
          </w:rPr>
          <w:t>https://github.com/tensorflow/tensorflow</w:t>
        </w:r>
      </w:hyperlink>
      <w:r w:rsidRPr="009F3FDA">
        <w:rPr>
          <w:rFonts w:ascii="Courier New" w:hAnsi="Courier New" w:cs="Courier New"/>
          <w:sz w:val="22"/>
          <w:szCs w:val="22"/>
        </w:rPr>
        <w:t>.</w:t>
      </w:r>
      <w:r>
        <w:rPr>
          <w:rFonts w:ascii="Courier New" w:hAnsi="Courier New" w:cs="Courier New"/>
          <w:sz w:val="22"/>
          <w:szCs w:val="22"/>
        </w:rPr>
        <w:t xml:space="preserve"> </w:t>
      </w:r>
      <w:r w:rsidR="00A4617D">
        <w:rPr>
          <w:sz w:val="24"/>
          <w:szCs w:val="24"/>
        </w:rPr>
        <w:t>If you know what you are doing</w:t>
      </w:r>
      <w:r>
        <w:rPr>
          <w:sz w:val="24"/>
          <w:szCs w:val="24"/>
        </w:rPr>
        <w:t xml:space="preserve"> </w:t>
      </w:r>
      <w:r w:rsidRPr="009F3FDA">
        <w:rPr>
          <w:sz w:val="24"/>
          <w:szCs w:val="24"/>
        </w:rPr>
        <w:t xml:space="preserve">install TensorFlow for </w:t>
      </w:r>
      <w:r w:rsidR="00A4617D">
        <w:rPr>
          <w:sz w:val="24"/>
          <w:szCs w:val="24"/>
        </w:rPr>
        <w:t>GPU. Otherwise, i</w:t>
      </w:r>
      <w:r>
        <w:rPr>
          <w:sz w:val="24"/>
          <w:szCs w:val="24"/>
        </w:rPr>
        <w:t xml:space="preserve">nstall TensorFlow for </w:t>
      </w:r>
      <w:r w:rsidRPr="009F3FDA">
        <w:rPr>
          <w:sz w:val="24"/>
          <w:szCs w:val="24"/>
        </w:rPr>
        <w:t xml:space="preserve">CPU. </w:t>
      </w:r>
      <w:r>
        <w:rPr>
          <w:sz w:val="24"/>
          <w:szCs w:val="24"/>
        </w:rPr>
        <w:t xml:space="preserve">Use attach Jupyter notebook: </w:t>
      </w:r>
      <w:r w:rsidRPr="009F3FDA">
        <w:rPr>
          <w:rFonts w:ascii="Courier New" w:hAnsi="Courier New" w:cs="Courier New"/>
          <w:sz w:val="22"/>
          <w:szCs w:val="22"/>
        </w:rPr>
        <w:t>0_test_install.ipynb</w:t>
      </w:r>
      <w:r>
        <w:rPr>
          <w:sz w:val="24"/>
          <w:szCs w:val="24"/>
        </w:rPr>
        <w:t xml:space="preserve"> to demonstrate that TensorFlow is properly installed. </w:t>
      </w:r>
      <w:r w:rsidR="00A4617D">
        <w:rPr>
          <w:sz w:val="24"/>
          <w:szCs w:val="24"/>
        </w:rPr>
        <w:t xml:space="preserve">Please document all installation steps including the version of Python you are using. </w:t>
      </w:r>
      <w:r w:rsidR="00A4617D" w:rsidRPr="00C721DC">
        <w:rPr>
          <w:bCs/>
          <w:sz w:val="24"/>
          <w:szCs w:val="24"/>
        </w:rPr>
        <w:t>(15</w:t>
      </w:r>
      <w:r w:rsidRPr="00C721DC">
        <w:rPr>
          <w:bCs/>
          <w:sz w:val="24"/>
          <w:szCs w:val="24"/>
        </w:rPr>
        <w:t>%)</w:t>
      </w:r>
    </w:p>
    <w:p w:rsidR="00560872" w:rsidRPr="009F3FDA" w:rsidRDefault="00560872" w:rsidP="004B335E">
      <w:pPr>
        <w:rPr>
          <w:sz w:val="24"/>
          <w:szCs w:val="24"/>
        </w:rPr>
      </w:pPr>
    </w:p>
    <w:p w:rsidR="00560872" w:rsidRDefault="009F3FDA" w:rsidP="00560872">
      <w:pPr>
        <w:rPr>
          <w:rFonts w:cs="Arial"/>
          <w:sz w:val="24"/>
        </w:rPr>
      </w:pPr>
      <w:r>
        <w:rPr>
          <w:rFonts w:cs="Arial"/>
          <w:b/>
          <w:sz w:val="24"/>
        </w:rPr>
        <w:t>Problem 2</w:t>
      </w:r>
      <w:r w:rsidR="0070760B">
        <w:rPr>
          <w:rFonts w:cs="Arial"/>
          <w:b/>
          <w:sz w:val="24"/>
        </w:rPr>
        <w:t xml:space="preserve">. </w:t>
      </w:r>
      <w:r w:rsidR="00560872">
        <w:rPr>
          <w:rFonts w:cs="Arial"/>
          <w:sz w:val="24"/>
        </w:rPr>
        <w:t>Construct a simple neural network (a network of log</w:t>
      </w:r>
      <w:r w:rsidR="00E65E99">
        <w:rPr>
          <w:rFonts w:cs="Arial"/>
          <w:sz w:val="24"/>
        </w:rPr>
        <w:t>is</w:t>
      </w:r>
      <w:r w:rsidR="00560872">
        <w:rPr>
          <w:rFonts w:cs="Arial"/>
          <w:sz w:val="24"/>
        </w:rPr>
        <w:t>t</w:t>
      </w:r>
      <w:r w:rsidR="00E65E99">
        <w:rPr>
          <w:rFonts w:cs="Arial"/>
          <w:sz w:val="24"/>
        </w:rPr>
        <w:t>i</w:t>
      </w:r>
      <w:r w:rsidR="00560872">
        <w:rPr>
          <w:rFonts w:cs="Arial"/>
          <w:sz w:val="24"/>
        </w:rPr>
        <w:t xml:space="preserve">c units) which will implement </w:t>
      </w:r>
      <w:r w:rsidR="00E65E99">
        <w:rPr>
          <w:rFonts w:cs="Arial"/>
          <w:sz w:val="24"/>
        </w:rPr>
        <w:t>(</w:t>
      </w:r>
      <w:r w:rsidR="00560872" w:rsidRPr="00560872">
        <w:rPr>
          <w:rFonts w:cs="Arial"/>
          <w:sz w:val="24"/>
        </w:rPr>
        <w:t>X1 XOR  X2</w:t>
      </w:r>
      <w:r w:rsidR="00E65E99">
        <w:rPr>
          <w:rFonts w:cs="Arial"/>
          <w:sz w:val="24"/>
        </w:rPr>
        <w:t xml:space="preserve">) AND X3 </w:t>
      </w:r>
      <w:r w:rsidR="00560872">
        <w:rPr>
          <w:rFonts w:cs="Arial"/>
          <w:sz w:val="24"/>
        </w:rPr>
        <w:t xml:space="preserve"> function. </w:t>
      </w:r>
      <w:r w:rsidR="00E65E99">
        <w:rPr>
          <w:rFonts w:cs="Arial"/>
          <w:sz w:val="24"/>
        </w:rPr>
        <w:t>Choose weights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sidR="00E65E99">
        <w:rPr>
          <w:rFonts w:cs="Arial"/>
          <w:sz w:val="24"/>
        </w:rPr>
        <w:t>-s) of all dendritic inputs and bias inputs. Demonstrate that your network works by presenting the truth table</w:t>
      </w:r>
      <w:r>
        <w:rPr>
          <w:rFonts w:cs="Arial"/>
          <w:sz w:val="24"/>
        </w:rPr>
        <w:t>. Present</w:t>
      </w:r>
      <w:r w:rsidR="00E65E99">
        <w:rPr>
          <w:rFonts w:cs="Arial"/>
          <w:sz w:val="24"/>
        </w:rPr>
        <w:t xml:space="preserve"> your network by a simple graph. You can produce the graph in any way convenient including pan and paper</w:t>
      </w:r>
      <w:r w:rsidR="00E65E99" w:rsidRPr="009F3FDA">
        <w:rPr>
          <w:rFonts w:cs="Arial"/>
          <w:b/>
          <w:sz w:val="24"/>
        </w:rPr>
        <w:t>.</w:t>
      </w:r>
      <w:r w:rsidR="00A4617D">
        <w:rPr>
          <w:rFonts w:cs="Arial"/>
          <w:b/>
          <w:sz w:val="24"/>
        </w:rPr>
        <w:t xml:space="preserve"> </w:t>
      </w:r>
      <w:r w:rsidR="00A4617D" w:rsidRPr="00C721DC">
        <w:rPr>
          <w:rFonts w:cs="Arial"/>
          <w:bCs/>
          <w:sz w:val="24"/>
        </w:rPr>
        <w:t>(25</w:t>
      </w:r>
      <w:r w:rsidRPr="00C721DC">
        <w:rPr>
          <w:rFonts w:cs="Arial"/>
          <w:bCs/>
          <w:sz w:val="24"/>
        </w:rPr>
        <w:t>%)</w:t>
      </w:r>
    </w:p>
    <w:p w:rsidR="00E65E99" w:rsidRDefault="00E65E99" w:rsidP="00560872">
      <w:pPr>
        <w:rPr>
          <w:rFonts w:cs="Arial"/>
          <w:sz w:val="24"/>
        </w:rPr>
      </w:pPr>
    </w:p>
    <w:p w:rsidR="00CE1A73" w:rsidRPr="00C721DC" w:rsidRDefault="009F3FDA" w:rsidP="00C721DC">
      <w:pPr>
        <w:rPr>
          <w:rFonts w:cs="Arial"/>
          <w:sz w:val="24"/>
        </w:rPr>
      </w:pPr>
      <w:r>
        <w:rPr>
          <w:rFonts w:cs="Arial"/>
          <w:b/>
          <w:sz w:val="24"/>
        </w:rPr>
        <w:t>Problem 3</w:t>
      </w:r>
      <w:r w:rsidR="00E65E99" w:rsidRPr="0065432E">
        <w:rPr>
          <w:rFonts w:cs="Arial"/>
          <w:b/>
          <w:sz w:val="24"/>
        </w:rPr>
        <w:t>.</w:t>
      </w:r>
      <w:r w:rsidR="00E65E99">
        <w:rPr>
          <w:rFonts w:cs="Arial"/>
          <w:sz w:val="24"/>
        </w:rPr>
        <w:t xml:space="preserve"> </w:t>
      </w:r>
      <w:r w:rsidR="00A4617D">
        <w:rPr>
          <w:rFonts w:cs="Arial"/>
          <w:sz w:val="24"/>
        </w:rPr>
        <w:t xml:space="preserve">Determine the value of number e = 2.7183… to 6 decimal places using Taylor expansion. Export the </w:t>
      </w:r>
      <w:r w:rsidR="00C721DC">
        <w:rPr>
          <w:rFonts w:cs="Arial"/>
          <w:sz w:val="24"/>
        </w:rPr>
        <w:t xml:space="preserve">TensorBoard </w:t>
      </w:r>
      <w:r w:rsidR="00A4617D">
        <w:rPr>
          <w:rFonts w:cs="Arial"/>
          <w:sz w:val="24"/>
        </w:rPr>
        <w:t xml:space="preserve">graph of your process. Perform similar calculation using expression for e as </w:t>
      </w:r>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n → ∞</m:t>
                </m:r>
              </m:lim>
            </m:limLow>
          </m:fName>
          <m:e>
            <m:sSup>
              <m:sSupPr>
                <m:ctrlPr>
                  <w:rPr>
                    <w:rFonts w:ascii="Cambria Math" w:hAnsi="Cambria Math" w:cs="Arial"/>
                    <w:i/>
                    <w:sz w:val="24"/>
                  </w:rPr>
                </m:ctrlPr>
              </m:sSupPr>
              <m:e>
                <m:r>
                  <w:rPr>
                    <w:rFonts w:ascii="Cambria Math" w:hAnsi="Cambria Math" w:cs="Arial"/>
                    <w:sz w:val="24"/>
                  </w:rPr>
                  <m:t xml:space="preserve">(1+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n</m:t>
                    </m:r>
                  </m:den>
                </m:f>
                <m:r>
                  <w:rPr>
                    <w:rFonts w:ascii="Cambria Math" w:hAnsi="Cambria Math" w:cs="Arial"/>
                    <w:sz w:val="24"/>
                  </w:rPr>
                  <m:t>)</m:t>
                </m:r>
              </m:e>
              <m:sup>
                <m:r>
                  <w:rPr>
                    <w:rFonts w:ascii="Cambria Math" w:hAnsi="Cambria Math" w:cs="Arial"/>
                    <w:sz w:val="24"/>
                  </w:rPr>
                  <m:t>n</m:t>
                </m:r>
              </m:sup>
            </m:sSup>
          </m:e>
        </m:func>
      </m:oMath>
      <w:r w:rsidR="00C721DC">
        <w:rPr>
          <w:rFonts w:cs="Arial"/>
          <w:sz w:val="24"/>
        </w:rPr>
        <w:t>. Again export the TensorBoard graph of you process. Provide working code for both approaches.</w:t>
      </w:r>
    </w:p>
    <w:p w:rsidR="0065432E" w:rsidRPr="00C721DC" w:rsidRDefault="009F3FDA" w:rsidP="00560872">
      <w:pPr>
        <w:rPr>
          <w:rFonts w:cs="Arial"/>
          <w:bCs/>
          <w:sz w:val="24"/>
        </w:rPr>
      </w:pPr>
      <w:r w:rsidRPr="00C721DC">
        <w:rPr>
          <w:rFonts w:cs="Arial"/>
          <w:bCs/>
          <w:sz w:val="24"/>
        </w:rPr>
        <w:t>(25%)</w:t>
      </w:r>
    </w:p>
    <w:p w:rsidR="00C721DC" w:rsidRDefault="00C721DC" w:rsidP="00560872">
      <w:pPr>
        <w:rPr>
          <w:rFonts w:cs="Arial"/>
          <w:b/>
          <w:sz w:val="24"/>
        </w:rPr>
      </w:pPr>
    </w:p>
    <w:p w:rsidR="00C721DC" w:rsidRDefault="00C721DC" w:rsidP="00560872">
      <w:pPr>
        <w:rPr>
          <w:rFonts w:cs="Arial"/>
          <w:bCs/>
          <w:sz w:val="24"/>
        </w:rPr>
      </w:pPr>
      <w:r>
        <w:rPr>
          <w:rFonts w:cs="Arial"/>
          <w:b/>
          <w:sz w:val="24"/>
        </w:rPr>
        <w:t xml:space="preserve">Problem 4. </w:t>
      </w:r>
      <w:r w:rsidRPr="00C721DC">
        <w:rPr>
          <w:rFonts w:cs="Arial"/>
          <w:bCs/>
          <w:sz w:val="24"/>
        </w:rPr>
        <w:t>When I tried running code on page 63 om my notes for lecture 10, the resulting TensorBoard graph was not entirely identical with the graph on page 64. Please fix the code on page 63 in order to produce the graph identical to the graph on page 64.</w:t>
      </w:r>
    </w:p>
    <w:p w:rsidR="00C721DC" w:rsidRDefault="00C721DC" w:rsidP="00560872">
      <w:pPr>
        <w:rPr>
          <w:rFonts w:cs="Arial"/>
          <w:sz w:val="24"/>
        </w:rPr>
      </w:pPr>
      <w:r>
        <w:rPr>
          <w:rFonts w:cs="Arial"/>
          <w:bCs/>
          <w:sz w:val="24"/>
        </w:rPr>
        <w:t>(15%)</w:t>
      </w:r>
    </w:p>
    <w:p w:rsidR="00560872" w:rsidRDefault="00560872" w:rsidP="00560872">
      <w:pPr>
        <w:rPr>
          <w:rFonts w:cs="Arial"/>
          <w:sz w:val="24"/>
        </w:rPr>
      </w:pPr>
    </w:p>
    <w:p w:rsidR="00CE1A73" w:rsidRDefault="00C721DC" w:rsidP="00560872">
      <w:pPr>
        <w:rPr>
          <w:rFonts w:cs="Arial"/>
          <w:sz w:val="24"/>
        </w:rPr>
      </w:pPr>
      <w:r>
        <w:rPr>
          <w:rFonts w:cs="Arial"/>
          <w:b/>
          <w:sz w:val="24"/>
        </w:rPr>
        <w:t>Problem 5</w:t>
      </w:r>
      <w:r w:rsidR="00CE1A73" w:rsidRPr="00CE1A73">
        <w:rPr>
          <w:rFonts w:cs="Arial"/>
          <w:b/>
          <w:sz w:val="24"/>
        </w:rPr>
        <w:t>.</w:t>
      </w:r>
      <w:r w:rsidR="00CE1A73">
        <w:rPr>
          <w:rFonts w:cs="Arial"/>
          <w:sz w:val="24"/>
        </w:rPr>
        <w:t xml:space="preserve"> Please examine attached Jupyter notebook </w:t>
      </w:r>
      <w:r w:rsidR="00CE1A73" w:rsidRPr="00204E37">
        <w:rPr>
          <w:rFonts w:ascii="Courier New" w:hAnsi="Courier New" w:cs="Courier New"/>
        </w:rPr>
        <w:t>2_linear_regression.ipynb</w:t>
      </w:r>
      <w:r w:rsidR="00CE1A73">
        <w:rPr>
          <w:rFonts w:cs="Arial"/>
          <w:sz w:val="24"/>
        </w:rPr>
        <w:t>. As you are running its cells</w:t>
      </w:r>
      <w:r w:rsidR="00204E37">
        <w:rPr>
          <w:rFonts w:cs="Arial"/>
          <w:sz w:val="24"/>
        </w:rPr>
        <w:t xml:space="preserve">, the notebook </w:t>
      </w:r>
      <w:r w:rsidR="00CE1A73">
        <w:rPr>
          <w:rFonts w:cs="Arial"/>
          <w:sz w:val="24"/>
        </w:rPr>
        <w:t>will complain about non-existent API calls. This notebook was written in an earlier version of TensorFlow API and some calls changed their names. Fix all code by replacing ol</w:t>
      </w:r>
      <w:r>
        <w:rPr>
          <w:rFonts w:cs="Arial"/>
          <w:sz w:val="24"/>
        </w:rPr>
        <w:t>der calls with calls in TF 1.5</w:t>
      </w:r>
      <w:r w:rsidR="00CE1A73">
        <w:rPr>
          <w:rFonts w:cs="Arial"/>
          <w:sz w:val="24"/>
        </w:rPr>
        <w:t xml:space="preserve">. </w:t>
      </w:r>
      <w:r w:rsidR="00204E37">
        <w:rPr>
          <w:rFonts w:cs="Arial"/>
          <w:sz w:val="24"/>
        </w:rPr>
        <w:t xml:space="preserve">Uncomment all optional (print) lines. </w:t>
      </w:r>
      <w:r w:rsidR="00CE1A73">
        <w:rPr>
          <w:rFonts w:cs="Arial"/>
          <w:sz w:val="24"/>
        </w:rPr>
        <w:t xml:space="preserve">Provide </w:t>
      </w:r>
      <w:r w:rsidR="00204E37">
        <w:rPr>
          <w:rFonts w:cs="Arial"/>
          <w:sz w:val="24"/>
        </w:rPr>
        <w:t>a copy of this notebook with all intermediate results and the image of TensorFlow graph as captured by the TensorBoard.</w:t>
      </w:r>
    </w:p>
    <w:p w:rsidR="00204E37" w:rsidRDefault="00EB2299" w:rsidP="00560872">
      <w:pPr>
        <w:rPr>
          <w:rFonts w:cs="Arial"/>
          <w:b/>
          <w:sz w:val="24"/>
        </w:rPr>
      </w:pPr>
      <w:r>
        <w:rPr>
          <w:rFonts w:cs="Arial"/>
          <w:b/>
          <w:sz w:val="24"/>
        </w:rPr>
        <w:t>(20</w:t>
      </w:r>
      <w:r w:rsidR="00204E37" w:rsidRPr="00204E37">
        <w:rPr>
          <w:rFonts w:cs="Arial"/>
          <w:b/>
          <w:sz w:val="24"/>
        </w:rPr>
        <w:t>%)</w:t>
      </w:r>
    </w:p>
    <w:p w:rsidR="00EB2299" w:rsidRDefault="00EB2299" w:rsidP="00560872">
      <w:pPr>
        <w:rPr>
          <w:rFonts w:cs="Arial"/>
          <w:b/>
          <w:sz w:val="24"/>
        </w:rPr>
      </w:pPr>
    </w:p>
    <w:p w:rsidR="006A555A" w:rsidRDefault="006A555A" w:rsidP="00560872">
      <w:pPr>
        <w:rPr>
          <w:sz w:val="24"/>
          <w:szCs w:val="24"/>
        </w:rPr>
      </w:pP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xml:space="preserve">. Sometimes we need to run your code </w:t>
      </w:r>
      <w:r w:rsidRPr="00FB2B4C">
        <w:rPr>
          <w:sz w:val="24"/>
          <w:szCs w:val="24"/>
        </w:rPr>
        <w:lastRenderedPageBreak/>
        <w:t>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10" w:rsidRDefault="002C1710" w:rsidP="00FA24C9">
      <w:r>
        <w:separator/>
      </w:r>
    </w:p>
  </w:endnote>
  <w:endnote w:type="continuationSeparator" w:id="0">
    <w:p w:rsidR="002C1710" w:rsidRDefault="002C1710"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1B420B">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10" w:rsidRDefault="002C1710" w:rsidP="00FA24C9">
      <w:r>
        <w:separator/>
      </w:r>
    </w:p>
  </w:footnote>
  <w:footnote w:type="continuationSeparator" w:id="0">
    <w:p w:rsidR="002C1710" w:rsidRDefault="002C1710"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A24D0"/>
    <w:rsid w:val="001B420B"/>
    <w:rsid w:val="001C3D59"/>
    <w:rsid w:val="002001DC"/>
    <w:rsid w:val="00204E37"/>
    <w:rsid w:val="00223F85"/>
    <w:rsid w:val="002302EE"/>
    <w:rsid w:val="00237916"/>
    <w:rsid w:val="00260188"/>
    <w:rsid w:val="00290E1E"/>
    <w:rsid w:val="002B494C"/>
    <w:rsid w:val="002B74BE"/>
    <w:rsid w:val="002C1710"/>
    <w:rsid w:val="002D3EF7"/>
    <w:rsid w:val="00304A42"/>
    <w:rsid w:val="003127E6"/>
    <w:rsid w:val="00321F27"/>
    <w:rsid w:val="00344C51"/>
    <w:rsid w:val="003517B2"/>
    <w:rsid w:val="00354CE0"/>
    <w:rsid w:val="00374F51"/>
    <w:rsid w:val="003950EC"/>
    <w:rsid w:val="003A255A"/>
    <w:rsid w:val="003F7B46"/>
    <w:rsid w:val="00404E4D"/>
    <w:rsid w:val="00424F41"/>
    <w:rsid w:val="00440D90"/>
    <w:rsid w:val="004451E7"/>
    <w:rsid w:val="004620B8"/>
    <w:rsid w:val="00495800"/>
    <w:rsid w:val="004A1F6E"/>
    <w:rsid w:val="004B335E"/>
    <w:rsid w:val="004D634A"/>
    <w:rsid w:val="005257C1"/>
    <w:rsid w:val="00535218"/>
    <w:rsid w:val="00553E91"/>
    <w:rsid w:val="00560872"/>
    <w:rsid w:val="00576122"/>
    <w:rsid w:val="005C4182"/>
    <w:rsid w:val="005F2163"/>
    <w:rsid w:val="005F6E25"/>
    <w:rsid w:val="0060160C"/>
    <w:rsid w:val="00605A81"/>
    <w:rsid w:val="00630C35"/>
    <w:rsid w:val="00636ADE"/>
    <w:rsid w:val="0065432E"/>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800D2D"/>
    <w:rsid w:val="0082295C"/>
    <w:rsid w:val="00834586"/>
    <w:rsid w:val="008512DB"/>
    <w:rsid w:val="00866AE0"/>
    <w:rsid w:val="008778B4"/>
    <w:rsid w:val="008A1931"/>
    <w:rsid w:val="008B6F19"/>
    <w:rsid w:val="008D2A7A"/>
    <w:rsid w:val="008E084D"/>
    <w:rsid w:val="008E69FF"/>
    <w:rsid w:val="00926682"/>
    <w:rsid w:val="009440FD"/>
    <w:rsid w:val="00965ABA"/>
    <w:rsid w:val="00967A31"/>
    <w:rsid w:val="00971B61"/>
    <w:rsid w:val="00975898"/>
    <w:rsid w:val="00975AEA"/>
    <w:rsid w:val="0097606C"/>
    <w:rsid w:val="009A4055"/>
    <w:rsid w:val="009C1CF2"/>
    <w:rsid w:val="009C43EC"/>
    <w:rsid w:val="009D45A1"/>
    <w:rsid w:val="009D64B2"/>
    <w:rsid w:val="009E57CB"/>
    <w:rsid w:val="009F3FDA"/>
    <w:rsid w:val="00A10EE4"/>
    <w:rsid w:val="00A11770"/>
    <w:rsid w:val="00A13C82"/>
    <w:rsid w:val="00A27A6E"/>
    <w:rsid w:val="00A45988"/>
    <w:rsid w:val="00A4617D"/>
    <w:rsid w:val="00A57443"/>
    <w:rsid w:val="00A709EE"/>
    <w:rsid w:val="00A72E48"/>
    <w:rsid w:val="00AA08D6"/>
    <w:rsid w:val="00AC411E"/>
    <w:rsid w:val="00AC4244"/>
    <w:rsid w:val="00AC6C88"/>
    <w:rsid w:val="00AD3742"/>
    <w:rsid w:val="00AE53D9"/>
    <w:rsid w:val="00B139F9"/>
    <w:rsid w:val="00B17A10"/>
    <w:rsid w:val="00B24152"/>
    <w:rsid w:val="00B34AD5"/>
    <w:rsid w:val="00B43CEB"/>
    <w:rsid w:val="00B54D69"/>
    <w:rsid w:val="00B971FB"/>
    <w:rsid w:val="00BA289C"/>
    <w:rsid w:val="00BD3963"/>
    <w:rsid w:val="00BD4245"/>
    <w:rsid w:val="00BE5525"/>
    <w:rsid w:val="00C17F67"/>
    <w:rsid w:val="00C6794B"/>
    <w:rsid w:val="00C721DC"/>
    <w:rsid w:val="00C74277"/>
    <w:rsid w:val="00C77627"/>
    <w:rsid w:val="00C819F1"/>
    <w:rsid w:val="00C91032"/>
    <w:rsid w:val="00C96CCF"/>
    <w:rsid w:val="00CC308B"/>
    <w:rsid w:val="00CD046C"/>
    <w:rsid w:val="00CD1BB0"/>
    <w:rsid w:val="00CE1A73"/>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B2299"/>
    <w:rsid w:val="00EB405D"/>
    <w:rsid w:val="00EC21B8"/>
    <w:rsid w:val="00F02472"/>
    <w:rsid w:val="00F04214"/>
    <w:rsid w:val="00F07CD2"/>
    <w:rsid w:val="00F101BA"/>
    <w:rsid w:val="00F5310D"/>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05A796-C655-4DCD-834F-129528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3205</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61</cp:revision>
  <cp:lastPrinted>2013-03-02T22:02:00Z</cp:lastPrinted>
  <dcterms:created xsi:type="dcterms:W3CDTF">2013-03-02T06:20:00Z</dcterms:created>
  <dcterms:modified xsi:type="dcterms:W3CDTF">2017-11-04T16:46:00Z</dcterms:modified>
</cp:coreProperties>
</file>