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C1" w:rsidRDefault="003F30C1" w:rsidP="003F30C1">
      <w:pPr>
        <w:widowControl w:val="0"/>
        <w:spacing w:line="244" w:lineRule="auto"/>
        <w:rPr>
          <w:rFonts w:ascii="Calibri" w:eastAsia="Calibri" w:hAnsi="Calibri" w:cs="Calibri"/>
        </w:rPr>
      </w:pPr>
    </w:p>
    <w:p w:rsidR="00A02D66" w:rsidRDefault="00A02D66" w:rsidP="003F30C1">
      <w:pPr>
        <w:widowControl w:val="0"/>
        <w:spacing w:line="244" w:lineRule="auto"/>
        <w:rPr>
          <w:rFonts w:ascii="Calibri" w:eastAsia="Calibri" w:hAnsi="Calibri" w:cs="Calibri"/>
        </w:rPr>
      </w:pPr>
    </w:p>
    <w:p w:rsidR="00A02D66" w:rsidRDefault="00A02D66" w:rsidP="003F30C1">
      <w:pPr>
        <w:widowControl w:val="0"/>
        <w:spacing w:line="244" w:lineRule="auto"/>
        <w:rPr>
          <w:rFonts w:ascii="Calibri" w:eastAsia="Calibri" w:hAnsi="Calibri" w:cs="Calibri"/>
        </w:rPr>
      </w:pPr>
    </w:p>
    <w:tbl>
      <w:tblPr>
        <w:tblStyle w:val="1"/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8"/>
        <w:gridCol w:w="7087"/>
      </w:tblGrid>
      <w:tr w:rsidR="0039083E" w:rsidTr="00EC174B">
        <w:trPr>
          <w:trHeight w:val="4305"/>
        </w:trPr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EFEFE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BAC" w:rsidRPr="00BC5DDF" w:rsidRDefault="00F97740" w:rsidP="001B3844">
            <w:pPr>
              <w:widowControl w:val="0"/>
              <w:spacing w:line="240" w:lineRule="auto"/>
              <w:rPr>
                <w:rFonts w:ascii="Arial Black" w:eastAsia="Calibri" w:hAnsi="Arial Black" w:cs="Calibri"/>
                <w:b/>
                <w:sz w:val="24"/>
                <w:szCs w:val="24"/>
              </w:rPr>
            </w:pPr>
            <w:r w:rsidRPr="00BC5DDF">
              <w:rPr>
                <w:rFonts w:ascii="Arial Black" w:eastAsia="Calibri" w:hAnsi="Arial Black" w:cs="Calibri"/>
                <w:b/>
                <w:sz w:val="24"/>
                <w:szCs w:val="24"/>
              </w:rPr>
              <w:t xml:space="preserve">KARANDEEP </w:t>
            </w:r>
            <w:r w:rsidR="00EC174B" w:rsidRPr="00BC5DDF">
              <w:rPr>
                <w:rFonts w:ascii="Arial Black" w:eastAsia="Calibri" w:hAnsi="Arial Black" w:cs="Calibri"/>
                <w:b/>
                <w:sz w:val="24"/>
                <w:szCs w:val="24"/>
              </w:rPr>
              <w:t xml:space="preserve">S </w:t>
            </w:r>
            <w:r w:rsidR="00516086">
              <w:rPr>
                <w:rFonts w:ascii="Arial Black" w:eastAsia="Calibri" w:hAnsi="Arial Black" w:cs="Calibri"/>
                <w:b/>
                <w:sz w:val="24"/>
                <w:szCs w:val="24"/>
              </w:rPr>
              <w:t>VIRK</w:t>
            </w:r>
          </w:p>
          <w:p w:rsidR="00F97740" w:rsidRPr="00BC5DDF" w:rsidRDefault="00A62DF6" w:rsidP="0051608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BC5DDF">
              <w:rPr>
                <w:rFonts w:ascii="Calibri" w:eastAsia="Calibri" w:hAnsi="Calibri" w:cs="Calibri"/>
                <w:sz w:val="18"/>
                <w:szCs w:val="18"/>
              </w:rPr>
              <w:t>Web Developer</w:t>
            </w:r>
            <w:r w:rsidR="001B3844" w:rsidRPr="00BC5DD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1B3844" w:rsidRPr="00BC5DDF">
              <w:rPr>
                <w:b/>
                <w:sz w:val="20"/>
                <w:szCs w:val="20"/>
                <w:shd w:val="clear" w:color="auto" w:fill="FFFFFF"/>
              </w:rPr>
              <w:t>|</w:t>
            </w:r>
            <w:r w:rsidR="001B3844" w:rsidRPr="00BC5DDF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F97740" w:rsidRPr="00BC5DDF">
              <w:rPr>
                <w:rFonts w:ascii="Calibri" w:eastAsia="Calibri" w:hAnsi="Calibri" w:cs="Calibri"/>
                <w:sz w:val="18"/>
                <w:szCs w:val="18"/>
              </w:rPr>
              <w:t>+1 (437) 286-4350</w:t>
            </w:r>
          </w:p>
          <w:p w:rsidR="001B3844" w:rsidRDefault="0025591B" w:rsidP="00516086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275 Fleetwood</w:t>
            </w:r>
            <w:r w:rsidR="00F97740" w:rsidRPr="00BC5DDF"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Toronto</w:t>
            </w:r>
            <w:r w:rsidR="00F97740" w:rsidRPr="00BC5DDF">
              <w:rPr>
                <w:rFonts w:ascii="Calibri" w:eastAsia="Calibri" w:hAnsi="Calibri" w:cs="Calibri"/>
                <w:sz w:val="18"/>
                <w:szCs w:val="18"/>
              </w:rPr>
              <w:t>, ON</w:t>
            </w:r>
            <w:r w:rsidR="00F97740" w:rsidRPr="00BC5DDF">
              <w:rPr>
                <w:rFonts w:ascii="Calibri" w:eastAsia="Calibri" w:hAnsi="Calibri" w:cs="Calibri"/>
                <w:sz w:val="18"/>
                <w:szCs w:val="18"/>
                <w:u w:val="single"/>
              </w:rPr>
              <w:br/>
            </w:r>
          </w:p>
          <w:p w:rsidR="007C641C" w:rsidRDefault="000822D9" w:rsidP="007C641C">
            <w:pPr>
              <w:widowControl w:val="0"/>
              <w:spacing w:line="240" w:lineRule="auto"/>
              <w:rPr>
                <w:rFonts w:ascii="Calibri" w:eastAsia="Calibri" w:hAnsi="Calibri" w:cs="Calibri"/>
                <w:color w:val="FF33CC"/>
                <w:sz w:val="18"/>
                <w:szCs w:val="18"/>
                <w:u w:val="single"/>
              </w:rPr>
            </w:pPr>
            <w:hyperlink r:id="rId8" w:history="1">
              <w:r w:rsidR="007C641C" w:rsidRPr="00164DEB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www.kdeep.ca</w:t>
              </w:r>
            </w:hyperlink>
          </w:p>
          <w:p w:rsidR="007C641C" w:rsidRDefault="000822D9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FF33CC"/>
                <w:sz w:val="18"/>
                <w:szCs w:val="18"/>
                <w:u w:val="single"/>
              </w:rPr>
            </w:pPr>
            <w:hyperlink r:id="rId9" w:history="1">
              <w:r w:rsidR="007C641C" w:rsidRPr="00164DEB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www.github.com/karandeepvirk85</w:t>
              </w:r>
            </w:hyperlink>
          </w:p>
          <w:p w:rsidR="007C641C" w:rsidRDefault="000822D9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FF33CC"/>
                <w:sz w:val="18"/>
                <w:szCs w:val="18"/>
                <w:u w:val="single"/>
              </w:rPr>
            </w:pPr>
            <w:hyperlink r:id="rId10" w:history="1">
              <w:r w:rsidR="007C641C" w:rsidRPr="00164DEB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www.linlkedin.com/in/ikvirk</w:t>
              </w:r>
            </w:hyperlink>
          </w:p>
          <w:p w:rsidR="007C641C" w:rsidRDefault="000822D9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FF33CC"/>
                <w:sz w:val="18"/>
                <w:szCs w:val="18"/>
                <w:u w:val="single"/>
              </w:rPr>
            </w:pPr>
            <w:hyperlink r:id="rId11" w:history="1">
              <w:r w:rsidR="007C641C" w:rsidRPr="00164DEB">
                <w:rPr>
                  <w:rStyle w:val="Hyperlink"/>
                  <w:rFonts w:ascii="Calibri" w:eastAsia="Calibri" w:hAnsi="Calibri" w:cs="Calibri"/>
                  <w:sz w:val="18"/>
                  <w:szCs w:val="18"/>
                </w:rPr>
                <w:t>ikarandeep.singh.virk@gmail.com</w:t>
              </w:r>
            </w:hyperlink>
          </w:p>
          <w:p w:rsidR="00A62DF6" w:rsidRDefault="00A62DF6" w:rsidP="001B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u w:val="single"/>
              </w:rPr>
            </w:pPr>
          </w:p>
          <w:p w:rsidR="00EC174B" w:rsidRPr="00962168" w:rsidRDefault="001709B4" w:rsidP="001B3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u w:val="dotDash" w:color="A6A6A6" w:themeColor="background1" w:themeShade="A6"/>
              </w:rPr>
            </w:pPr>
            <w:r w:rsidRPr="00962168">
              <w:rPr>
                <w:sz w:val="24"/>
                <w:szCs w:val="24"/>
                <w:u w:val="dotDash" w:color="A6A6A6" w:themeColor="background1" w:themeShade="A6"/>
              </w:rPr>
              <w:t>KEY SKILLS</w:t>
            </w:r>
          </w:p>
          <w:p w:rsidR="0039083E" w:rsidRPr="00A02D66" w:rsidRDefault="001709B4" w:rsidP="001B3844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Programming</w:t>
            </w:r>
            <w:r w:rsidR="000D642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: PHP7,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JavaScript, Ajax, React JS, </w:t>
            </w:r>
            <w:r w:rsidR="00B8787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JQuery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Typescript</w:t>
            </w:r>
            <w:r w:rsidR="00B8787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ES6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, SASS, XML, HTML5, CSS3, Node JS. </w:t>
            </w:r>
          </w:p>
          <w:p w:rsidR="00A02D66" w:rsidRPr="00A02D66" w:rsidRDefault="00A02D66" w:rsidP="001B3844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Payment API’s: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Stripe,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PayPal Standard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, PayPal Pro, Elavon,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and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Authorize.net.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Social API’s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: Facebook Graph API, Instagram, LinkedIn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Profile API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.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CRM API’s: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Solve 360,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Constant Contact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, ZAUI,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Mail chimp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Lasso</w:t>
            </w:r>
            <w:r w:rsidR="002C0110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CheckFront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Libraries: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mobX, Axios, Materials-UI, Express, Ant Design, Formik, Bootstrap, React Router,  Webpack, Gulp, NPM, etc.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Project Management: </w:t>
            </w:r>
            <w:r w:rsidR="000A1FC1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Asana, Jira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Version Control: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GitHub, Bit Bucket</w:t>
            </w:r>
            <w:r w:rsidR="00B8787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Source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Tree, Git Bash, Husky.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Frameworks:</w:t>
            </w:r>
            <w:r w:rsidR="0038114C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Angular,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CodeIgniter.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CMS</w:t>
            </w:r>
            <w:r w:rsidR="0038114C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: WordPress,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Custom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Post Type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, Templates, Meta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and Taxonomy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Queries, Short Codes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Actions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, Filters, Post Meta, Terms, Hooks, Widgets.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Plugins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  <w:u w:val="single"/>
              </w:rPr>
              <w:t>: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 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Woo Commerce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FedEx,</w:t>
            </w:r>
            <w:r w:rsidR="001D52BE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Elavon</w:t>
            </w:r>
            <w:r w:rsidR="00B8787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Authorize.net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W3 Total Ca</w:t>
            </w:r>
            <w:r w:rsidR="001B3844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che, Elementor, Yoast SEO, ACF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1D52B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Databases: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MySQL, SQL Server, MS Excel, CSV, MongoDB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1D52B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Servers: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Lamp, Xampp, Tomcat</w:t>
            </w:r>
            <w:r w:rsidR="00B8787A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Apache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Testing: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React testing library, JEST, Sonar Cloud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IDE: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 Visual Studio, Sublime,  </w:t>
            </w:r>
          </w:p>
          <w:p w:rsidR="0039083E" w:rsidRPr="00A02D66" w:rsidRDefault="00B8787A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Net Beans</w:t>
            </w:r>
            <w:r w:rsidR="001709B4"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, IntelliJ</w:t>
            </w:r>
          </w:p>
          <w:p w:rsid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</w:pPr>
          </w:p>
          <w:p w:rsidR="00A02D66" w:rsidRDefault="001709B4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OS</w:t>
            </w:r>
            <w:r w:rsidRPr="00A02D66">
              <w:rPr>
                <w:rFonts w:ascii="Calibri" w:eastAsia="Calibri" w:hAnsi="Calibri" w:cs="Calibri"/>
                <w:b/>
                <w:i/>
                <w:color w:val="0A0A23"/>
                <w:sz w:val="18"/>
                <w:szCs w:val="18"/>
                <w:highlight w:val="white"/>
                <w:u w:val="single"/>
              </w:rPr>
              <w:t>: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 xml:space="preserve">Windows, Linux/Unix. </w:t>
            </w:r>
          </w:p>
          <w:p w:rsidR="00A02D66" w:rsidRPr="00A02D66" w:rsidRDefault="00A02D66" w:rsidP="001B3844">
            <w:pPr>
              <w:widowControl w:val="0"/>
              <w:spacing w:line="240" w:lineRule="auto"/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</w:pPr>
          </w:p>
          <w:p w:rsidR="0039083E" w:rsidRPr="00A02D66" w:rsidRDefault="001709B4" w:rsidP="001B3844">
            <w:pPr>
              <w:widowControl w:val="0"/>
              <w:spacing w:line="240" w:lineRule="auto"/>
              <w:rPr>
                <w:b/>
                <w:color w:val="0A0A23"/>
                <w:sz w:val="18"/>
                <w:szCs w:val="18"/>
                <w:highlight w:val="white"/>
                <w:u w:val="single"/>
              </w:rPr>
            </w:pP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>Others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  <w:u w:val="single"/>
              </w:rPr>
              <w:t>: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FileZilla, Htaccess, Adobe  Photoshop, Chrome Inspector</w:t>
            </w:r>
            <w:r w:rsidRPr="00A02D66">
              <w:rPr>
                <w:rFonts w:ascii="Calibri" w:eastAsia="Calibri" w:hAnsi="Calibri" w:cs="Calibri"/>
                <w:b/>
                <w:color w:val="0A0A23"/>
                <w:sz w:val="18"/>
                <w:szCs w:val="18"/>
                <w:highlight w:val="white"/>
              </w:rPr>
              <w:t xml:space="preserve">, </w:t>
            </w:r>
            <w:r w:rsidRPr="00A02D66">
              <w:rPr>
                <w:rFonts w:ascii="Calibri" w:eastAsia="Calibri" w:hAnsi="Calibri" w:cs="Calibri"/>
                <w:color w:val="0A0A23"/>
                <w:sz w:val="18"/>
                <w:szCs w:val="18"/>
                <w:highlight w:val="white"/>
              </w:rPr>
              <w:t>Postman, SVG, Cron Jobs, Prettier,  Slack, Thunderbird</w:t>
            </w:r>
          </w:p>
          <w:p w:rsidR="00A02D66" w:rsidRDefault="00A02D66" w:rsidP="001B3844">
            <w:pPr>
              <w:widowControl w:val="0"/>
              <w:spacing w:line="240" w:lineRule="auto"/>
              <w:rPr>
                <w:b/>
                <w:color w:val="0A0A23"/>
                <w:sz w:val="20"/>
                <w:szCs w:val="20"/>
                <w:highlight w:val="white"/>
                <w:u w:val="single"/>
              </w:rPr>
            </w:pPr>
          </w:p>
          <w:p w:rsidR="001B3844" w:rsidRDefault="001B3844" w:rsidP="001B3844">
            <w:pPr>
              <w:widowControl w:val="0"/>
              <w:spacing w:line="240" w:lineRule="auto"/>
              <w:rPr>
                <w:b/>
                <w:color w:val="0A0A23"/>
                <w:sz w:val="20"/>
                <w:szCs w:val="20"/>
                <w:highlight w:val="white"/>
                <w:u w:val="single"/>
              </w:rPr>
            </w:pPr>
          </w:p>
          <w:p w:rsidR="001B3844" w:rsidRDefault="001B3844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</w:pPr>
          </w:p>
          <w:p w:rsidR="00962168" w:rsidRDefault="002611BE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</w:pPr>
            <w:r w:rsidRPr="00962168"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  <w:t>CERTIFICATIONS</w:t>
            </w:r>
          </w:p>
          <w:p w:rsidR="00962168" w:rsidRPr="00962168" w:rsidRDefault="00962168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</w:pPr>
          </w:p>
          <w:p w:rsidR="00837500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b/>
                <w:color w:val="0A0A23"/>
                <w:sz w:val="20"/>
                <w:szCs w:val="20"/>
              </w:rPr>
              <w:t xml:space="preserve">Industrial Training in JAVA </w:t>
            </w:r>
            <w:r w:rsidR="00EC174B">
              <w:rPr>
                <w:rFonts w:ascii="Calibri" w:hAnsi="Calibri" w:cs="Calibri"/>
                <w:b/>
                <w:color w:val="0A0A23"/>
                <w:sz w:val="20"/>
                <w:szCs w:val="20"/>
              </w:rPr>
              <w:br/>
            </w:r>
            <w:r w:rsidRPr="00837500">
              <w:rPr>
                <w:rFonts w:ascii="Calibri" w:hAnsi="Calibri" w:cs="Calibri"/>
                <w:color w:val="0A0A23"/>
                <w:sz w:val="20"/>
                <w:szCs w:val="20"/>
              </w:rPr>
              <w:t>HCL , Mohali, IND</w:t>
            </w:r>
          </w:p>
          <w:p w:rsidR="003F30C1" w:rsidRPr="003F30C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</w:p>
          <w:p w:rsidR="00837500" w:rsidRPr="00837500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Theme="majorHAnsi" w:hAnsiTheme="majorHAnsi" w:cstheme="majorHAnsi"/>
                <w:b/>
                <w:color w:val="0A0A23"/>
                <w:sz w:val="20"/>
                <w:szCs w:val="20"/>
              </w:rPr>
            </w:pPr>
            <w:r w:rsidRPr="00837500">
              <w:rPr>
                <w:rFonts w:asciiTheme="majorHAnsi" w:hAnsiTheme="majorHAnsi" w:cstheme="majorHAnsi"/>
                <w:b/>
                <w:color w:val="0A0A23"/>
                <w:sz w:val="20"/>
                <w:szCs w:val="20"/>
              </w:rPr>
              <w:t xml:space="preserve">1st Prize Presentation  </w:t>
            </w:r>
          </w:p>
          <w:p w:rsidR="00837500" w:rsidRPr="00837500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color w:val="0A0A23"/>
                <w:sz w:val="20"/>
                <w:szCs w:val="20"/>
              </w:rPr>
              <w:t xml:space="preserve">Artificial Intelligence  </w:t>
            </w:r>
          </w:p>
          <w:p w:rsidR="00837500" w:rsidRPr="00837500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color w:val="0A0A23"/>
                <w:sz w:val="20"/>
                <w:szCs w:val="20"/>
              </w:rPr>
              <w:t>Engineers Day, BBSBEC, IND</w:t>
            </w:r>
          </w:p>
          <w:p w:rsidR="003F30C1" w:rsidRPr="003F30C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</w:p>
          <w:p w:rsidR="00837500" w:rsidRPr="003F30C1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b/>
                <w:color w:val="0A0A23"/>
                <w:sz w:val="20"/>
                <w:szCs w:val="20"/>
              </w:rPr>
              <w:t xml:space="preserve">6 Months Voluntary Java </w:t>
            </w:r>
            <w:r w:rsidRPr="00837500">
              <w:rPr>
                <w:rFonts w:ascii="Calibri" w:hAnsi="Calibri" w:cs="Calibri"/>
                <w:color w:val="0A0A23"/>
                <w:sz w:val="20"/>
                <w:szCs w:val="20"/>
              </w:rPr>
              <w:t>Training Sector 34-A, IND</w:t>
            </w:r>
          </w:p>
          <w:p w:rsidR="003F30C1" w:rsidRDefault="003F30C1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b/>
                <w:color w:val="0A0A23"/>
                <w:sz w:val="20"/>
                <w:szCs w:val="20"/>
              </w:rPr>
            </w:pPr>
          </w:p>
          <w:p w:rsidR="00837500" w:rsidRPr="00837500" w:rsidRDefault="00837500" w:rsidP="001B3844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hAnsi="Calibri" w:cs="Calibri"/>
                <w:b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b/>
                <w:color w:val="0A0A23"/>
                <w:sz w:val="20"/>
                <w:szCs w:val="20"/>
              </w:rPr>
              <w:t xml:space="preserve">Presentation on 4G  </w:t>
            </w:r>
          </w:p>
          <w:p w:rsidR="00837500" w:rsidRDefault="00837500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837500">
              <w:rPr>
                <w:rFonts w:ascii="Calibri" w:hAnsi="Calibri" w:cs="Calibri"/>
                <w:color w:val="0A0A23"/>
                <w:sz w:val="20"/>
                <w:szCs w:val="20"/>
              </w:rPr>
              <w:t>International Conference, Ram  Nagar, IND</w:t>
            </w:r>
          </w:p>
          <w:p w:rsidR="00EC174B" w:rsidRDefault="00EC174B" w:rsidP="001B3844">
            <w:pPr>
              <w:pStyle w:val="ListParagraph"/>
              <w:widowControl w:val="0"/>
              <w:spacing w:line="240" w:lineRule="auto"/>
              <w:ind w:left="227"/>
              <w:rPr>
                <w:rFonts w:ascii="Calibri" w:hAnsi="Calibri" w:cs="Calibri"/>
                <w:color w:val="0A0A23"/>
                <w:sz w:val="20"/>
                <w:szCs w:val="20"/>
              </w:rPr>
            </w:pPr>
          </w:p>
          <w:p w:rsidR="00EC174B" w:rsidRDefault="00EC174B" w:rsidP="001B3844">
            <w:pPr>
              <w:widowControl w:val="0"/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  <w:highlight w:val="white"/>
              </w:rPr>
            </w:pPr>
          </w:p>
          <w:p w:rsidR="00EC174B" w:rsidRDefault="00EC174B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u w:val="dotDash" w:color="A6A6A6" w:themeColor="background1" w:themeShade="A6"/>
              </w:rPr>
            </w:pPr>
            <w:r w:rsidRPr="00962168">
              <w:rPr>
                <w:color w:val="0A0A23"/>
                <w:sz w:val="24"/>
                <w:szCs w:val="24"/>
                <w:u w:val="dotDash" w:color="A6A6A6" w:themeColor="background1" w:themeShade="A6"/>
              </w:rPr>
              <w:t>INTERESTS</w:t>
            </w:r>
          </w:p>
          <w:p w:rsidR="00962168" w:rsidRPr="00962168" w:rsidRDefault="00962168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u w:val="dotDash" w:color="A6A6A6" w:themeColor="background1" w:themeShade="A6"/>
              </w:rPr>
            </w:pPr>
          </w:p>
          <w:p w:rsidR="006F4C88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Reading</w:t>
            </w:r>
          </w:p>
          <w:p w:rsidR="006F4C88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Blogging</w:t>
            </w:r>
          </w:p>
          <w:p w:rsidR="00EC174B" w:rsidRPr="00EC174B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Biking</w:t>
            </w:r>
            <w:r w:rsidR="00EC174B" w:rsidRPr="00EC174B">
              <w:rPr>
                <w:rFonts w:ascii="Calibri" w:hAnsi="Calibri" w:cs="Calibri"/>
                <w:color w:val="0A0A23"/>
                <w:sz w:val="20"/>
                <w:szCs w:val="20"/>
              </w:rPr>
              <w:t xml:space="preserve">  </w:t>
            </w:r>
          </w:p>
          <w:p w:rsidR="00EC174B" w:rsidRPr="00EC174B" w:rsidRDefault="00EC174B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 w:rsidRPr="00EC174B">
              <w:rPr>
                <w:rFonts w:ascii="Calibri" w:hAnsi="Calibri" w:cs="Calibri"/>
                <w:color w:val="0A0A23"/>
                <w:sz w:val="20"/>
                <w:szCs w:val="20"/>
              </w:rPr>
              <w:t xml:space="preserve">Gaming </w:t>
            </w:r>
          </w:p>
          <w:p w:rsidR="006F4C88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Traveling</w:t>
            </w:r>
          </w:p>
          <w:p w:rsidR="00EC174B" w:rsidRPr="00EC174B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Sports</w:t>
            </w:r>
          </w:p>
          <w:p w:rsidR="006F4C88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Learning</w:t>
            </w:r>
          </w:p>
          <w:p w:rsidR="00EC174B" w:rsidRPr="006F4C88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Writing</w:t>
            </w:r>
            <w:r w:rsidR="00EC174B" w:rsidRPr="006F4C88">
              <w:rPr>
                <w:rFonts w:ascii="Calibri" w:hAnsi="Calibri" w:cs="Calibri"/>
                <w:color w:val="0A0A23"/>
                <w:sz w:val="20"/>
                <w:szCs w:val="20"/>
              </w:rPr>
              <w:t xml:space="preserve"> </w:t>
            </w:r>
          </w:p>
          <w:p w:rsidR="00EC174B" w:rsidRPr="00EC174B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Photography</w:t>
            </w:r>
          </w:p>
          <w:p w:rsidR="00EC174B" w:rsidRPr="00EC174B" w:rsidRDefault="006F4C88" w:rsidP="001B3844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color w:val="0A0A23"/>
                <w:sz w:val="20"/>
                <w:szCs w:val="20"/>
                <w:highlight w:val="white"/>
              </w:rPr>
            </w:pPr>
            <w:r>
              <w:rPr>
                <w:rFonts w:ascii="Calibri" w:hAnsi="Calibri" w:cs="Calibri"/>
                <w:color w:val="0A0A23"/>
                <w:sz w:val="20"/>
                <w:szCs w:val="20"/>
              </w:rPr>
              <w:t>Listening to music</w:t>
            </w:r>
          </w:p>
          <w:p w:rsidR="00EC174B" w:rsidRDefault="002611BE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</w:pPr>
            <w:r>
              <w:rPr>
                <w:b/>
                <w:color w:val="0A0A23"/>
                <w:sz w:val="24"/>
                <w:szCs w:val="24"/>
                <w:highlight w:val="white"/>
                <w:u w:val="single"/>
              </w:rPr>
              <w:br/>
            </w:r>
            <w:r w:rsidR="001709B4" w:rsidRPr="00962168"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  <w:t>EDUCATION</w:t>
            </w:r>
          </w:p>
          <w:p w:rsidR="00962168" w:rsidRPr="00962168" w:rsidRDefault="00962168" w:rsidP="001B3844">
            <w:pPr>
              <w:widowControl w:val="0"/>
              <w:spacing w:line="240" w:lineRule="auto"/>
              <w:rPr>
                <w:color w:val="0A0A23"/>
                <w:sz w:val="24"/>
                <w:szCs w:val="24"/>
                <w:highlight w:val="white"/>
                <w:u w:val="dotDash" w:color="A6A6A6" w:themeColor="background1" w:themeShade="A6"/>
              </w:rPr>
            </w:pPr>
          </w:p>
          <w:p w:rsidR="0039083E" w:rsidRPr="00837500" w:rsidRDefault="00837500" w:rsidP="001B384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227"/>
                <w:tab w:val="num" w:pos="42"/>
              </w:tabs>
              <w:spacing w:line="240" w:lineRule="auto"/>
              <w:rPr>
                <w:rFonts w:ascii="Calibri" w:eastAsia="Calibri" w:hAnsi="Calibri" w:cs="Calibri"/>
                <w:b/>
                <w:color w:val="0A0A2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A0A23"/>
                <w:sz w:val="20"/>
                <w:szCs w:val="20"/>
                <w:highlight w:val="white"/>
              </w:rPr>
              <w:t>Bachelor of CSE</w:t>
            </w:r>
          </w:p>
          <w:p w:rsidR="00837500" w:rsidRDefault="00837500" w:rsidP="001B3844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  <w:t>SPCET, Chandigarh, IND</w:t>
            </w:r>
          </w:p>
          <w:p w:rsidR="007C641C" w:rsidRDefault="000822D9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</w:pPr>
            <w:hyperlink r:id="rId12" w:history="1">
              <w:r w:rsidR="007C641C" w:rsidRPr="00164DEB">
                <w:rPr>
                  <w:rStyle w:val="Hyperlink"/>
                  <w:rFonts w:ascii="Calibri" w:eastAsia="Calibri" w:hAnsi="Calibri" w:cs="Calibri"/>
                  <w:color w:val="4040FF" w:themeColor="hyperlink" w:themeTint="BF"/>
                  <w:sz w:val="20"/>
                  <w:szCs w:val="20"/>
                  <w:highlight w:val="white"/>
                </w:rPr>
                <w:t>http://www.spcet.org</w:t>
              </w:r>
            </w:hyperlink>
          </w:p>
          <w:p w:rsidR="003F30C1" w:rsidRPr="007C641C" w:rsidRDefault="003F30C1" w:rsidP="007C641C">
            <w:pPr>
              <w:widowControl w:val="0"/>
              <w:tabs>
                <w:tab w:val="num" w:pos="42"/>
              </w:tabs>
              <w:spacing w:line="240" w:lineRule="auto"/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</w:pPr>
          </w:p>
          <w:p w:rsidR="0039083E" w:rsidRDefault="001709B4" w:rsidP="001B384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clear" w:pos="227"/>
                <w:tab w:val="num" w:pos="42"/>
              </w:tabs>
              <w:spacing w:line="240" w:lineRule="auto"/>
              <w:rPr>
                <w:rFonts w:ascii="Calibri" w:eastAsia="Calibri" w:hAnsi="Calibri" w:cs="Calibri"/>
                <w:b/>
                <w:color w:val="0A0A23"/>
                <w:sz w:val="20"/>
                <w:szCs w:val="20"/>
                <w:highlight w:val="white"/>
              </w:rPr>
            </w:pPr>
            <w:r w:rsidRPr="00837500">
              <w:rPr>
                <w:rFonts w:ascii="Calibri" w:eastAsia="Calibri" w:hAnsi="Calibri" w:cs="Calibri"/>
                <w:b/>
                <w:color w:val="0A0A23"/>
                <w:sz w:val="20"/>
                <w:szCs w:val="20"/>
                <w:highlight w:val="white"/>
              </w:rPr>
              <w:t xml:space="preserve">Master of E-security </w:t>
            </w:r>
          </w:p>
          <w:p w:rsidR="00BC73AF" w:rsidRPr="00BC73AF" w:rsidRDefault="00837500" w:rsidP="00BC73AF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0000FF" w:themeColor="hyperlink"/>
                <w:sz w:val="20"/>
                <w:szCs w:val="20"/>
                <w:highlight w:val="white"/>
                <w:u w:val="single"/>
              </w:rPr>
            </w:pPr>
            <w:r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  <w:t>BBSBEC, Fatehgarh Sahib,</w:t>
            </w:r>
            <w:r w:rsidR="00EC174B"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  <w:t>IND</w:t>
            </w:r>
            <w:r w:rsidR="00445EB0"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  <w:br/>
            </w:r>
            <w:hyperlink r:id="rId13" w:history="1">
              <w:r w:rsidR="007C641C" w:rsidRPr="007C641C">
                <w:rPr>
                  <w:rStyle w:val="Hyperlink"/>
                  <w:rFonts w:ascii="Calibri" w:eastAsia="Calibri" w:hAnsi="Calibri" w:cs="Calibri"/>
                  <w:sz w:val="20"/>
                  <w:szCs w:val="20"/>
                  <w:highlight w:val="white"/>
                </w:rPr>
                <w:t>Link to Paper Publication</w:t>
              </w:r>
            </w:hyperlink>
          </w:p>
          <w:p w:rsidR="007C641C" w:rsidRDefault="000822D9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0A0A23"/>
                <w:sz w:val="20"/>
                <w:szCs w:val="20"/>
              </w:rPr>
            </w:pPr>
            <w:hyperlink r:id="rId14" w:history="1">
              <w:r w:rsidR="007C641C" w:rsidRPr="00164DEB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https://bbsbec.edu.in/</w:t>
              </w:r>
            </w:hyperlink>
          </w:p>
          <w:p w:rsidR="007C641C" w:rsidRPr="007C641C" w:rsidRDefault="007C641C" w:rsidP="007C641C">
            <w:pPr>
              <w:pStyle w:val="ListParagraph"/>
              <w:widowControl w:val="0"/>
              <w:tabs>
                <w:tab w:val="num" w:pos="42"/>
              </w:tabs>
              <w:spacing w:line="240" w:lineRule="auto"/>
              <w:ind w:left="227"/>
              <w:rPr>
                <w:rFonts w:ascii="Calibri" w:eastAsia="Calibri" w:hAnsi="Calibri" w:cs="Calibri"/>
                <w:color w:val="0A0A23"/>
                <w:sz w:val="20"/>
                <w:szCs w:val="20"/>
                <w:highlight w:val="white"/>
              </w:rPr>
            </w:pP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EFEFE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174B" w:rsidRPr="00962168" w:rsidRDefault="002C0110" w:rsidP="00F97740">
            <w:pPr>
              <w:spacing w:line="240" w:lineRule="auto"/>
              <w:rPr>
                <w:sz w:val="24"/>
                <w:szCs w:val="24"/>
                <w:u w:val="dotDash" w:color="A6A6A6" w:themeColor="background1" w:themeShade="A6"/>
              </w:rPr>
            </w:pPr>
            <w:r w:rsidRPr="00962168">
              <w:lastRenderedPageBreak/>
              <w:t xml:space="preserve"> </w:t>
            </w:r>
            <w:r w:rsidR="001709B4" w:rsidRPr="00962168">
              <w:rPr>
                <w:sz w:val="24"/>
                <w:szCs w:val="24"/>
                <w:u w:val="dotDash" w:color="A6A6A6" w:themeColor="background1" w:themeShade="A6"/>
              </w:rPr>
              <w:t>WORK EXPERIENCE</w:t>
            </w:r>
          </w:p>
          <w:p w:rsidR="0039083E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>
              <w:rPr>
                <w:rFonts w:ascii="Calibri" w:eastAsia="Calibri" w:hAnsi="Calibri" w:cs="Calibri"/>
                <w:b/>
                <w:i/>
                <w:sz w:val="24"/>
                <w:szCs w:val="24"/>
                <w:highlight w:val="white"/>
              </w:rPr>
              <w:br/>
            </w:r>
            <w:r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  <w:t xml:space="preserve">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>Volante Systems, Toronto, ON</w:t>
            </w:r>
            <w:r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, Canada                    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       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 xml:space="preserve">Feb 2022 </w:t>
            </w:r>
            <w:r w:rsidR="00192A1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–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 xml:space="preserve"> </w:t>
            </w:r>
            <w:r w:rsidR="00447180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Present</w:t>
            </w:r>
          </w:p>
          <w:p w:rsidR="0039083E" w:rsidRDefault="001709B4" w:rsidP="0004395A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Developed and tested react components </w:t>
            </w:r>
            <w:r w:rsidR="000A1FC1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using React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, 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Types</w:t>
            </w:r>
            <w:r w:rsidR="000A1FC1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cript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, ES6, 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mobX, Formik, Webpack, J</w:t>
            </w:r>
            <w:r w:rsidR="001D52BE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ira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, </w:t>
            </w:r>
            <w:r w:rsidR="001D52BE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Bit bucket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, Docker Container, Mongo DB,  React testing library, Jest, Sonar cloud, H</w:t>
            </w:r>
            <w:r w:rsidR="000A1FC1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usky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, Mocha and JS hint.</w:t>
            </w:r>
          </w:p>
          <w:p w:rsidR="00192A14" w:rsidRPr="00192A14" w:rsidRDefault="00192A14" w:rsidP="00192A14">
            <w:pPr>
              <w:widowControl w:val="0"/>
              <w:numPr>
                <w:ilvl w:val="0"/>
                <w:numId w:val="1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 w:rsidRPr="00192A14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Converted designed mock-ups into fully functioning user interface</w:t>
            </w:r>
            <w:r w:rsidRPr="00192A1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192A14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with Unit testing, Integrated Testing under Sprints, Scrums and Agile </w:t>
            </w:r>
            <w:r w:rsidRPr="00192A14">
              <w:rPr>
                <w:rFonts w:ascii="Calibri" w:eastAsia="Calibri" w:hAnsi="Calibri" w:cs="Calibri"/>
                <w:sz w:val="20"/>
                <w:szCs w:val="20"/>
              </w:rPr>
              <w:t>development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environment.</w:t>
            </w:r>
          </w:p>
          <w:p w:rsidR="0039083E" w:rsidRPr="00B8787A" w:rsidRDefault="00BC5DDF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M</w:t>
            </w:r>
            <w:r w:rsidR="00447180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odified discount feature</w:t>
            </w:r>
            <w:r w:rsidR="001709B4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to manage the different types </w:t>
            </w:r>
            <w:r w:rsidR="00447180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of discounts with 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the </w:t>
            </w:r>
            <w:r w:rsidR="00447180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ability to add </w:t>
            </w:r>
            <w:r w:rsidR="001709B4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discount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s</w:t>
            </w:r>
            <w:r w:rsidR="001709B4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per item, by percentage or value, ability to set minimum and maximum value,</w:t>
            </w:r>
            <w:r w:rsidR="00447180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tax options, </w:t>
            </w:r>
            <w:r w:rsidR="001709B4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etc.</w:t>
            </w:r>
          </w:p>
          <w:p w:rsidR="0039083E" w:rsidRDefault="001709B4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Developed schedule interface</w:t>
            </w:r>
            <w:r w:rsidR="00B8787A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and functionality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to modify different types of schedule </w:t>
            </w:r>
            <w:r w:rsidR="00B8787A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which 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can be repeated daily, weekly, </w:t>
            </w:r>
            <w:r w:rsidR="00B8787A"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monthly,</w:t>
            </w:r>
            <w:r w:rsidRPr="00B8787A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etc.</w:t>
            </w:r>
          </w:p>
          <w:p w:rsidR="005D6E8D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Attended</w:t>
            </w:r>
            <w:r w:rsidR="00192A14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different meetings every day to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refine stories, story points, bug triage, weekly refinements</w:t>
            </w:r>
            <w:r w:rsidR="00192A14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. Removed story defects, bugs and worked collaboratively with QA team. </w:t>
            </w:r>
          </w:p>
          <w:p w:rsidR="005D6E8D" w:rsidRPr="00B8787A" w:rsidRDefault="005D6E8D" w:rsidP="0004395A">
            <w:pPr>
              <w:widowControl w:val="0"/>
              <w:numPr>
                <w:ilvl w:val="0"/>
                <w:numId w:val="1"/>
              </w:numPr>
              <w:spacing w:line="260" w:lineRule="auto"/>
              <w:ind w:left="467"/>
              <w:jc w:val="both"/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Communicated with back end developer </w:t>
            </w:r>
            <w:r w:rsidR="00225900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and used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Swagger to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manage end points and 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handle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d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 requests and responses </w:t>
            </w:r>
            <w:r w:rsidR="000A1FC1"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 xml:space="preserve">back and forth with 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server.</w:t>
            </w:r>
          </w:p>
          <w:p w:rsidR="0039083E" w:rsidRDefault="0039083E" w:rsidP="002C0110">
            <w:pPr>
              <w:widowControl w:val="0"/>
              <w:spacing w:before="21" w:line="260" w:lineRule="auto"/>
              <w:ind w:left="467"/>
              <w:rPr>
                <w:rFonts w:ascii="Calibri" w:eastAsia="Calibri" w:hAnsi="Calibri" w:cs="Calibri"/>
                <w:color w:val="202124"/>
                <w:highlight w:val="white"/>
              </w:rPr>
            </w:pPr>
          </w:p>
          <w:p w:rsidR="002C0110" w:rsidRDefault="002C0110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sz w:val="24"/>
                <w:szCs w:val="24"/>
                <w:highlight w:val="whit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  <w:highlight w:val="white"/>
              </w:rPr>
              <w:t>React Developer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39083E" w:rsidRPr="003F30C1" w:rsidRDefault="00E454C7" w:rsidP="002C0110">
            <w:pPr>
              <w:widowControl w:val="0"/>
              <w:spacing w:before="21" w:line="260" w:lineRule="auto"/>
              <w:rPr>
                <w:rFonts w:ascii="Calibri" w:eastAsia="Calibri" w:hAnsi="Calibri" w:cs="Calibri"/>
                <w:u w:val="dash" w:color="D9D9D9" w:themeColor="background1" w:themeShade="D9"/>
              </w:rPr>
            </w:pPr>
            <w:r w:rsidRPr="00E454C7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color="D9D9D9" w:themeColor="background1" w:themeShade="D9"/>
              </w:rPr>
              <w:t xml:space="preserve"> 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AlluraDirect, Vancouver, BC, Canada                          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highlight w:val="white"/>
                <w:u w:val="dash" w:color="D9D9D9" w:themeColor="background1" w:themeShade="D9"/>
              </w:rPr>
              <w:t xml:space="preserve">              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Sep 2020 - Oct 2021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</w:rPr>
              <w:t>Developed property manager dashboard interface using Formik</w:t>
            </w:r>
            <w:r w:rsidR="002C0110" w:rsidRPr="000D642A">
              <w:rPr>
                <w:rFonts w:ascii="Calibri" w:eastAsia="Calibri" w:hAnsi="Calibri" w:cs="Calibri"/>
                <w:sz w:val="20"/>
                <w:szCs w:val="20"/>
              </w:rPr>
              <w:t>, bootstrap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calendar, Typescript and ECMAScript (ES6), Jira, Git </w:t>
            </w:r>
            <w:r w:rsidR="002C0110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="002C0110" w:rsidRPr="000D642A">
              <w:rPr>
                <w:rFonts w:ascii="Calibri" w:eastAsia="Calibri" w:hAnsi="Calibri" w:cs="Calibri"/>
                <w:sz w:val="20"/>
                <w:szCs w:val="20"/>
              </w:rPr>
              <w:t>Postman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 manage the properties, track the issues and to control </w:t>
            </w:r>
            <w:r w:rsidR="002C0110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the </w:t>
            </w:r>
            <w:r w:rsidR="002C0110" w:rsidRPr="000D642A">
              <w:rPr>
                <w:rFonts w:ascii="Calibri" w:eastAsia="Calibri" w:hAnsi="Calibri" w:cs="Calibri"/>
                <w:sz w:val="20"/>
                <w:szCs w:val="20"/>
              </w:rPr>
              <w:t>versions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of the project.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78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Developed react functional components, custom hooks. 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Managed project states and lifecycle with Redux also prop drilled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the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states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from one component to others.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Reviewed and requested code changes to improve the code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quality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maintain the code standard before merging the Pull Request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to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master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branch. </w:t>
            </w:r>
          </w:p>
          <w:p w:rsidR="002C0110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</w:rPr>
            </w:pPr>
          </w:p>
          <w:p w:rsidR="0039083E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  <w:r w:rsidR="001709B4">
              <w:rPr>
                <w:rFonts w:ascii="Calibri" w:eastAsia="Calibri" w:hAnsi="Calibri" w:cs="Calibri"/>
                <w:b/>
                <w:sz w:val="24"/>
                <w:szCs w:val="24"/>
              </w:rPr>
              <w:t>Web Developer</w:t>
            </w:r>
          </w:p>
          <w:p w:rsidR="0039083E" w:rsidRPr="003F30C1" w:rsidRDefault="002C0110" w:rsidP="002C0110">
            <w:pPr>
              <w:widowControl w:val="0"/>
              <w:spacing w:before="21" w:line="240" w:lineRule="auto"/>
              <w:rPr>
                <w:rFonts w:ascii="Calibri" w:eastAsia="Calibri" w:hAnsi="Calibri" w:cs="Calibri"/>
                <w:u w:val="dash" w:color="D9D9D9" w:themeColor="background1" w:themeShade="D9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Pr="0004395A">
              <w:rPr>
                <w:rFonts w:ascii="Calibri" w:eastAsia="Calibri" w:hAnsi="Calibri" w:cs="Calibri"/>
                <w:i/>
                <w:color w:val="595959" w:themeColor="text1" w:themeTint="A6"/>
              </w:rPr>
              <w:t xml:space="preserve"> </w:t>
            </w:r>
            <w:r w:rsidR="001709B4" w:rsidRPr="003F30C1">
              <w:rPr>
                <w:rFonts w:ascii="Calibri" w:eastAsia="Calibri" w:hAnsi="Calibri" w:cs="Calibri"/>
                <w:i/>
                <w:color w:val="595959" w:themeColor="text1" w:themeTint="A6"/>
                <w:u w:val="dash" w:color="D9D9D9" w:themeColor="background1" w:themeShade="D9"/>
              </w:rPr>
              <w:t xml:space="preserve">Navigator Multimedia In, Kelowna, BC, Canada      </w:t>
            </w:r>
            <w:r w:rsidR="0004395A" w:rsidRPr="003F30C1">
              <w:rPr>
                <w:rFonts w:ascii="Calibri" w:eastAsia="Calibri" w:hAnsi="Calibri" w:cs="Calibri"/>
                <w:i/>
                <w:color w:val="595959" w:themeColor="text1" w:themeTint="A6"/>
                <w:u w:val="dash" w:color="D9D9D9" w:themeColor="background1" w:themeShade="D9"/>
              </w:rPr>
              <w:t xml:space="preserve">               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sz w:val="18"/>
                <w:szCs w:val="18"/>
                <w:u w:val="dash" w:color="D9D9D9" w:themeColor="background1" w:themeShade="D9"/>
              </w:rPr>
              <w:t>July 2016 - May 2020</w:t>
            </w:r>
            <w:r w:rsidR="001709B4" w:rsidRPr="003F30C1">
              <w:rPr>
                <w:rFonts w:ascii="Calibri" w:eastAsia="Calibri" w:hAnsi="Calibri" w:cs="Calibri"/>
                <w:color w:val="595959" w:themeColor="text1" w:themeTint="A6"/>
                <w:u w:val="dash" w:color="D9D9D9" w:themeColor="background1" w:themeShade="D9"/>
              </w:rPr>
              <w:t xml:space="preserve">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Integrated various third-party Payments, CRM, Social and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Ecommerce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REST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APIs </w:t>
            </w:r>
            <w:r w:rsidRPr="000D642A">
              <w:rPr>
                <w:rFonts w:ascii="Calibri" w:eastAsia="Calibri" w:hAnsi="Calibri" w:cs="Calibri"/>
                <w:i/>
                <w:sz w:val="20"/>
                <w:szCs w:val="20"/>
              </w:rPr>
              <w:t>(Mentioned in Skills)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.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Learned to interact with clients and gained experience,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resolved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conflicts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and assisted other developers to implement the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client’s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ideas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and increased their revenue.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Developed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WordPress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Themes and Plugins with different user levels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views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, and roles to solve complex logics and problems for end users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stakeholders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and local businesses working collectively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with DRY and MVC coding using Semantic HTML. </w:t>
            </w:r>
          </w:p>
          <w:p w:rsidR="0039083E" w:rsidRPr="000D642A" w:rsidRDefault="001709B4" w:rsidP="0004395A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Enhanced and Integrated Various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WordPress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plugins </w:t>
            </w:r>
            <w:r w:rsidRPr="000D642A">
              <w:rPr>
                <w:rFonts w:ascii="Calibri" w:eastAsia="Calibri" w:hAnsi="Calibri" w:cs="Calibri"/>
                <w:i/>
                <w:sz w:val="20"/>
                <w:szCs w:val="20"/>
                <w:highlight w:val="white"/>
              </w:rPr>
              <w:t xml:space="preserve">(Mentioned </w:t>
            </w:r>
            <w:r w:rsidR="001D52BE" w:rsidRPr="000D642A">
              <w:rPr>
                <w:rFonts w:ascii="Calibri" w:eastAsia="Calibri" w:hAnsi="Calibri" w:cs="Calibri"/>
                <w:i/>
                <w:sz w:val="20"/>
                <w:szCs w:val="20"/>
                <w:highlight w:val="white"/>
              </w:rPr>
              <w:t xml:space="preserve">in </w:t>
            </w:r>
            <w:r w:rsidR="001D52BE" w:rsidRPr="000D642A">
              <w:rPr>
                <w:rFonts w:ascii="Calibri" w:eastAsia="Calibri" w:hAnsi="Calibri" w:cs="Calibri"/>
                <w:i/>
                <w:sz w:val="20"/>
                <w:szCs w:val="20"/>
              </w:rPr>
              <w:t>Skills</w:t>
            </w:r>
            <w:r w:rsidRPr="000D642A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)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by adding Custom fields, A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ttributes, </w:t>
            </w:r>
            <w:r w:rsidR="001D52BE" w:rsidRPr="000D642A">
              <w:rPr>
                <w:rFonts w:ascii="Calibri" w:eastAsia="Calibri" w:hAnsi="Calibri" w:cs="Calibri"/>
                <w:sz w:val="20"/>
                <w:szCs w:val="20"/>
              </w:rPr>
              <w:t>Meta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boxes, etc. </w:t>
            </w:r>
          </w:p>
          <w:p w:rsidR="003F30C1" w:rsidRPr="00BF279C" w:rsidRDefault="001709B4" w:rsidP="00BF279C">
            <w:pPr>
              <w:widowControl w:val="0"/>
              <w:numPr>
                <w:ilvl w:val="0"/>
                <w:numId w:val="3"/>
              </w:numPr>
              <w:spacing w:before="90"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Data Warehousing, Data normalisation, Sorting, Searching, Filters, Autocomplete, Social feeds, Cloud Computing, Pagination, </w:t>
            </w:r>
            <w:r w:rsidR="00B8787A"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Webhooks, </w:t>
            </w:r>
            <w:r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Email Templates, SVG Interactive Map, XML Generation, Data </w:t>
            </w:r>
            <w:r w:rsidR="00B8787A"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import </w:t>
            </w:r>
            <w:r w:rsidR="00B8787A" w:rsidRPr="00BF279C">
              <w:rPr>
                <w:rFonts w:ascii="Calibri" w:eastAsia="Calibri" w:hAnsi="Calibri" w:cs="Calibri"/>
                <w:sz w:val="20"/>
                <w:szCs w:val="20"/>
              </w:rPr>
              <w:t>and</w:t>
            </w:r>
            <w:r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export in different file formats like CSV, Excel, Code Minification</w:t>
            </w:r>
            <w:r w:rsidR="00B8787A"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="00B8787A" w:rsidRPr="00BF279C">
              <w:rPr>
                <w:rFonts w:ascii="Calibri" w:eastAsia="Calibri" w:hAnsi="Calibri" w:cs="Calibri"/>
                <w:sz w:val="20"/>
                <w:szCs w:val="20"/>
              </w:rPr>
              <w:t>dynamic</w:t>
            </w:r>
            <w:r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PDF generation using TCPDF, Quizzes in steps for users </w:t>
            </w:r>
            <w:r w:rsidR="0004395A" w:rsidRPr="00BF279C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to </w:t>
            </w:r>
            <w:r w:rsidR="0004395A" w:rsidRPr="00BF279C">
              <w:rPr>
                <w:rFonts w:ascii="Calibri" w:eastAsia="Calibri" w:hAnsi="Calibri" w:cs="Calibri"/>
                <w:sz w:val="20"/>
                <w:szCs w:val="20"/>
              </w:rPr>
              <w:t>choose</w:t>
            </w:r>
            <w:r w:rsidRPr="00BF279C">
              <w:rPr>
                <w:rFonts w:ascii="Calibri" w:eastAsia="Calibri" w:hAnsi="Calibri" w:cs="Calibri"/>
                <w:sz w:val="20"/>
                <w:szCs w:val="20"/>
              </w:rPr>
              <w:t xml:space="preserve"> appropriate optio</w:t>
            </w:r>
            <w:r w:rsidR="003F30C1" w:rsidRPr="00BF279C">
              <w:rPr>
                <w:rFonts w:ascii="Calibri" w:eastAsia="Calibri" w:hAnsi="Calibri" w:cs="Calibri"/>
                <w:sz w:val="20"/>
                <w:szCs w:val="20"/>
              </w:rPr>
              <w:t>n such as events, trails, tour</w:t>
            </w:r>
            <w:r w:rsidR="00BF279C" w:rsidRPr="00BF279C">
              <w:rPr>
                <w:rFonts w:ascii="Calibri" w:eastAsia="Calibri" w:hAnsi="Calibri" w:cs="Calibri"/>
                <w:sz w:val="20"/>
                <w:szCs w:val="20"/>
              </w:rPr>
              <w:t>s.</w:t>
            </w:r>
          </w:p>
          <w:p w:rsidR="0039083E" w:rsidRDefault="00B8787A" w:rsidP="003F30C1">
            <w:pPr>
              <w:widowControl w:val="0"/>
              <w:numPr>
                <w:ilvl w:val="0"/>
                <w:numId w:val="3"/>
              </w:numPr>
              <w:spacing w:line="243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Ecommerce</w:t>
            </w:r>
            <w:r w:rsidR="001709B4" w:rsidRP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stores with Recurring payment, Partial payment</w:t>
            </w:r>
            <w:r w:rsidRP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</w:t>
            </w:r>
            <w:r w:rsidRPr="003F30C1">
              <w:rPr>
                <w:rFonts w:ascii="Calibri" w:eastAsia="Calibri" w:hAnsi="Calibri" w:cs="Calibri"/>
                <w:sz w:val="20"/>
                <w:szCs w:val="20"/>
              </w:rPr>
              <w:t>Refund</w:t>
            </w:r>
            <w:r w:rsidR="001709B4" w:rsidRP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, Email notifications, Invoice generation, </w:t>
            </w:r>
            <w:r w:rsidRP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Pr="003F30C1">
              <w:rPr>
                <w:rFonts w:ascii="Calibri" w:eastAsia="Calibri" w:hAnsi="Calibri" w:cs="Calibri"/>
                <w:sz w:val="20"/>
                <w:szCs w:val="20"/>
              </w:rPr>
              <w:t>shopping</w:t>
            </w:r>
            <w:r w:rsidR="001709B4" w:rsidRPr="003F30C1">
              <w:rPr>
                <w:rFonts w:ascii="Calibri" w:eastAsia="Calibri" w:hAnsi="Calibri" w:cs="Calibri"/>
                <w:sz w:val="20"/>
                <w:szCs w:val="20"/>
              </w:rPr>
              <w:t xml:space="preserve"> cart integrated with Stripe, PayPal Pro. </w:t>
            </w:r>
          </w:p>
          <w:p w:rsidR="00A02D66" w:rsidRDefault="00A02D66" w:rsidP="00A02D66">
            <w:pPr>
              <w:widowControl w:val="0"/>
              <w:spacing w:line="243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1B3844" w:rsidRDefault="001B3844" w:rsidP="00A02D66">
            <w:pPr>
              <w:widowControl w:val="0"/>
              <w:spacing w:line="243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02D66" w:rsidRPr="003F30C1" w:rsidRDefault="00A02D66" w:rsidP="00A02D66">
            <w:pPr>
              <w:widowControl w:val="0"/>
              <w:spacing w:line="243" w:lineRule="aut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8E1AE0" w:rsidRDefault="001709B4" w:rsidP="00192A14">
            <w:pPr>
              <w:widowControl w:val="0"/>
              <w:numPr>
                <w:ilvl w:val="0"/>
                <w:numId w:val="3"/>
              </w:numPr>
              <w:spacing w:line="242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Implemented Google technologies such as Bus transit feed, Markers, 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0D642A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Trails, Polylines, Polygon, Waypoints, Clusters, Info Windows, Shapes, </w:t>
            </w:r>
            <w:r w:rsidRPr="000D642A">
              <w:rPr>
                <w:rFonts w:ascii="Calibri" w:eastAsia="Calibri" w:hAnsi="Calibri" w:cs="Calibri"/>
                <w:sz w:val="20"/>
                <w:szCs w:val="20"/>
              </w:rPr>
              <w:t xml:space="preserve"> KML, Geometry Library, Places Library and Calendar. </w:t>
            </w:r>
          </w:p>
          <w:p w:rsidR="00192A14" w:rsidRPr="00192A14" w:rsidRDefault="00192A14" w:rsidP="00192A14">
            <w:pPr>
              <w:widowControl w:val="0"/>
              <w:spacing w:line="242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EC174B" w:rsidRPr="00EC174B" w:rsidRDefault="008E1AE0" w:rsidP="008E1AE0">
            <w:pPr>
              <w:spacing w:before="98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 </w:t>
            </w:r>
            <w:r w:rsidR="00EC174B" w:rsidRPr="00EC174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Web Developer</w:t>
            </w:r>
            <w:r w:rsidR="00EC174B" w:rsidRPr="008E1AE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(JUNIOR)</w:t>
            </w:r>
          </w:p>
          <w:p w:rsidR="00EC174B" w:rsidRPr="003F30C1" w:rsidRDefault="008E1AE0" w:rsidP="008E1AE0">
            <w:pPr>
              <w:widowControl w:val="0"/>
              <w:spacing w:before="21" w:line="260" w:lineRule="auto"/>
              <w:rPr>
                <w:rFonts w:ascii="Calibri" w:eastAsia="Calibri" w:hAnsi="Calibri" w:cs="Calibri"/>
                <w:sz w:val="20"/>
                <w:szCs w:val="20"/>
                <w:u w:val="dash" w:color="D9D9D9" w:themeColor="background1" w:themeShade="D9"/>
              </w:rPr>
            </w:pPr>
            <w:r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</w:rPr>
              <w:t xml:space="preserve"> </w:t>
            </w:r>
            <w:r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</w:t>
            </w:r>
            <w:r w:rsidR="003F30C1">
              <w:rPr>
                <w:rFonts w:ascii="Calibri" w:eastAsia="Calibri" w:hAnsi="Calibri" w:cs="Calibri"/>
                <w:i/>
                <w:iCs/>
                <w:color w:val="595959" w:themeColor="text1" w:themeTint="A6"/>
                <w:highlight w:val="white"/>
                <w:u w:val="dash" w:color="D9D9D9" w:themeColor="background1" w:themeShade="D9"/>
              </w:rPr>
              <w:t>McNewton, IT Park, CHD, India</w:t>
            </w:r>
            <w:r w:rsidR="00EC174B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                             </w:t>
            </w:r>
            <w:r w:rsidR="00772B59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 </w:t>
            </w:r>
            <w:r w:rsidR="003F30C1" w:rsidRP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</w:t>
            </w:r>
            <w:r w:rsidR="003F30C1">
              <w:rPr>
                <w:rFonts w:ascii="Calibri" w:eastAsia="Calibri" w:hAnsi="Calibri" w:cs="Calibri"/>
                <w:i/>
                <w:iCs/>
                <w:sz w:val="24"/>
                <w:szCs w:val="24"/>
                <w:highlight w:val="white"/>
                <w:u w:val="dash" w:color="D9D9D9" w:themeColor="background1" w:themeShade="D9"/>
              </w:rPr>
              <w:t xml:space="preserve">    </w:t>
            </w:r>
            <w:r w:rsidR="00EC174B" w:rsidRPr="003F30C1">
              <w:rPr>
                <w:rFonts w:ascii="Calibri" w:eastAsia="Calibri" w:hAnsi="Calibri" w:cs="Calibri"/>
                <w:i/>
                <w:color w:val="595959" w:themeColor="text1" w:themeTint="A6"/>
                <w:sz w:val="18"/>
                <w:szCs w:val="18"/>
                <w:highlight w:val="white"/>
                <w:u w:val="dash" w:color="D9D9D9" w:themeColor="background1" w:themeShade="D9"/>
              </w:rPr>
              <w:t>Dec 2013 - Jan 2015</w:t>
            </w:r>
            <w:r w:rsidR="00EC174B" w:rsidRPr="003F30C1">
              <w:rPr>
                <w:rFonts w:ascii="Calibri" w:eastAsia="Calibri" w:hAnsi="Calibri" w:cs="Calibri"/>
                <w:i/>
                <w:sz w:val="24"/>
                <w:szCs w:val="24"/>
                <w:highlight w:val="white"/>
                <w:u w:val="dash" w:color="D9D9D9" w:themeColor="background1" w:themeShade="D9"/>
              </w:rPr>
              <w:t> </w:t>
            </w:r>
          </w:p>
          <w:p w:rsidR="00EC174B" w:rsidRPr="00EC174B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C174B">
              <w:rPr>
                <w:rFonts w:ascii="Calibri" w:eastAsia="Calibri" w:hAnsi="Calibri" w:cs="Calibri"/>
                <w:sz w:val="20"/>
                <w:szCs w:val="20"/>
              </w:rPr>
              <w:t>Designed and developed e-Learning Web application for students to learn programming using theme and SQL Server. </w:t>
            </w:r>
          </w:p>
          <w:p w:rsidR="00EC174B" w:rsidRPr="00EC174B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C174B">
              <w:rPr>
                <w:rFonts w:ascii="Calibri" w:eastAsia="Calibri" w:hAnsi="Calibri" w:cs="Calibri"/>
                <w:sz w:val="20"/>
                <w:szCs w:val="20"/>
              </w:rPr>
              <w:t>Designed and developed company website and learned basic HTML</w:t>
            </w:r>
            <w:r w:rsidR="008E1AE0" w:rsidRPr="00EC174B">
              <w:rPr>
                <w:rFonts w:ascii="Calibri" w:eastAsia="Calibri" w:hAnsi="Calibri" w:cs="Calibri"/>
                <w:sz w:val="20"/>
                <w:szCs w:val="20"/>
              </w:rPr>
              <w:t>, CSS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>, and Some concepts of JavaScript. </w:t>
            </w:r>
          </w:p>
          <w:p w:rsidR="00EC174B" w:rsidRPr="00EC174B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Assisted engineering students with coding and helped them to </w:t>
            </w:r>
            <w:r w:rsidR="008E1AE0" w:rsidRPr="00EC174B">
              <w:rPr>
                <w:rFonts w:ascii="Calibri" w:eastAsia="Calibri" w:hAnsi="Calibri" w:cs="Calibri"/>
                <w:sz w:val="20"/>
                <w:szCs w:val="20"/>
              </w:rPr>
              <w:t>pursue their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 computer science bachelor degree internship. </w:t>
            </w:r>
          </w:p>
          <w:p w:rsidR="00EC174B" w:rsidRPr="00EC174B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Designed business process documentation, identified </w:t>
            </w:r>
            <w:r w:rsidR="008E1AE0" w:rsidRPr="00EC174B">
              <w:rPr>
                <w:rFonts w:ascii="Calibri" w:eastAsia="Calibri" w:hAnsi="Calibri" w:cs="Calibri"/>
                <w:sz w:val="20"/>
                <w:szCs w:val="20"/>
              </w:rPr>
              <w:t>various stakeholders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 for the system, and validated all elements of </w:t>
            </w:r>
            <w:r w:rsidR="008E1AE0" w:rsidRPr="00EC174B">
              <w:rPr>
                <w:rFonts w:ascii="Calibri" w:eastAsia="Calibri" w:hAnsi="Calibri" w:cs="Calibri"/>
                <w:sz w:val="20"/>
                <w:szCs w:val="20"/>
              </w:rPr>
              <w:t>the requirement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 specifications document (SRS). </w:t>
            </w:r>
          </w:p>
          <w:p w:rsidR="00EC174B" w:rsidRPr="00EC174B" w:rsidRDefault="00EC174B" w:rsidP="0004395A">
            <w:pPr>
              <w:widowControl w:val="0"/>
              <w:numPr>
                <w:ilvl w:val="0"/>
                <w:numId w:val="3"/>
              </w:numPr>
              <w:spacing w:before="21" w:line="260" w:lineRule="auto"/>
              <w:ind w:left="467"/>
              <w:jc w:val="both"/>
              <w:rPr>
                <w:rFonts w:ascii="Calibri" w:eastAsia="Calibri" w:hAnsi="Calibri" w:cs="Calibri"/>
                <w:b/>
                <w:sz w:val="20"/>
                <w:szCs w:val="20"/>
                <w:u w:val="single"/>
              </w:rPr>
            </w:pP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Applied multi-paradigm software development methodology such </w:t>
            </w:r>
            <w:r w:rsidR="008E1AE0" w:rsidRPr="00EC174B">
              <w:rPr>
                <w:rFonts w:ascii="Calibri" w:eastAsia="Calibri" w:hAnsi="Calibri" w:cs="Calibri"/>
                <w:sz w:val="20"/>
                <w:szCs w:val="20"/>
              </w:rPr>
              <w:t>as Unified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 Modelling Language (UML), Modularity, Reusability, </w:t>
            </w:r>
            <w:r w:rsidR="0004395A" w:rsidRPr="00EC174B">
              <w:rPr>
                <w:rFonts w:ascii="Calibri" w:eastAsia="Calibri" w:hAnsi="Calibri" w:cs="Calibri"/>
                <w:sz w:val="20"/>
                <w:szCs w:val="20"/>
              </w:rPr>
              <w:t>Waterfall model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, and </w:t>
            </w:r>
            <w:r w:rsidR="0004395A" w:rsidRPr="00EC174B">
              <w:rPr>
                <w:rFonts w:ascii="Calibri" w:eastAsia="Calibri" w:hAnsi="Calibri" w:cs="Calibri"/>
                <w:sz w:val="20"/>
                <w:szCs w:val="20"/>
              </w:rPr>
              <w:t>agile</w:t>
            </w:r>
            <w:r w:rsidRPr="00EC174B">
              <w:rPr>
                <w:rFonts w:ascii="Calibri" w:eastAsia="Calibri" w:hAnsi="Calibri" w:cs="Calibri"/>
                <w:sz w:val="20"/>
                <w:szCs w:val="20"/>
              </w:rPr>
              <w:t xml:space="preserve"> development.</w:t>
            </w:r>
          </w:p>
          <w:p w:rsidR="00EC174B" w:rsidRPr="008E1AE0" w:rsidRDefault="00EC174B" w:rsidP="008E1AE0">
            <w:pPr>
              <w:spacing w:before="2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174B" w:rsidRDefault="00016B49" w:rsidP="00EC174B">
            <w:pPr>
              <w:spacing w:line="240" w:lineRule="auto"/>
              <w:rPr>
                <w:sz w:val="24"/>
                <w:szCs w:val="24"/>
                <w:u w:val="dotDash" w:color="A6A6A6" w:themeColor="background1" w:themeShade="A6"/>
              </w:rPr>
            </w:pPr>
            <w:r w:rsidRPr="00016B4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r w:rsidR="001709B4" w:rsidRPr="00962168">
              <w:rPr>
                <w:sz w:val="24"/>
                <w:szCs w:val="24"/>
                <w:u w:val="dotDash" w:color="A6A6A6" w:themeColor="background1" w:themeShade="A6"/>
              </w:rPr>
              <w:t>KEY PROJECTS</w:t>
            </w:r>
            <w:r w:rsidR="000A1FC1">
              <w:rPr>
                <w:sz w:val="24"/>
                <w:szCs w:val="24"/>
                <w:u w:val="dotDash" w:color="A6A6A6" w:themeColor="background1" w:themeShade="A6"/>
              </w:rPr>
              <w:br/>
            </w:r>
          </w:p>
          <w:p w:rsidR="000A1FC1" w:rsidRDefault="000A1FC1" w:rsidP="000A1FC1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UI and UX Code Trails Management.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7C641C" w:rsidRPr="00516086" w:rsidRDefault="000A1FC1" w:rsidP="007C641C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https://www.bcrailtrails.com</w:t>
            </w:r>
          </w:p>
          <w:p w:rsidR="00516086" w:rsidRDefault="000A1FC1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have developed User Interface from designed mock ups and added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Custom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Post Types, Quiz, Trails Management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with Google map Java Script to manage trails.</w:t>
            </w:r>
          </w:p>
          <w:p w:rsidR="00516086" w:rsidRDefault="00516086" w:rsidP="00516086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UI and UX Code &amp; Tours Packages Booking System.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516086" w:rsidRDefault="00516086" w:rsidP="00516086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0563C1"/>
                <w:sz w:val="20"/>
                <w:szCs w:val="20"/>
              </w:rPr>
            </w:pP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https://www.tropicaladventurestravel.com</w:t>
            </w: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516086" w:rsidRPr="000A1FC1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had converted the designed mock up into UI and UX and developed a shopping cart integrated with PayPal. Admin can add, edit, and update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tours. Users can add tours in cart and pay partial payment, pay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balance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later by using a unique key.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39083E" w:rsidRDefault="001709B4" w:rsidP="002C0110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Events Booking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39083E" w:rsidRPr="00516086" w:rsidRDefault="001709B4" w:rsidP="002C0110">
            <w:pPr>
              <w:widowControl w:val="0"/>
              <w:spacing w:before="15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www.vernonphysiciansociety.ca/calendar</w:t>
            </w: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516086" w:rsidRDefault="001709B4" w:rsidP="00516086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worked on the Events Management System and </w:t>
            </w:r>
            <w:r w:rsidR="00962168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Integrated </w:t>
            </w:r>
            <w:r w:rsidR="00962168">
              <w:rPr>
                <w:rFonts w:ascii="Calibri" w:eastAsia="Calibri" w:hAnsi="Calibri" w:cs="Calibri"/>
                <w:sz w:val="20"/>
                <w:szCs w:val="20"/>
              </w:rPr>
              <w:t>Bootstrap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calendar view. Admin can manage events from the back end.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Users can add any number of guests to book </w:t>
            </w:r>
            <w:r w:rsidR="00516086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and choose a meal, etc</w:t>
            </w:r>
            <w:r w:rsidR="00516086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:rsidR="00516086" w:rsidRDefault="00516086" w:rsidP="00516086">
            <w:pPr>
              <w:widowControl w:val="0"/>
              <w:numPr>
                <w:ilvl w:val="0"/>
                <w:numId w:val="2"/>
              </w:numPr>
              <w:spacing w:before="105" w:line="240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School lunch program Angular project</w:t>
            </w:r>
          </w:p>
          <w:p w:rsidR="00516086" w:rsidRPr="00516086" w:rsidRDefault="00516086" w:rsidP="00516086">
            <w:pPr>
              <w:widowControl w:val="0"/>
              <w:spacing w:before="11" w:line="243" w:lineRule="auto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         </w:t>
            </w: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u w:val="single"/>
              </w:rPr>
              <w:t>https://theschoolconcierge.com/</w:t>
            </w:r>
          </w:p>
          <w:p w:rsidR="00516086" w:rsidRPr="00445EB0" w:rsidRDefault="00516086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worked 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this Angular project and worked on Photo Library, Login and Registration System with </w:t>
            </w:r>
            <w:r w:rsidR="00445EB0">
              <w:rPr>
                <w:rFonts w:ascii="Calibri" w:eastAsia="Calibri" w:hAnsi="Calibri" w:cs="Calibri"/>
                <w:sz w:val="20"/>
                <w:szCs w:val="20"/>
              </w:rPr>
              <w:t>four different users.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Teachers, Principle, Students, </w:t>
            </w:r>
            <w:r w:rsidR="00445EB0">
              <w:rPr>
                <w:rFonts w:ascii="Calibri" w:eastAsia="Calibri" w:hAnsi="Calibri" w:cs="Calibri"/>
                <w:sz w:val="20"/>
                <w:szCs w:val="20"/>
              </w:rPr>
              <w:t>and Parents).</w:t>
            </w:r>
          </w:p>
          <w:p w:rsidR="0039083E" w:rsidRDefault="001709B4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Kootenay Rockies Road Trips.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39083E" w:rsidRPr="00516086" w:rsidRDefault="001709B4" w:rsidP="002C0110">
            <w:pPr>
              <w:widowControl w:val="0"/>
              <w:spacing w:before="12" w:line="240" w:lineRule="auto"/>
              <w:ind w:left="467"/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</w:pP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  <w:highlight w:val="white"/>
                <w:u w:val="single"/>
              </w:rPr>
              <w:t>https://www.kootenayrockies.com/roadtrips</w:t>
            </w:r>
            <w:r w:rsidRPr="00516086">
              <w:rPr>
                <w:rFonts w:ascii="Calibri" w:eastAsia="Calibri" w:hAnsi="Calibri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  <w:p w:rsidR="003F30C1" w:rsidRDefault="001709B4" w:rsidP="00445EB0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had designed &amp; developed Road trips using </w:t>
            </w:r>
            <w:r w:rsid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Google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map JavaScript.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Admin can add trails, set w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ay points from the back end. Users </w:t>
            </w:r>
            <w:r w:rsidR="003F30C1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can </w:t>
            </w:r>
            <w:r w:rsidR="003F30C1">
              <w:rPr>
                <w:rFonts w:ascii="Calibri" w:eastAsia="Calibri" w:hAnsi="Calibri" w:cs="Calibri"/>
                <w:sz w:val="20"/>
                <w:szCs w:val="20"/>
              </w:rPr>
              <w:t>see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details of trail and view waypoints.</w:t>
            </w:r>
          </w:p>
          <w:p w:rsidR="0039083E" w:rsidRDefault="007C641C" w:rsidP="002C0110">
            <w:pPr>
              <w:widowControl w:val="0"/>
              <w:numPr>
                <w:ilvl w:val="0"/>
                <w:numId w:val="2"/>
              </w:numPr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Code Repo </w:t>
            </w:r>
            <w:r w:rsidR="001709B4"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Developed Own WP Theme and Plugin. </w:t>
            </w:r>
            <w:r w:rsidR="001709B4"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</w:p>
          <w:p w:rsidR="007C641C" w:rsidRDefault="007C641C" w:rsidP="007C641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16086">
              <w:rPr>
                <w:rFonts w:ascii="Calibri" w:eastAsia="Calibri" w:hAnsi="Calibri" w:cs="Calibri"/>
                <w:color w:val="404040" w:themeColor="text1" w:themeTint="BF"/>
                <w:sz w:val="18"/>
                <w:szCs w:val="18"/>
                <w:highlight w:val="white"/>
                <w:u w:val="single"/>
              </w:rPr>
              <w:t>https://github.com/karandeepvirk85/Wordpress-Default Framework/tree/branch</w:t>
            </w:r>
          </w:p>
          <w:p w:rsidR="0039083E" w:rsidRPr="007C641C" w:rsidRDefault="001709B4" w:rsidP="007C641C">
            <w:pPr>
              <w:widowControl w:val="0"/>
              <w:spacing w:before="11" w:line="243" w:lineRule="auto"/>
              <w:ind w:left="46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I designed &amp; developed my own custom WordPress Theme </w:t>
            </w:r>
            <w:r w:rsidR="00225900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and </w:t>
            </w:r>
            <w:r w:rsidR="00225900">
              <w:rPr>
                <w:rFonts w:ascii="Calibri" w:eastAsia="Calibri" w:hAnsi="Calibri" w:cs="Calibri"/>
                <w:sz w:val="20"/>
                <w:szCs w:val="20"/>
              </w:rPr>
              <w:t>Plugin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from scratch. I wrote Object Oriented code and added </w:t>
            </w:r>
            <w:r w:rsidR="00225900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various </w:t>
            </w:r>
            <w:r w:rsidR="00225900">
              <w:rPr>
                <w:rFonts w:ascii="Calibri" w:eastAsia="Calibri" w:hAnsi="Calibri" w:cs="Calibri"/>
                <w:sz w:val="20"/>
                <w:szCs w:val="20"/>
              </w:rPr>
              <w:t>controllers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such as Fields, Settings, </w:t>
            </w:r>
            <w:r w:rsidR="00A625A3"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and Custom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Post type Controllers, etc.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I also added a payment page integrated with Stripe.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39083E" w:rsidRPr="00192A14" w:rsidRDefault="0039083E" w:rsidP="002C0110">
            <w:pPr>
              <w:widowControl w:val="0"/>
              <w:spacing w:before="11" w:line="240" w:lineRule="auto"/>
              <w:ind w:left="467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39083E" w:rsidTr="00EC174B">
        <w:tc>
          <w:tcPr>
            <w:tcW w:w="2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Pr="0038114C" w:rsidRDefault="0039083E" w:rsidP="0038114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83E" w:rsidRDefault="0039083E">
            <w:pPr>
              <w:widowControl w:val="0"/>
              <w:spacing w:before="21" w:line="260" w:lineRule="auto"/>
              <w:rPr>
                <w:rFonts w:ascii="Calibri" w:eastAsia="Calibri" w:hAnsi="Calibri" w:cs="Calibri"/>
                <w:i/>
                <w:highlight w:val="white"/>
              </w:rPr>
            </w:pPr>
          </w:p>
        </w:tc>
      </w:tr>
    </w:tbl>
    <w:p w:rsidR="00A625A3" w:rsidRDefault="00A625A3">
      <w:pPr>
        <w:widowControl w:val="0"/>
        <w:spacing w:before="21" w:line="260" w:lineRule="auto"/>
        <w:rPr>
          <w:rFonts w:ascii="Calibri" w:eastAsia="Calibri" w:hAnsi="Calibri" w:cs="Calibri"/>
        </w:rPr>
      </w:pPr>
    </w:p>
    <w:sectPr w:rsidR="00A625A3" w:rsidSect="007C641C">
      <w:footerReference w:type="default" r:id="rId15"/>
      <w:pgSz w:w="11909" w:h="16834"/>
      <w:pgMar w:top="0" w:right="1440" w:bottom="1276" w:left="1440" w:header="72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2D9" w:rsidRDefault="000822D9" w:rsidP="00B8787A">
      <w:pPr>
        <w:spacing w:line="240" w:lineRule="auto"/>
      </w:pPr>
      <w:r>
        <w:separator/>
      </w:r>
    </w:p>
  </w:endnote>
  <w:endnote w:type="continuationSeparator" w:id="0">
    <w:p w:rsidR="000822D9" w:rsidRDefault="000822D9" w:rsidP="00B8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172726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:rsidR="006F4C88" w:rsidRPr="006F4C88" w:rsidRDefault="006F4C88">
        <w:pPr>
          <w:pStyle w:val="Footer"/>
          <w:jc w:val="right"/>
          <w:rPr>
            <w:sz w:val="18"/>
            <w:szCs w:val="18"/>
          </w:rPr>
        </w:pPr>
        <w:r w:rsidRPr="006F4C88">
          <w:rPr>
            <w:sz w:val="18"/>
            <w:szCs w:val="18"/>
          </w:rPr>
          <w:fldChar w:fldCharType="begin"/>
        </w:r>
        <w:r w:rsidRPr="006F4C88">
          <w:rPr>
            <w:sz w:val="18"/>
            <w:szCs w:val="18"/>
          </w:rPr>
          <w:instrText xml:space="preserve"> PAGE   \* MERGEFORMAT </w:instrText>
        </w:r>
        <w:r w:rsidRPr="006F4C88">
          <w:rPr>
            <w:sz w:val="18"/>
            <w:szCs w:val="18"/>
          </w:rPr>
          <w:fldChar w:fldCharType="separate"/>
        </w:r>
        <w:r w:rsidR="00BC73AF">
          <w:rPr>
            <w:noProof/>
            <w:sz w:val="18"/>
            <w:szCs w:val="18"/>
          </w:rPr>
          <w:t>3</w:t>
        </w:r>
        <w:r w:rsidRPr="006F4C88">
          <w:rPr>
            <w:noProof/>
            <w:sz w:val="18"/>
            <w:szCs w:val="18"/>
          </w:rPr>
          <w:fldChar w:fldCharType="end"/>
        </w:r>
      </w:p>
    </w:sdtContent>
  </w:sdt>
  <w:p w:rsidR="006F4C88" w:rsidRDefault="006F4C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2D9" w:rsidRDefault="000822D9" w:rsidP="00B8787A">
      <w:pPr>
        <w:spacing w:line="240" w:lineRule="auto"/>
      </w:pPr>
      <w:r>
        <w:separator/>
      </w:r>
    </w:p>
  </w:footnote>
  <w:footnote w:type="continuationSeparator" w:id="0">
    <w:p w:rsidR="000822D9" w:rsidRDefault="000822D9" w:rsidP="00B87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722B9"/>
    <w:multiLevelType w:val="multilevel"/>
    <w:tmpl w:val="C6960012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>
    <w:nsid w:val="19E64D8B"/>
    <w:multiLevelType w:val="hybridMultilevel"/>
    <w:tmpl w:val="7E642878"/>
    <w:lvl w:ilvl="0" w:tplc="83747B3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80474"/>
    <w:multiLevelType w:val="hybridMultilevel"/>
    <w:tmpl w:val="2A7888E2"/>
    <w:lvl w:ilvl="0" w:tplc="083E7800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96073"/>
    <w:multiLevelType w:val="hybridMultilevel"/>
    <w:tmpl w:val="D1229884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13D52"/>
    <w:multiLevelType w:val="hybridMultilevel"/>
    <w:tmpl w:val="5FD840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8152A"/>
    <w:multiLevelType w:val="hybridMultilevel"/>
    <w:tmpl w:val="797C0C66"/>
    <w:lvl w:ilvl="0" w:tplc="B1D0F556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00599"/>
    <w:multiLevelType w:val="multilevel"/>
    <w:tmpl w:val="7A0A6D2E"/>
    <w:lvl w:ilvl="0">
      <w:start w:val="1"/>
      <w:numFmt w:val="bullet"/>
      <w:lvlText w:val="●"/>
      <w:lvlJc w:val="left"/>
      <w:pPr>
        <w:ind w:left="720" w:hanging="266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>
    <w:nsid w:val="66F5100C"/>
    <w:multiLevelType w:val="hybridMultilevel"/>
    <w:tmpl w:val="9C54E4CC"/>
    <w:lvl w:ilvl="0" w:tplc="7E0E6DD2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D6345"/>
    <w:multiLevelType w:val="hybridMultilevel"/>
    <w:tmpl w:val="16562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33F6F"/>
    <w:multiLevelType w:val="hybridMultilevel"/>
    <w:tmpl w:val="9E8E3C0C"/>
    <w:lvl w:ilvl="0" w:tplc="2CE010D8">
      <w:start w:val="1"/>
      <w:numFmt w:val="bullet"/>
      <w:lvlText w:val=""/>
      <w:lvlJc w:val="left"/>
      <w:pPr>
        <w:tabs>
          <w:tab w:val="num" w:pos="227"/>
        </w:tabs>
        <w:ind w:left="227" w:hanging="17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4126A"/>
    <w:multiLevelType w:val="multilevel"/>
    <w:tmpl w:val="A75866F8"/>
    <w:lvl w:ilvl="0">
      <w:start w:val="1"/>
      <w:numFmt w:val="bullet"/>
      <w:lvlText w:val="●"/>
      <w:lvlJc w:val="left"/>
      <w:pPr>
        <w:ind w:left="613" w:hanging="273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333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053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773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493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213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4933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653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373" w:hanging="360"/>
      </w:pPr>
      <w:rPr>
        <w:rFonts w:hint="default"/>
        <w:u w:val="none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083E"/>
    <w:rsid w:val="00016B49"/>
    <w:rsid w:val="00034882"/>
    <w:rsid w:val="0004395A"/>
    <w:rsid w:val="000822D9"/>
    <w:rsid w:val="000A1FC1"/>
    <w:rsid w:val="000D642A"/>
    <w:rsid w:val="001019D6"/>
    <w:rsid w:val="001275EE"/>
    <w:rsid w:val="001709B4"/>
    <w:rsid w:val="00192A14"/>
    <w:rsid w:val="001A09FA"/>
    <w:rsid w:val="001B3844"/>
    <w:rsid w:val="001D52BE"/>
    <w:rsid w:val="00225900"/>
    <w:rsid w:val="00235B27"/>
    <w:rsid w:val="0025591B"/>
    <w:rsid w:val="002611BE"/>
    <w:rsid w:val="002B5AC8"/>
    <w:rsid w:val="002C0110"/>
    <w:rsid w:val="002D3DB2"/>
    <w:rsid w:val="0038114C"/>
    <w:rsid w:val="0039083E"/>
    <w:rsid w:val="003F30C1"/>
    <w:rsid w:val="00445EB0"/>
    <w:rsid w:val="00447180"/>
    <w:rsid w:val="00516086"/>
    <w:rsid w:val="0056709B"/>
    <w:rsid w:val="005D6E8D"/>
    <w:rsid w:val="006607C6"/>
    <w:rsid w:val="006F4C88"/>
    <w:rsid w:val="0075105E"/>
    <w:rsid w:val="00772B59"/>
    <w:rsid w:val="007C1BFE"/>
    <w:rsid w:val="007C641C"/>
    <w:rsid w:val="00837500"/>
    <w:rsid w:val="00852D95"/>
    <w:rsid w:val="008729EB"/>
    <w:rsid w:val="008A6349"/>
    <w:rsid w:val="008E1AE0"/>
    <w:rsid w:val="00962168"/>
    <w:rsid w:val="00991D13"/>
    <w:rsid w:val="00A02D66"/>
    <w:rsid w:val="00A46BAC"/>
    <w:rsid w:val="00A625A3"/>
    <w:rsid w:val="00A62DF6"/>
    <w:rsid w:val="00B37B35"/>
    <w:rsid w:val="00B531E3"/>
    <w:rsid w:val="00B57B6E"/>
    <w:rsid w:val="00B8787A"/>
    <w:rsid w:val="00BC5DDF"/>
    <w:rsid w:val="00BC73AF"/>
    <w:rsid w:val="00BF279C"/>
    <w:rsid w:val="00DF501F"/>
    <w:rsid w:val="00E454C7"/>
    <w:rsid w:val="00EC174B"/>
    <w:rsid w:val="00ED4BEF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46B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7A"/>
  </w:style>
  <w:style w:type="paragraph" w:styleId="Footer">
    <w:name w:val="footer"/>
    <w:basedOn w:val="Normal"/>
    <w:link w:val="FooterChar"/>
    <w:uiPriority w:val="99"/>
    <w:unhideWhenUsed/>
    <w:rsid w:val="00B878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7A"/>
  </w:style>
  <w:style w:type="paragraph" w:styleId="NormalWeb">
    <w:name w:val="Normal (Web)"/>
    <w:basedOn w:val="Normal"/>
    <w:uiPriority w:val="99"/>
    <w:semiHidden/>
    <w:unhideWhenUsed/>
    <w:rsid w:val="00EC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5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deep.ca" TargetMode="External"/><Relationship Id="rId13" Type="http://schemas.openxmlformats.org/officeDocument/2006/relationships/hyperlink" Target="https://drive.google.com/file/d/1j_kYWljLLAEmGw4wY9x3mbCvNubQGHLs/vie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pcet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karandeep.singh.virk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lkedin.com/in/ikvi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karandeepvirk85" TargetMode="External"/><Relationship Id="rId14" Type="http://schemas.openxmlformats.org/officeDocument/2006/relationships/hyperlink" Target="https://bbsbec.edu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6</cp:revision>
  <cp:lastPrinted>2022-09-15T20:49:00Z</cp:lastPrinted>
  <dcterms:created xsi:type="dcterms:W3CDTF">2022-09-15T19:25:00Z</dcterms:created>
  <dcterms:modified xsi:type="dcterms:W3CDTF">2022-09-15T20:49:00Z</dcterms:modified>
</cp:coreProperties>
</file>