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15EC">
      <w:r>
        <w:rPr>
          <w:noProof/>
        </w:rPr>
        <w:drawing>
          <wp:inline distT="0" distB="0" distL="0" distR="0">
            <wp:extent cx="5943600" cy="3343321"/>
            <wp:effectExtent l="19050" t="0" r="0" b="0"/>
            <wp:docPr id="1" name="Picture 1" descr="C:\Users\DELL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F8" w:rsidRDefault="00AB15EC">
      <w:pPr>
        <w:sectPr w:rsidR="00E739F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r w:rsidRPr="00E739F8">
        <w:rPr>
          <w:sz w:val="36"/>
          <w:szCs w:val="36"/>
        </w:rPr>
        <w:t>To spreadup the load to each server from the DNS , I creating two instance with content in /var/www/html/index.html .Temprorily I written inside the file this is my server 1 for 1</w:t>
      </w:r>
      <w:r w:rsidRPr="00E739F8">
        <w:rPr>
          <w:sz w:val="36"/>
          <w:szCs w:val="36"/>
          <w:vertAlign w:val="superscript"/>
        </w:rPr>
        <w:t>st</w:t>
      </w:r>
      <w:r w:rsidRPr="00E739F8">
        <w:rPr>
          <w:sz w:val="36"/>
          <w:szCs w:val="36"/>
        </w:rPr>
        <w:t xml:space="preserve"> instance and this is server 2 for 2</w:t>
      </w:r>
      <w:r w:rsidRPr="00E739F8">
        <w:rPr>
          <w:sz w:val="36"/>
          <w:szCs w:val="36"/>
          <w:vertAlign w:val="superscript"/>
        </w:rPr>
        <w:t>nd</w:t>
      </w:r>
      <w:r w:rsidRPr="00E739F8">
        <w:rPr>
          <w:sz w:val="36"/>
          <w:szCs w:val="36"/>
        </w:rPr>
        <w:t xml:space="preserve"> instance and it launced successfully .then will go the load balancer tag and create classic load balancer fill the all details like ,</w:t>
      </w:r>
      <w:r w:rsidR="00E739F8" w:rsidRPr="00E739F8">
        <w:rPr>
          <w:sz w:val="36"/>
          <w:szCs w:val="36"/>
        </w:rPr>
        <w:t>load balancer name,selecting instance,and configuration setting then create .here load balancer DNS name show copy and paste to brower result will be come .see the screenshot for better understanding</w:t>
      </w:r>
      <w:r w:rsidR="00E739F8">
        <w:t>.</w:t>
      </w:r>
    </w:p>
    <w:p w:rsidR="00AB15EC" w:rsidRDefault="00E739F8">
      <w:r>
        <w:rPr>
          <w:noProof/>
        </w:rPr>
        <w:lastRenderedPageBreak/>
        <w:drawing>
          <wp:inline distT="0" distB="0" distL="0" distR="0">
            <wp:extent cx="5943600" cy="3343321"/>
            <wp:effectExtent l="19050" t="0" r="0" b="0"/>
            <wp:docPr id="2" name="Picture 2" descr="C:\Users\DELL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F8" w:rsidRDefault="00E739F8">
      <w:pPr>
        <w:sectPr w:rsidR="00E739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43600" cy="3343321"/>
            <wp:effectExtent l="19050" t="0" r="0" b="0"/>
            <wp:docPr id="3" name="Picture 3" descr="C:\Users\DELL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F8" w:rsidRDefault="00E739F8">
      <w:r>
        <w:rPr>
          <w:noProof/>
        </w:rPr>
        <w:lastRenderedPageBreak/>
        <w:drawing>
          <wp:inline distT="0" distB="0" distL="0" distR="0">
            <wp:extent cx="5943600" cy="3343321"/>
            <wp:effectExtent l="19050" t="0" r="0" b="0"/>
            <wp:docPr id="4" name="Picture 4" descr="C:\Users\DELL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F8" w:rsidRDefault="00E739F8">
      <w:pPr>
        <w:sectPr w:rsidR="00E739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43600" cy="3343321"/>
            <wp:effectExtent l="19050" t="0" r="0" b="0"/>
            <wp:docPr id="5" name="Picture 5" descr="C:\Users\DELL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F8" w:rsidRDefault="00E739F8">
      <w:r>
        <w:rPr>
          <w:noProof/>
        </w:rPr>
        <w:lastRenderedPageBreak/>
        <w:drawing>
          <wp:inline distT="0" distB="0" distL="0" distR="0">
            <wp:extent cx="5943600" cy="3343321"/>
            <wp:effectExtent l="19050" t="0" r="0" b="0"/>
            <wp:docPr id="6" name="Picture 6" descr="C:\Users\DELL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F8" w:rsidRDefault="00E739F8">
      <w:pPr>
        <w:sectPr w:rsidR="00E739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43600" cy="3343321"/>
            <wp:effectExtent l="19050" t="0" r="0" b="0"/>
            <wp:docPr id="7" name="Picture 7" descr="C:\Users\DELL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F8" w:rsidRDefault="00E739F8" w:rsidP="00E739F8">
      <w:r w:rsidRPr="00E739F8">
        <w:lastRenderedPageBreak/>
        <w:drawing>
          <wp:inline distT="0" distB="0" distL="0" distR="0">
            <wp:extent cx="5943600" cy="3343321"/>
            <wp:effectExtent l="19050" t="0" r="0" b="0"/>
            <wp:docPr id="8" name="Picture 8" descr="C:\Users\DELL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F8" w:rsidRDefault="00E739F8" w:rsidP="00E739F8"/>
    <w:p w:rsidR="00E739F8" w:rsidRPr="00E739F8" w:rsidRDefault="00E739F8" w:rsidP="00E739F8">
      <w:pPr>
        <w:tabs>
          <w:tab w:val="left" w:pos="2921"/>
        </w:tabs>
      </w:pPr>
      <w:r>
        <w:tab/>
      </w:r>
    </w:p>
    <w:sectPr w:rsidR="00E739F8" w:rsidRPr="00E7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596" w:rsidRDefault="00917596" w:rsidP="00AB15EC">
      <w:pPr>
        <w:spacing w:after="0" w:line="240" w:lineRule="auto"/>
      </w:pPr>
      <w:r>
        <w:separator/>
      </w:r>
    </w:p>
  </w:endnote>
  <w:endnote w:type="continuationSeparator" w:id="1">
    <w:p w:rsidR="00917596" w:rsidRDefault="00917596" w:rsidP="00AB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596" w:rsidRDefault="00917596" w:rsidP="00AB15EC">
      <w:pPr>
        <w:spacing w:after="0" w:line="240" w:lineRule="auto"/>
      </w:pPr>
      <w:r>
        <w:separator/>
      </w:r>
    </w:p>
  </w:footnote>
  <w:footnote w:type="continuationSeparator" w:id="1">
    <w:p w:rsidR="00917596" w:rsidRDefault="00917596" w:rsidP="00AB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5EC" w:rsidRPr="00AB15EC" w:rsidRDefault="00AB15EC">
    <w:pPr>
      <w:pStyle w:val="Header"/>
      <w:rPr>
        <w:sz w:val="36"/>
        <w:szCs w:val="36"/>
      </w:rPr>
    </w:pPr>
    <w:r>
      <w:rPr>
        <w:sz w:val="36"/>
        <w:szCs w:val="36"/>
      </w:rPr>
      <w:t xml:space="preserve">CLASSIC LOAD BALANCER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15EC"/>
    <w:rsid w:val="00917596"/>
    <w:rsid w:val="00AB15EC"/>
    <w:rsid w:val="00E7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1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5EC"/>
  </w:style>
  <w:style w:type="paragraph" w:styleId="Footer">
    <w:name w:val="footer"/>
    <w:basedOn w:val="Normal"/>
    <w:link w:val="FooterChar"/>
    <w:uiPriority w:val="99"/>
    <w:semiHidden/>
    <w:unhideWhenUsed/>
    <w:rsid w:val="00AB1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5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98C43-5EDA-442B-B4F5-9718EA24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2023-10-31T05:03:00Z</dcterms:created>
  <dcterms:modified xsi:type="dcterms:W3CDTF">2023-10-31T05:22:00Z</dcterms:modified>
</cp:coreProperties>
</file>