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19D2" w14:textId="77777777" w:rsidR="00AE5565" w:rsidRPr="006A048A" w:rsidRDefault="00AE5565" w:rsidP="001C71F8">
      <w:pPr>
        <w:pStyle w:val="Title"/>
        <w:jc w:val="both"/>
        <w:rPr>
          <w:rFonts w:asciiTheme="majorHAnsi" w:hAnsiTheme="majorHAnsi" w:cstheme="majorHAnsi"/>
        </w:rPr>
      </w:pPr>
      <w:bookmarkStart w:id="0" w:name="_k3p6uwsn21tf" w:colFirst="0" w:colLast="0"/>
      <w:bookmarkEnd w:id="0"/>
    </w:p>
    <w:p w14:paraId="5FC50C76" w14:textId="77777777" w:rsidR="00D85BF7" w:rsidRDefault="00D85BF7" w:rsidP="00D85BF7">
      <w:pPr>
        <w:jc w:val="center"/>
        <w:rPr>
          <w:rFonts w:asciiTheme="majorHAnsi" w:hAnsiTheme="majorHAnsi" w:cstheme="majorHAnsi"/>
          <w:sz w:val="40"/>
          <w:szCs w:val="40"/>
        </w:rPr>
      </w:pPr>
      <w:bookmarkStart w:id="1" w:name="_buk2zetf1em7" w:colFirst="0" w:colLast="0"/>
      <w:bookmarkEnd w:id="1"/>
    </w:p>
    <w:p w14:paraId="2026A137" w14:textId="77777777" w:rsidR="00D85BF7" w:rsidRDefault="00D85BF7" w:rsidP="00D85BF7">
      <w:pPr>
        <w:jc w:val="center"/>
        <w:rPr>
          <w:rFonts w:asciiTheme="majorHAnsi" w:hAnsiTheme="majorHAnsi" w:cstheme="majorHAnsi"/>
          <w:sz w:val="40"/>
          <w:szCs w:val="40"/>
        </w:rPr>
      </w:pPr>
    </w:p>
    <w:p w14:paraId="74ECD3E8" w14:textId="77777777" w:rsidR="00D85BF7" w:rsidRDefault="00D85BF7" w:rsidP="00D85BF7">
      <w:pPr>
        <w:jc w:val="center"/>
        <w:rPr>
          <w:rFonts w:asciiTheme="majorHAnsi" w:hAnsiTheme="majorHAnsi" w:cstheme="majorHAnsi"/>
          <w:sz w:val="40"/>
          <w:szCs w:val="40"/>
        </w:rPr>
      </w:pPr>
    </w:p>
    <w:p w14:paraId="24E2CA74" w14:textId="77777777" w:rsidR="00D85BF7" w:rsidRDefault="00D85BF7" w:rsidP="00D85BF7">
      <w:pPr>
        <w:jc w:val="center"/>
        <w:rPr>
          <w:rFonts w:asciiTheme="majorHAnsi" w:hAnsiTheme="majorHAnsi" w:cstheme="majorHAnsi"/>
          <w:sz w:val="40"/>
          <w:szCs w:val="40"/>
        </w:rPr>
      </w:pPr>
    </w:p>
    <w:p w14:paraId="072B7AE7" w14:textId="3C8A68C9" w:rsidR="00D85BF7" w:rsidRPr="00D85BF7" w:rsidRDefault="00D85BF7" w:rsidP="00D85BF7">
      <w:pPr>
        <w:jc w:val="center"/>
        <w:rPr>
          <w:rFonts w:asciiTheme="majorHAnsi" w:hAnsiTheme="majorHAnsi" w:cstheme="majorHAnsi"/>
          <w:b/>
          <w:bCs/>
          <w:sz w:val="40"/>
          <w:szCs w:val="40"/>
        </w:rPr>
      </w:pPr>
      <w:r w:rsidRPr="00D85BF7">
        <w:rPr>
          <w:rFonts w:asciiTheme="majorHAnsi" w:hAnsiTheme="majorHAnsi" w:cstheme="majorHAnsi"/>
          <w:b/>
          <w:bCs/>
          <w:sz w:val="40"/>
          <w:szCs w:val="40"/>
        </w:rPr>
        <w:t>Assignment 2</w:t>
      </w:r>
    </w:p>
    <w:p w14:paraId="3DC65A3A" w14:textId="7935DFED" w:rsidR="00AE5565" w:rsidRPr="00D85BF7" w:rsidRDefault="00D85BF7" w:rsidP="00D85BF7">
      <w:pPr>
        <w:pStyle w:val="Title"/>
        <w:spacing w:after="0"/>
        <w:jc w:val="center"/>
        <w:rPr>
          <w:rFonts w:asciiTheme="majorHAnsi" w:hAnsiTheme="majorHAnsi" w:cstheme="majorHAnsi"/>
          <w:sz w:val="40"/>
          <w:szCs w:val="40"/>
        </w:rPr>
      </w:pPr>
      <w:r w:rsidRPr="00D85BF7">
        <w:rPr>
          <w:rFonts w:asciiTheme="majorHAnsi" w:hAnsiTheme="majorHAnsi" w:cstheme="majorHAnsi"/>
          <w:b/>
          <w:bCs/>
          <w:sz w:val="40"/>
          <w:szCs w:val="40"/>
        </w:rPr>
        <w:t>Implementing a Globally-Accessible Distributed Service</w:t>
      </w:r>
      <w:r w:rsidRPr="00D85BF7">
        <w:rPr>
          <w:rFonts w:asciiTheme="majorHAnsi" w:hAnsiTheme="majorHAnsi" w:cstheme="majorHAnsi"/>
          <w:b/>
          <w:bCs/>
          <w:sz w:val="40"/>
          <w:szCs w:val="40"/>
        </w:rPr>
        <w:br/>
        <w:t>Distributed Systems - CS7NS6</w:t>
      </w:r>
      <w:r w:rsidRPr="00D85BF7">
        <w:rPr>
          <w:rFonts w:asciiTheme="majorHAnsi" w:hAnsiTheme="majorHAnsi" w:cstheme="majorHAnsi"/>
          <w:b/>
          <w:bCs/>
          <w:sz w:val="40"/>
          <w:szCs w:val="40"/>
        </w:rPr>
        <w:br/>
        <w:t>Group 9</w:t>
      </w:r>
      <w:r w:rsidRPr="00D85BF7">
        <w:rPr>
          <w:rFonts w:asciiTheme="majorHAnsi" w:hAnsiTheme="majorHAnsi" w:cstheme="majorHAnsi"/>
          <w:b/>
          <w:bCs/>
          <w:sz w:val="40"/>
          <w:szCs w:val="40"/>
        </w:rPr>
        <w:br/>
      </w:r>
      <w:r w:rsidRPr="00D85BF7">
        <w:rPr>
          <w:rFonts w:asciiTheme="majorHAnsi" w:hAnsiTheme="majorHAnsi" w:cstheme="majorHAnsi"/>
          <w:sz w:val="40"/>
          <w:szCs w:val="40"/>
        </w:rPr>
        <w:br/>
      </w:r>
      <w:r w:rsidRPr="00D85BF7">
        <w:rPr>
          <w:rFonts w:asciiTheme="majorHAnsi" w:hAnsiTheme="majorHAnsi" w:cstheme="majorHAnsi"/>
          <w:sz w:val="40"/>
          <w:szCs w:val="40"/>
        </w:rPr>
        <w:br/>
      </w:r>
      <w:r w:rsidRPr="00D85BF7">
        <w:rPr>
          <w:rFonts w:asciiTheme="majorHAnsi" w:hAnsiTheme="majorHAnsi" w:cstheme="majorHAnsi"/>
          <w:b/>
          <w:bCs/>
          <w:sz w:val="40"/>
          <w:szCs w:val="40"/>
        </w:rPr>
        <w:t>Submitted by:</w:t>
      </w:r>
      <w:r w:rsidRPr="00D85BF7">
        <w:rPr>
          <w:rFonts w:asciiTheme="majorHAnsi" w:hAnsiTheme="majorHAnsi" w:cstheme="majorHAnsi"/>
          <w:b/>
          <w:bCs/>
          <w:sz w:val="40"/>
          <w:szCs w:val="40"/>
        </w:rPr>
        <w:br/>
      </w:r>
      <w:r w:rsidRPr="00D85BF7">
        <w:rPr>
          <w:rFonts w:asciiTheme="majorHAnsi" w:hAnsiTheme="majorHAnsi" w:cstheme="majorHAnsi"/>
          <w:sz w:val="36"/>
          <w:szCs w:val="36"/>
        </w:rPr>
        <w:t>Anastasiia Khomenko (22304231)</w:t>
      </w:r>
      <w:r w:rsidRPr="00D85BF7">
        <w:rPr>
          <w:rFonts w:asciiTheme="majorHAnsi" w:hAnsiTheme="majorHAnsi" w:cstheme="majorHAnsi"/>
          <w:sz w:val="36"/>
          <w:szCs w:val="36"/>
        </w:rPr>
        <w:br/>
        <w:t>Charbel Nebo (18324228)</w:t>
      </w:r>
      <w:r w:rsidRPr="00D85BF7">
        <w:rPr>
          <w:rFonts w:asciiTheme="majorHAnsi" w:hAnsiTheme="majorHAnsi" w:cstheme="majorHAnsi"/>
          <w:sz w:val="36"/>
          <w:szCs w:val="36"/>
        </w:rPr>
        <w:br/>
        <w:t>Karan Dua (21331391)</w:t>
      </w:r>
      <w:r w:rsidRPr="00D85BF7">
        <w:rPr>
          <w:rFonts w:asciiTheme="majorHAnsi" w:hAnsiTheme="majorHAnsi" w:cstheme="majorHAnsi"/>
          <w:sz w:val="36"/>
          <w:szCs w:val="36"/>
        </w:rPr>
        <w:br/>
        <w:t>Shauna Gurhy (18324848)</w:t>
      </w:r>
      <w:r w:rsidRPr="00D85BF7">
        <w:rPr>
          <w:rFonts w:asciiTheme="majorHAnsi" w:hAnsiTheme="majorHAnsi" w:cstheme="majorHAnsi"/>
          <w:sz w:val="36"/>
          <w:szCs w:val="36"/>
        </w:rPr>
        <w:br/>
      </w:r>
    </w:p>
    <w:p w14:paraId="3D7B4907" w14:textId="22DC73D2" w:rsidR="00AE5565" w:rsidRDefault="00AE5565" w:rsidP="001C71F8">
      <w:pPr>
        <w:jc w:val="both"/>
        <w:rPr>
          <w:rFonts w:asciiTheme="majorHAnsi" w:hAnsiTheme="majorHAnsi" w:cstheme="majorHAnsi"/>
          <w:sz w:val="74"/>
          <w:szCs w:val="74"/>
        </w:rPr>
      </w:pPr>
    </w:p>
    <w:p w14:paraId="7A1F5F42" w14:textId="60E613A4" w:rsidR="001C71F8" w:rsidRDefault="001C71F8" w:rsidP="001C71F8">
      <w:pPr>
        <w:jc w:val="both"/>
        <w:rPr>
          <w:rFonts w:asciiTheme="majorHAnsi" w:hAnsiTheme="majorHAnsi" w:cstheme="majorHAnsi"/>
          <w:b/>
          <w:sz w:val="26"/>
          <w:szCs w:val="26"/>
        </w:rPr>
      </w:pPr>
    </w:p>
    <w:p w14:paraId="758C5AA2" w14:textId="247DF3D0" w:rsidR="00D85BF7" w:rsidRDefault="00D85BF7" w:rsidP="001C71F8">
      <w:pPr>
        <w:jc w:val="both"/>
        <w:rPr>
          <w:rFonts w:asciiTheme="majorHAnsi" w:hAnsiTheme="majorHAnsi" w:cstheme="majorHAnsi"/>
          <w:b/>
          <w:sz w:val="26"/>
          <w:szCs w:val="26"/>
        </w:rPr>
      </w:pPr>
    </w:p>
    <w:p w14:paraId="0EFF28E4" w14:textId="6DD05A63" w:rsidR="00D85BF7" w:rsidRDefault="00D85BF7" w:rsidP="001C71F8">
      <w:pPr>
        <w:jc w:val="both"/>
        <w:rPr>
          <w:rFonts w:asciiTheme="majorHAnsi" w:hAnsiTheme="majorHAnsi" w:cstheme="majorHAnsi"/>
          <w:b/>
          <w:sz w:val="26"/>
          <w:szCs w:val="26"/>
        </w:rPr>
      </w:pPr>
    </w:p>
    <w:p w14:paraId="6D288491" w14:textId="4672B193" w:rsidR="00D85BF7" w:rsidRDefault="00D85BF7" w:rsidP="001C71F8">
      <w:pPr>
        <w:jc w:val="both"/>
        <w:rPr>
          <w:rFonts w:asciiTheme="majorHAnsi" w:hAnsiTheme="majorHAnsi" w:cstheme="majorHAnsi"/>
          <w:b/>
          <w:sz w:val="26"/>
          <w:szCs w:val="26"/>
        </w:rPr>
      </w:pPr>
    </w:p>
    <w:p w14:paraId="39133AD4" w14:textId="2B7D790B" w:rsidR="00D85BF7" w:rsidRDefault="00D85BF7">
      <w:pPr>
        <w:rPr>
          <w:rFonts w:asciiTheme="majorHAnsi" w:hAnsiTheme="majorHAnsi" w:cstheme="majorHAnsi"/>
          <w:b/>
          <w:sz w:val="26"/>
          <w:szCs w:val="26"/>
        </w:rPr>
      </w:pPr>
      <w:r>
        <w:rPr>
          <w:rFonts w:asciiTheme="majorHAnsi" w:hAnsiTheme="majorHAnsi" w:cstheme="majorHAnsi"/>
          <w:b/>
          <w:sz w:val="26"/>
          <w:szCs w:val="26"/>
        </w:rPr>
        <w:br w:type="page"/>
      </w:r>
    </w:p>
    <w:p w14:paraId="1784B1A9" w14:textId="24FA1806" w:rsidR="00AE5565" w:rsidRPr="001C71F8" w:rsidRDefault="001C71F8" w:rsidP="001C71F8">
      <w:pPr>
        <w:jc w:val="both"/>
        <w:rPr>
          <w:rFonts w:asciiTheme="majorHAnsi" w:hAnsiTheme="majorHAnsi" w:cstheme="majorHAnsi"/>
          <w:sz w:val="26"/>
          <w:szCs w:val="26"/>
        </w:rPr>
      </w:pPr>
      <w:r w:rsidRPr="001C71F8">
        <w:rPr>
          <w:rFonts w:asciiTheme="majorHAnsi" w:hAnsiTheme="majorHAnsi" w:cstheme="majorHAnsi"/>
          <w:b/>
          <w:sz w:val="32"/>
          <w:szCs w:val="32"/>
        </w:rPr>
        <w:lastRenderedPageBreak/>
        <w:t>Introduction</w:t>
      </w:r>
      <w:r w:rsidR="00000000" w:rsidRPr="006A048A">
        <w:rPr>
          <w:rFonts w:asciiTheme="majorHAnsi" w:hAnsiTheme="majorHAnsi" w:cstheme="majorHAnsi"/>
          <w:b/>
        </w:rPr>
        <w:t xml:space="preserve"> </w:t>
      </w:r>
    </w:p>
    <w:p w14:paraId="58A050DF" w14:textId="77777777" w:rsidR="00AE5565" w:rsidRPr="006A048A" w:rsidRDefault="00000000" w:rsidP="001C71F8">
      <w:pPr>
        <w:jc w:val="both"/>
        <w:rPr>
          <w:rFonts w:asciiTheme="majorHAnsi" w:hAnsiTheme="majorHAnsi" w:cstheme="majorHAnsi"/>
        </w:rPr>
      </w:pPr>
      <w:r w:rsidRPr="006A048A">
        <w:rPr>
          <w:rFonts w:asciiTheme="majorHAnsi" w:hAnsiTheme="majorHAnsi" w:cstheme="majorHAnsi"/>
        </w:rPr>
        <w:t>The purpose of this report is to outline the technical architecture of our global café chain service and the technologies that are planned to be used in the implementation of the service.</w:t>
      </w:r>
    </w:p>
    <w:p w14:paraId="194B68DC" w14:textId="77777777" w:rsidR="00AE5565" w:rsidRPr="006A048A" w:rsidRDefault="00AE5565" w:rsidP="001C71F8">
      <w:pPr>
        <w:jc w:val="both"/>
        <w:rPr>
          <w:rFonts w:asciiTheme="majorHAnsi" w:hAnsiTheme="majorHAnsi" w:cstheme="majorHAnsi"/>
        </w:rPr>
      </w:pPr>
    </w:p>
    <w:p w14:paraId="7D027E55" w14:textId="77777777" w:rsidR="00AE5565" w:rsidRPr="006A048A" w:rsidRDefault="00AE5565" w:rsidP="001C71F8">
      <w:pPr>
        <w:jc w:val="both"/>
        <w:rPr>
          <w:rFonts w:asciiTheme="majorHAnsi" w:hAnsiTheme="majorHAnsi" w:cstheme="majorHAnsi"/>
        </w:rPr>
      </w:pPr>
    </w:p>
    <w:p w14:paraId="63B58ED8" w14:textId="4AEC5A5A" w:rsidR="00AE5565" w:rsidRPr="001C71F8" w:rsidRDefault="00000000" w:rsidP="001C71F8">
      <w:pPr>
        <w:jc w:val="both"/>
        <w:rPr>
          <w:rFonts w:asciiTheme="majorHAnsi" w:hAnsiTheme="majorHAnsi" w:cstheme="majorHAnsi"/>
          <w:b/>
          <w:sz w:val="32"/>
          <w:szCs w:val="32"/>
        </w:rPr>
      </w:pPr>
      <w:bookmarkStart w:id="2" w:name="_xqngi4ixtnud" w:colFirst="0" w:colLast="0"/>
      <w:bookmarkEnd w:id="2"/>
      <w:r w:rsidRPr="001C71F8">
        <w:rPr>
          <w:rFonts w:asciiTheme="majorHAnsi" w:hAnsiTheme="majorHAnsi" w:cstheme="majorHAnsi"/>
          <w:b/>
          <w:sz w:val="32"/>
          <w:szCs w:val="32"/>
        </w:rPr>
        <w:t>Architecture</w:t>
      </w:r>
    </w:p>
    <w:p w14:paraId="501F4D28" w14:textId="5370920F" w:rsidR="001C71F8" w:rsidRPr="006A048A" w:rsidRDefault="00000000" w:rsidP="001C71F8">
      <w:pPr>
        <w:jc w:val="both"/>
        <w:rPr>
          <w:rFonts w:asciiTheme="majorHAnsi" w:hAnsiTheme="majorHAnsi" w:cstheme="majorHAnsi"/>
        </w:rPr>
      </w:pPr>
      <w:r w:rsidRPr="006A048A">
        <w:rPr>
          <w:rFonts w:asciiTheme="majorHAnsi" w:hAnsiTheme="majorHAnsi" w:cstheme="majorHAnsi"/>
        </w:rPr>
        <w:t xml:space="preserve">The figure below illustrates the architecture </w:t>
      </w:r>
      <w:r w:rsidR="001C71F8">
        <w:rPr>
          <w:rFonts w:asciiTheme="majorHAnsi" w:hAnsiTheme="majorHAnsi" w:cstheme="majorHAnsi"/>
        </w:rPr>
        <w:t>diagram for our application</w:t>
      </w:r>
    </w:p>
    <w:p w14:paraId="26C0C4D9" w14:textId="06121995" w:rsidR="006A048A" w:rsidRPr="006A048A" w:rsidRDefault="006A048A" w:rsidP="001C71F8">
      <w:pPr>
        <w:jc w:val="both"/>
        <w:rPr>
          <w:rFonts w:asciiTheme="majorHAnsi" w:hAnsiTheme="majorHAnsi" w:cstheme="majorHAnsi"/>
          <w:b/>
        </w:rPr>
      </w:pPr>
      <w:bookmarkStart w:id="3" w:name="_qw98sykazs0" w:colFirst="0" w:colLast="0"/>
      <w:bookmarkEnd w:id="3"/>
    </w:p>
    <w:p w14:paraId="75D85476" w14:textId="7A430434" w:rsidR="00273D58" w:rsidRDefault="00997C7E" w:rsidP="001C71F8">
      <w:pPr>
        <w:jc w:val="both"/>
        <w:rPr>
          <w:rFonts w:asciiTheme="majorHAnsi" w:hAnsiTheme="majorHAnsi" w:cstheme="majorHAnsi"/>
          <w:b/>
        </w:rPr>
      </w:pPr>
      <w:r>
        <w:rPr>
          <w:rFonts w:asciiTheme="majorHAnsi" w:hAnsiTheme="majorHAnsi" w:cstheme="majorHAnsi"/>
          <w:b/>
          <w:noProof/>
        </w:rPr>
        <w:drawing>
          <wp:inline distT="0" distB="0" distL="0" distR="0" wp14:anchorId="0AA547AE" wp14:editId="7AA72BAA">
            <wp:extent cx="6343650"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3650" cy="2298700"/>
                    </a:xfrm>
                    <a:prstGeom prst="rect">
                      <a:avLst/>
                    </a:prstGeom>
                    <a:noFill/>
                    <a:ln>
                      <a:noFill/>
                    </a:ln>
                  </pic:spPr>
                </pic:pic>
              </a:graphicData>
            </a:graphic>
          </wp:inline>
        </w:drawing>
      </w:r>
    </w:p>
    <w:p w14:paraId="22F72770" w14:textId="0073434E" w:rsidR="00AE5565" w:rsidRPr="006A048A" w:rsidRDefault="006A048A" w:rsidP="001C71F8">
      <w:pPr>
        <w:jc w:val="both"/>
        <w:rPr>
          <w:rFonts w:asciiTheme="majorHAnsi" w:hAnsiTheme="majorHAnsi" w:cstheme="majorHAnsi"/>
          <w:sz w:val="32"/>
          <w:szCs w:val="32"/>
        </w:rPr>
      </w:pPr>
      <w:r w:rsidRPr="006A048A">
        <w:rPr>
          <w:rFonts w:asciiTheme="majorHAnsi" w:hAnsiTheme="majorHAnsi" w:cstheme="majorHAnsi"/>
          <w:b/>
          <w:sz w:val="32"/>
          <w:szCs w:val="32"/>
        </w:rPr>
        <w:t>B</w:t>
      </w:r>
      <w:r w:rsidRPr="006A048A">
        <w:rPr>
          <w:rFonts w:asciiTheme="majorHAnsi" w:hAnsiTheme="majorHAnsi" w:cstheme="majorHAnsi"/>
          <w:b/>
          <w:sz w:val="32"/>
          <w:szCs w:val="32"/>
        </w:rPr>
        <w:t>reakdown of the components in the architecture</w:t>
      </w:r>
      <w:r w:rsidR="00224DEE">
        <w:rPr>
          <w:rFonts w:asciiTheme="majorHAnsi" w:hAnsiTheme="majorHAnsi" w:cstheme="majorHAnsi"/>
          <w:b/>
          <w:sz w:val="32"/>
          <w:szCs w:val="32"/>
        </w:rPr>
        <w:t xml:space="preserve"> and justification</w:t>
      </w:r>
      <w:r w:rsidRPr="006A048A">
        <w:rPr>
          <w:rFonts w:asciiTheme="majorHAnsi" w:hAnsiTheme="majorHAnsi" w:cstheme="majorHAnsi"/>
          <w:b/>
          <w:sz w:val="32"/>
          <w:szCs w:val="32"/>
        </w:rPr>
        <w:t>:</w:t>
      </w:r>
    </w:p>
    <w:p w14:paraId="4FDF045D" w14:textId="77777777" w:rsidR="00273D58" w:rsidRDefault="00273D58" w:rsidP="001C71F8">
      <w:pPr>
        <w:jc w:val="both"/>
        <w:rPr>
          <w:rFonts w:asciiTheme="majorHAnsi" w:hAnsiTheme="majorHAnsi" w:cstheme="majorHAnsi"/>
          <w:b/>
          <w:bCs/>
          <w:sz w:val="24"/>
          <w:szCs w:val="24"/>
        </w:rPr>
      </w:pPr>
    </w:p>
    <w:p w14:paraId="3F6F913A" w14:textId="1EF8F516" w:rsidR="00BE1FA4" w:rsidRPr="00273D58" w:rsidRDefault="00BE1FA4" w:rsidP="001C71F8">
      <w:pPr>
        <w:jc w:val="both"/>
        <w:rPr>
          <w:rFonts w:asciiTheme="majorHAnsi" w:hAnsiTheme="majorHAnsi" w:cstheme="majorHAnsi"/>
          <w:b/>
          <w:bCs/>
          <w:sz w:val="28"/>
          <w:szCs w:val="28"/>
        </w:rPr>
      </w:pPr>
      <w:r w:rsidRPr="00273D58">
        <w:rPr>
          <w:rFonts w:asciiTheme="majorHAnsi" w:hAnsiTheme="majorHAnsi" w:cstheme="majorHAnsi"/>
          <w:b/>
          <w:bCs/>
          <w:sz w:val="28"/>
          <w:szCs w:val="28"/>
        </w:rPr>
        <w:t>Point of Sale (POS) Systems</w:t>
      </w:r>
      <w:r w:rsidRPr="00273D58">
        <w:rPr>
          <w:rFonts w:asciiTheme="majorHAnsi" w:hAnsiTheme="majorHAnsi" w:cstheme="majorHAnsi"/>
          <w:b/>
          <w:bCs/>
          <w:sz w:val="28"/>
          <w:szCs w:val="28"/>
        </w:rPr>
        <w:t>:</w:t>
      </w:r>
    </w:p>
    <w:p w14:paraId="06770FE3" w14:textId="0A06BC39" w:rsidR="006A048A" w:rsidRDefault="00BE1FA4" w:rsidP="001C71F8">
      <w:pPr>
        <w:jc w:val="both"/>
        <w:rPr>
          <w:rFonts w:asciiTheme="majorHAnsi" w:hAnsiTheme="majorHAnsi" w:cstheme="majorHAnsi"/>
        </w:rPr>
      </w:pPr>
      <w:r w:rsidRPr="00BE1FA4">
        <w:rPr>
          <w:rFonts w:asciiTheme="majorHAnsi" w:hAnsiTheme="majorHAnsi" w:cstheme="majorHAnsi"/>
        </w:rPr>
        <w:t>The POS systems are used to process transactions at the café locations and record data about the items purchased, the time and location of the purchase, and the amount spent. This data is sent to the Loyalty Card System for processing.</w:t>
      </w:r>
    </w:p>
    <w:p w14:paraId="7F58A07F" w14:textId="7F6C1CE7" w:rsidR="00BE1FA4" w:rsidRDefault="00BE1FA4" w:rsidP="001C71F8">
      <w:pPr>
        <w:jc w:val="both"/>
        <w:rPr>
          <w:rFonts w:asciiTheme="majorHAnsi" w:hAnsiTheme="majorHAnsi" w:cstheme="majorHAnsi"/>
          <w:b/>
          <w:bCs/>
          <w:sz w:val="24"/>
          <w:szCs w:val="24"/>
        </w:rPr>
      </w:pPr>
    </w:p>
    <w:p w14:paraId="719DB776" w14:textId="2EF915FB" w:rsidR="00BE1FA4" w:rsidRPr="00BE1FA4" w:rsidRDefault="00BE1FA4" w:rsidP="001C71F8">
      <w:pPr>
        <w:jc w:val="both"/>
        <w:rPr>
          <w:rFonts w:asciiTheme="majorHAnsi" w:hAnsiTheme="majorHAnsi" w:cstheme="majorHAnsi"/>
          <w:b/>
          <w:bCs/>
          <w:sz w:val="28"/>
          <w:szCs w:val="28"/>
        </w:rPr>
      </w:pPr>
      <w:r w:rsidRPr="00BE1FA4">
        <w:rPr>
          <w:rFonts w:asciiTheme="majorHAnsi" w:hAnsiTheme="majorHAnsi" w:cstheme="majorHAnsi"/>
          <w:b/>
          <w:bCs/>
          <w:sz w:val="28"/>
          <w:szCs w:val="28"/>
        </w:rPr>
        <w:t>Customer App/Website</w:t>
      </w:r>
    </w:p>
    <w:p w14:paraId="33171EE5" w14:textId="4C8DF574" w:rsidR="00BE1FA4" w:rsidRPr="00273D58" w:rsidRDefault="00BE1FA4" w:rsidP="001C71F8">
      <w:pPr>
        <w:jc w:val="both"/>
        <w:rPr>
          <w:rFonts w:asciiTheme="majorHAnsi" w:hAnsiTheme="majorHAnsi" w:cstheme="majorHAnsi"/>
        </w:rPr>
      </w:pPr>
      <w:r w:rsidRPr="00BE1FA4">
        <w:rPr>
          <w:rFonts w:asciiTheme="majorHAnsi" w:hAnsiTheme="majorHAnsi" w:cstheme="majorHAnsi"/>
        </w:rPr>
        <w:t>The loyalty card app enables customers to earn rewards and redeem them in-store. It also provides personalized recommendations and promotions based on the customer's transaction history and profile.</w:t>
      </w:r>
    </w:p>
    <w:p w14:paraId="76333476" w14:textId="77777777" w:rsidR="00BE1FA4" w:rsidRDefault="00BE1FA4" w:rsidP="001C71F8">
      <w:pPr>
        <w:jc w:val="both"/>
        <w:rPr>
          <w:rFonts w:asciiTheme="majorHAnsi" w:hAnsiTheme="majorHAnsi" w:cstheme="majorHAnsi"/>
          <w:b/>
          <w:bCs/>
          <w:sz w:val="24"/>
          <w:szCs w:val="24"/>
        </w:rPr>
      </w:pPr>
    </w:p>
    <w:p w14:paraId="72390459" w14:textId="672954ED" w:rsidR="00224DEE" w:rsidRPr="00BE1FA4" w:rsidRDefault="00224DEE" w:rsidP="001C71F8">
      <w:pPr>
        <w:jc w:val="both"/>
        <w:rPr>
          <w:rFonts w:asciiTheme="majorHAnsi" w:hAnsiTheme="majorHAnsi" w:cstheme="majorHAnsi"/>
          <w:b/>
          <w:bCs/>
          <w:sz w:val="28"/>
          <w:szCs w:val="28"/>
        </w:rPr>
      </w:pPr>
      <w:r w:rsidRPr="00BE1FA4">
        <w:rPr>
          <w:rFonts w:asciiTheme="majorHAnsi" w:hAnsiTheme="majorHAnsi" w:cstheme="majorHAnsi"/>
          <w:b/>
          <w:bCs/>
          <w:sz w:val="28"/>
          <w:szCs w:val="28"/>
        </w:rPr>
        <w:t>Service Component</w:t>
      </w:r>
    </w:p>
    <w:p w14:paraId="1479B5E2" w14:textId="10AD6D2B" w:rsidR="006A048A" w:rsidRPr="006A048A" w:rsidRDefault="006A048A" w:rsidP="001C71F8">
      <w:pPr>
        <w:jc w:val="both"/>
        <w:rPr>
          <w:rFonts w:asciiTheme="majorHAnsi" w:hAnsiTheme="majorHAnsi" w:cstheme="majorHAnsi"/>
        </w:rPr>
      </w:pPr>
      <w:r w:rsidRPr="006A048A">
        <w:rPr>
          <w:rFonts w:asciiTheme="majorHAnsi" w:hAnsiTheme="majorHAnsi" w:cstheme="majorHAnsi"/>
        </w:rPr>
        <w:t>We plan to use the microservice architecture for developing the service component of the architecture. Microservice architecture provides some major benefits over traditional monolithic architecture like:</w:t>
      </w:r>
    </w:p>
    <w:p w14:paraId="02BE8D94" w14:textId="5FADBF1E" w:rsidR="006A048A" w:rsidRPr="006A048A" w:rsidRDefault="006A048A" w:rsidP="001C71F8">
      <w:pPr>
        <w:jc w:val="both"/>
        <w:rPr>
          <w:rFonts w:asciiTheme="majorHAnsi" w:hAnsiTheme="majorHAnsi" w:cstheme="majorHAnsi"/>
        </w:rPr>
      </w:pPr>
      <w:r w:rsidRPr="006A048A">
        <w:rPr>
          <w:rFonts w:asciiTheme="majorHAnsi" w:hAnsiTheme="majorHAnsi" w:cstheme="majorHAnsi"/>
          <w:b/>
          <w:bCs/>
        </w:rPr>
        <w:t>Scalability</w:t>
      </w:r>
      <w:r w:rsidRPr="006A048A">
        <w:rPr>
          <w:rFonts w:asciiTheme="majorHAnsi" w:hAnsiTheme="majorHAnsi" w:cstheme="majorHAnsi"/>
          <w:b/>
          <w:bCs/>
        </w:rPr>
        <w:t>:</w:t>
      </w:r>
      <w:r w:rsidRPr="006A048A">
        <w:rPr>
          <w:rFonts w:asciiTheme="majorHAnsi" w:hAnsiTheme="majorHAnsi" w:cstheme="majorHAnsi"/>
        </w:rPr>
        <w:t xml:space="preserve"> </w:t>
      </w:r>
      <w:r>
        <w:rPr>
          <w:rFonts w:asciiTheme="majorHAnsi" w:hAnsiTheme="majorHAnsi" w:cstheme="majorHAnsi"/>
        </w:rPr>
        <w:t>Microservice architecture</w:t>
      </w:r>
      <w:r w:rsidRPr="006A048A">
        <w:rPr>
          <w:rFonts w:asciiTheme="majorHAnsi" w:hAnsiTheme="majorHAnsi" w:cstheme="majorHAnsi"/>
        </w:rPr>
        <w:t xml:space="preserve"> allows us to scale up and </w:t>
      </w:r>
      <w:r w:rsidRPr="006A048A">
        <w:rPr>
          <w:rFonts w:asciiTheme="majorHAnsi" w:hAnsiTheme="majorHAnsi" w:cstheme="majorHAnsi"/>
        </w:rPr>
        <w:t>scale</w:t>
      </w:r>
      <w:r w:rsidRPr="006A048A">
        <w:rPr>
          <w:rFonts w:asciiTheme="majorHAnsi" w:hAnsiTheme="majorHAnsi" w:cstheme="majorHAnsi"/>
        </w:rPr>
        <w:t xml:space="preserve"> down specific services as needed without affecting the rest of the system. </w:t>
      </w:r>
    </w:p>
    <w:p w14:paraId="2A59AB2B" w14:textId="2789DE82" w:rsidR="006A048A" w:rsidRPr="006A048A" w:rsidRDefault="006A048A" w:rsidP="001C71F8">
      <w:pPr>
        <w:jc w:val="both"/>
        <w:rPr>
          <w:rFonts w:asciiTheme="majorHAnsi" w:hAnsiTheme="majorHAnsi" w:cstheme="majorHAnsi"/>
        </w:rPr>
      </w:pPr>
      <w:r w:rsidRPr="006A048A">
        <w:rPr>
          <w:rFonts w:asciiTheme="majorHAnsi" w:hAnsiTheme="majorHAnsi" w:cstheme="majorHAnsi"/>
          <w:b/>
          <w:bCs/>
        </w:rPr>
        <w:t>Flexibility:</w:t>
      </w:r>
      <w:r w:rsidRPr="006A048A">
        <w:rPr>
          <w:rFonts w:asciiTheme="majorHAnsi" w:hAnsiTheme="majorHAnsi" w:cstheme="majorHAnsi"/>
        </w:rPr>
        <w:t xml:space="preserve"> Since each microservice is independent, it is easier to make changes to individual services without affecting the rest of the system. </w:t>
      </w:r>
    </w:p>
    <w:p w14:paraId="54E679B0" w14:textId="785A63D4" w:rsidR="006A048A" w:rsidRPr="006A048A" w:rsidRDefault="006A048A" w:rsidP="001C71F8">
      <w:pPr>
        <w:jc w:val="both"/>
        <w:rPr>
          <w:rFonts w:asciiTheme="majorHAnsi" w:hAnsiTheme="majorHAnsi" w:cstheme="majorHAnsi"/>
        </w:rPr>
      </w:pPr>
      <w:r w:rsidRPr="00224DEE">
        <w:rPr>
          <w:rFonts w:asciiTheme="majorHAnsi" w:hAnsiTheme="majorHAnsi" w:cstheme="majorHAnsi"/>
          <w:b/>
          <w:bCs/>
        </w:rPr>
        <w:lastRenderedPageBreak/>
        <w:t>Resilience:</w:t>
      </w:r>
      <w:r w:rsidRPr="006A048A">
        <w:rPr>
          <w:rFonts w:asciiTheme="majorHAnsi" w:hAnsiTheme="majorHAnsi" w:cstheme="majorHAnsi"/>
        </w:rPr>
        <w:t xml:space="preserve"> Microservices are designed to be fault-tolerant, which means that if one service fails, the rest of the system can continue to function. This is achieved through techniques such as load balancing, redundancy, and failover.</w:t>
      </w:r>
    </w:p>
    <w:p w14:paraId="529DCF18" w14:textId="56409C1F" w:rsidR="006A048A" w:rsidRDefault="006A048A" w:rsidP="001C71F8">
      <w:pPr>
        <w:jc w:val="both"/>
        <w:rPr>
          <w:rFonts w:asciiTheme="majorHAnsi" w:hAnsiTheme="majorHAnsi" w:cstheme="majorHAnsi"/>
        </w:rPr>
      </w:pPr>
      <w:r w:rsidRPr="00224DEE">
        <w:rPr>
          <w:rFonts w:asciiTheme="majorHAnsi" w:hAnsiTheme="majorHAnsi" w:cstheme="majorHAnsi"/>
          <w:b/>
          <w:bCs/>
        </w:rPr>
        <w:t>Simplicity:</w:t>
      </w:r>
      <w:r w:rsidRPr="006A048A">
        <w:rPr>
          <w:rFonts w:asciiTheme="majorHAnsi" w:hAnsiTheme="majorHAnsi" w:cstheme="majorHAnsi"/>
        </w:rPr>
        <w:t xml:space="preserve"> Each microservice has a well-defined scope and a simple interface, making it easier to understand and maintain.</w:t>
      </w:r>
    </w:p>
    <w:p w14:paraId="07B22662" w14:textId="58773E43" w:rsidR="004D4211" w:rsidRDefault="004D4211" w:rsidP="001C71F8">
      <w:pPr>
        <w:jc w:val="both"/>
        <w:rPr>
          <w:rFonts w:asciiTheme="majorHAnsi" w:hAnsiTheme="majorHAnsi" w:cstheme="majorHAnsi"/>
        </w:rPr>
      </w:pPr>
    </w:p>
    <w:p w14:paraId="719C872C" w14:textId="348FA6F8" w:rsidR="004D4211" w:rsidRPr="006A048A" w:rsidRDefault="004D4211" w:rsidP="001C71F8">
      <w:pPr>
        <w:jc w:val="both"/>
        <w:rPr>
          <w:rFonts w:asciiTheme="majorHAnsi" w:hAnsiTheme="majorHAnsi" w:cstheme="majorHAnsi"/>
        </w:rPr>
      </w:pPr>
      <w:r>
        <w:rPr>
          <w:rFonts w:asciiTheme="majorHAnsi" w:hAnsiTheme="majorHAnsi" w:cstheme="majorHAnsi"/>
        </w:rPr>
        <w:t xml:space="preserve">We plan to use </w:t>
      </w:r>
      <w:r>
        <w:rPr>
          <w:rFonts w:asciiTheme="majorHAnsi" w:hAnsiTheme="majorHAnsi" w:cstheme="majorHAnsi"/>
          <w:b/>
          <w:bCs/>
        </w:rPr>
        <w:t>Springboot framework</w:t>
      </w:r>
      <w:r w:rsidRPr="004D4211">
        <w:rPr>
          <w:rFonts w:asciiTheme="majorHAnsi" w:hAnsiTheme="majorHAnsi" w:cstheme="majorHAnsi"/>
          <w:b/>
          <w:bCs/>
        </w:rPr>
        <w:t xml:space="preserve"> and </w:t>
      </w:r>
      <w:r>
        <w:rPr>
          <w:rFonts w:asciiTheme="majorHAnsi" w:hAnsiTheme="majorHAnsi" w:cstheme="majorHAnsi"/>
          <w:b/>
          <w:bCs/>
        </w:rPr>
        <w:t>Django Framework</w:t>
      </w:r>
      <w:r w:rsidRPr="004D4211">
        <w:rPr>
          <w:rFonts w:asciiTheme="majorHAnsi" w:hAnsiTheme="majorHAnsi" w:cstheme="majorHAnsi"/>
          <w:b/>
          <w:bCs/>
        </w:rPr>
        <w:t xml:space="preserve"> </w:t>
      </w:r>
      <w:r>
        <w:rPr>
          <w:rFonts w:asciiTheme="majorHAnsi" w:hAnsiTheme="majorHAnsi" w:cstheme="majorHAnsi"/>
        </w:rPr>
        <w:t>to develop these services.</w:t>
      </w:r>
      <w:r w:rsidR="00F22E45">
        <w:rPr>
          <w:rFonts w:asciiTheme="majorHAnsi" w:hAnsiTheme="majorHAnsi" w:cstheme="majorHAnsi"/>
        </w:rPr>
        <w:t xml:space="preserve"> Rest service use HTTP protocol which is TCP as it underlying transport Protocol.</w:t>
      </w:r>
    </w:p>
    <w:p w14:paraId="7CA578D3" w14:textId="77777777" w:rsidR="006A048A" w:rsidRPr="006A048A" w:rsidRDefault="006A048A" w:rsidP="001C71F8">
      <w:pPr>
        <w:jc w:val="both"/>
        <w:rPr>
          <w:rFonts w:asciiTheme="majorHAnsi" w:hAnsiTheme="majorHAnsi" w:cstheme="majorHAnsi"/>
        </w:rPr>
      </w:pPr>
    </w:p>
    <w:p w14:paraId="086D778E" w14:textId="77777777" w:rsidR="00AE5565" w:rsidRPr="006A048A" w:rsidRDefault="00000000" w:rsidP="001C71F8">
      <w:pPr>
        <w:jc w:val="both"/>
        <w:rPr>
          <w:rFonts w:asciiTheme="majorHAnsi" w:hAnsiTheme="majorHAnsi" w:cstheme="majorHAnsi"/>
          <w:b/>
        </w:rPr>
      </w:pPr>
      <w:r w:rsidRPr="006A048A">
        <w:rPr>
          <w:rFonts w:asciiTheme="majorHAnsi" w:hAnsiTheme="majorHAnsi" w:cstheme="majorHAnsi"/>
          <w:b/>
        </w:rPr>
        <w:t>Rest APIs in the Microservice Architecture:</w:t>
      </w:r>
    </w:p>
    <w:p w14:paraId="6A903370" w14:textId="489E651E" w:rsidR="00AE5565"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Authentication Service</w:t>
      </w:r>
      <w:r w:rsidRPr="006A048A">
        <w:rPr>
          <w:rFonts w:asciiTheme="majorHAnsi" w:hAnsiTheme="majorHAnsi" w:cstheme="majorHAnsi"/>
        </w:rPr>
        <w:t xml:space="preserve">: This service is used to authenticate the customer on the basis of user login credentials. </w:t>
      </w:r>
    </w:p>
    <w:p w14:paraId="7F99F92D" w14:textId="0AC50C93" w:rsidR="00224DEE" w:rsidRPr="00224DEE" w:rsidRDefault="00224DEE" w:rsidP="001C71F8">
      <w:pPr>
        <w:numPr>
          <w:ilvl w:val="0"/>
          <w:numId w:val="1"/>
        </w:numPr>
        <w:jc w:val="both"/>
        <w:rPr>
          <w:rFonts w:asciiTheme="majorHAnsi" w:hAnsiTheme="majorHAnsi" w:cstheme="majorHAnsi"/>
          <w:b/>
          <w:bCs/>
        </w:rPr>
      </w:pPr>
      <w:r w:rsidRPr="00224DEE">
        <w:rPr>
          <w:rFonts w:ascii="Calibri" w:hAnsi="Calibri" w:cs="Calibri"/>
          <w:b/>
          <w:bCs/>
          <w:color w:val="000000"/>
        </w:rPr>
        <w:t>Account Creation</w:t>
      </w:r>
      <w:r>
        <w:rPr>
          <w:rFonts w:asciiTheme="majorHAnsi" w:hAnsiTheme="majorHAnsi" w:cstheme="majorHAnsi"/>
          <w:b/>
          <w:bCs/>
        </w:rPr>
        <w:t xml:space="preserve"> Service: </w:t>
      </w:r>
      <w:r>
        <w:rPr>
          <w:rFonts w:asciiTheme="majorHAnsi" w:hAnsiTheme="majorHAnsi" w:cstheme="majorHAnsi"/>
        </w:rPr>
        <w:t>This service will be used to add new customer to the loyalty program.</w:t>
      </w:r>
    </w:p>
    <w:p w14:paraId="39123A03" w14:textId="77777777" w:rsidR="00AE5565" w:rsidRPr="006A048A"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Customer Profile Service:</w:t>
      </w:r>
      <w:r w:rsidRPr="006A048A">
        <w:rPr>
          <w:rFonts w:asciiTheme="majorHAnsi" w:hAnsiTheme="majorHAnsi" w:cstheme="majorHAnsi"/>
        </w:rPr>
        <w:t xml:space="preserve"> This service will be used to fetch details of the customer like current loyalty points, voucher details etc. based on customer’s username.</w:t>
      </w:r>
    </w:p>
    <w:p w14:paraId="0B485544" w14:textId="77777777" w:rsidR="00AE5565" w:rsidRPr="006A048A"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 xml:space="preserve">Update Transaction Service: </w:t>
      </w:r>
      <w:r w:rsidRPr="006A048A">
        <w:rPr>
          <w:rFonts w:asciiTheme="majorHAnsi" w:hAnsiTheme="majorHAnsi" w:cstheme="majorHAnsi"/>
        </w:rPr>
        <w:t>This service will update the transaction details for every transaction that customer does in the cafe</w:t>
      </w:r>
    </w:p>
    <w:p w14:paraId="70FBD2D0" w14:textId="7FD92471" w:rsidR="00AE5565" w:rsidRPr="006A048A"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 xml:space="preserve">Update </w:t>
      </w:r>
      <w:r w:rsidR="00224DEE" w:rsidRPr="006A048A">
        <w:rPr>
          <w:rFonts w:asciiTheme="majorHAnsi" w:hAnsiTheme="majorHAnsi" w:cstheme="majorHAnsi"/>
          <w:b/>
        </w:rPr>
        <w:t>Loyalty</w:t>
      </w:r>
      <w:r w:rsidRPr="006A048A">
        <w:rPr>
          <w:rFonts w:asciiTheme="majorHAnsi" w:hAnsiTheme="majorHAnsi" w:cstheme="majorHAnsi"/>
          <w:b/>
        </w:rPr>
        <w:t xml:space="preserve"> Points Service: </w:t>
      </w:r>
      <w:r w:rsidRPr="006A048A">
        <w:rPr>
          <w:rFonts w:asciiTheme="majorHAnsi" w:hAnsiTheme="majorHAnsi" w:cstheme="majorHAnsi"/>
        </w:rPr>
        <w:t>This service will be used to update loyalty points on the basis of transactions of the customer.</w:t>
      </w:r>
    </w:p>
    <w:p w14:paraId="07D36FD9" w14:textId="77777777" w:rsidR="00AE5565" w:rsidRPr="006A048A"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 xml:space="preserve">Get Voucher Service: </w:t>
      </w:r>
      <w:r w:rsidRPr="006A048A">
        <w:rPr>
          <w:rFonts w:asciiTheme="majorHAnsi" w:hAnsiTheme="majorHAnsi" w:cstheme="majorHAnsi"/>
        </w:rPr>
        <w:t>This service will be used to get the list of vouchers that customer currently have.</w:t>
      </w:r>
    </w:p>
    <w:p w14:paraId="55769C17" w14:textId="77777777" w:rsidR="00AE5565" w:rsidRPr="006A048A"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 xml:space="preserve">Redeem Voucher Service: </w:t>
      </w:r>
      <w:r w:rsidRPr="006A048A">
        <w:rPr>
          <w:rFonts w:asciiTheme="majorHAnsi" w:hAnsiTheme="majorHAnsi" w:cstheme="majorHAnsi"/>
        </w:rPr>
        <w:t>This service will be used to validate and redeem the vouchers that customer has.</w:t>
      </w:r>
    </w:p>
    <w:p w14:paraId="424F0A67" w14:textId="287C0473" w:rsidR="00AE5565" w:rsidRDefault="00000000" w:rsidP="001C71F8">
      <w:pPr>
        <w:numPr>
          <w:ilvl w:val="0"/>
          <w:numId w:val="1"/>
        </w:numPr>
        <w:jc w:val="both"/>
        <w:rPr>
          <w:rFonts w:asciiTheme="majorHAnsi" w:hAnsiTheme="majorHAnsi" w:cstheme="majorHAnsi"/>
        </w:rPr>
      </w:pPr>
      <w:r w:rsidRPr="006A048A">
        <w:rPr>
          <w:rFonts w:asciiTheme="majorHAnsi" w:hAnsiTheme="majorHAnsi" w:cstheme="majorHAnsi"/>
          <w:b/>
        </w:rPr>
        <w:t xml:space="preserve">Generate Voucher Service: </w:t>
      </w:r>
      <w:r w:rsidRPr="006A048A">
        <w:rPr>
          <w:rFonts w:asciiTheme="majorHAnsi" w:hAnsiTheme="majorHAnsi" w:cstheme="majorHAnsi"/>
        </w:rPr>
        <w:t>This service will be used to generate the vouchers for customer on the basis of loyalty points</w:t>
      </w:r>
      <w:r w:rsidR="00224DEE">
        <w:rPr>
          <w:rFonts w:asciiTheme="majorHAnsi" w:hAnsiTheme="majorHAnsi" w:cstheme="majorHAnsi"/>
        </w:rPr>
        <w:t>.</w:t>
      </w:r>
    </w:p>
    <w:p w14:paraId="6D4EE868" w14:textId="77777777" w:rsidR="00AE5565" w:rsidRPr="006A048A" w:rsidRDefault="00AE5565" w:rsidP="001C71F8">
      <w:pPr>
        <w:jc w:val="both"/>
        <w:rPr>
          <w:rFonts w:asciiTheme="majorHAnsi" w:hAnsiTheme="majorHAnsi" w:cstheme="majorHAnsi"/>
        </w:rPr>
      </w:pPr>
    </w:p>
    <w:p w14:paraId="0736D991" w14:textId="25707AF2" w:rsidR="00AE5565" w:rsidRPr="00BE1FA4" w:rsidRDefault="00224DEE" w:rsidP="001C71F8">
      <w:pPr>
        <w:jc w:val="both"/>
        <w:rPr>
          <w:rFonts w:asciiTheme="majorHAnsi" w:hAnsiTheme="majorHAnsi" w:cstheme="majorHAnsi"/>
          <w:b/>
          <w:bCs/>
          <w:sz w:val="24"/>
          <w:szCs w:val="24"/>
        </w:rPr>
      </w:pPr>
      <w:r w:rsidRPr="00BE1FA4">
        <w:rPr>
          <w:rFonts w:asciiTheme="majorHAnsi" w:hAnsiTheme="majorHAnsi" w:cstheme="majorHAnsi"/>
          <w:b/>
          <w:bCs/>
          <w:sz w:val="24"/>
          <w:szCs w:val="24"/>
        </w:rPr>
        <w:t>Database Component</w:t>
      </w:r>
    </w:p>
    <w:p w14:paraId="23E8D80B" w14:textId="283C3B26" w:rsidR="00224DEE" w:rsidRDefault="00224DEE" w:rsidP="001C71F8">
      <w:pPr>
        <w:jc w:val="both"/>
        <w:rPr>
          <w:rFonts w:asciiTheme="majorHAnsi" w:hAnsiTheme="majorHAnsi" w:cstheme="majorHAnsi"/>
        </w:rPr>
      </w:pPr>
      <w:bookmarkStart w:id="4" w:name="_wurxdkaikifv" w:colFirst="0" w:colLast="0"/>
      <w:bookmarkEnd w:id="4"/>
      <w:r>
        <w:rPr>
          <w:rFonts w:asciiTheme="majorHAnsi" w:hAnsiTheme="majorHAnsi" w:cstheme="majorHAnsi"/>
        </w:rPr>
        <w:t xml:space="preserve">We plan to use </w:t>
      </w:r>
      <w:r w:rsidRPr="00224DEE">
        <w:rPr>
          <w:rFonts w:asciiTheme="majorHAnsi" w:hAnsiTheme="majorHAnsi" w:cstheme="majorHAnsi"/>
          <w:b/>
          <w:bCs/>
        </w:rPr>
        <w:t>MongoDB</w:t>
      </w:r>
      <w:r>
        <w:rPr>
          <w:rFonts w:asciiTheme="majorHAnsi" w:hAnsiTheme="majorHAnsi" w:cstheme="majorHAnsi"/>
          <w:b/>
          <w:bCs/>
        </w:rPr>
        <w:t xml:space="preserve"> </w:t>
      </w:r>
      <w:r>
        <w:rPr>
          <w:rFonts w:asciiTheme="majorHAnsi" w:hAnsiTheme="majorHAnsi" w:cstheme="majorHAnsi"/>
        </w:rPr>
        <w:t xml:space="preserve">to store all the information related to customers and their transactions. The primary reason for using MongoDB is that it is NoSQL database </w:t>
      </w:r>
      <w:r w:rsidRPr="00224DEE">
        <w:rPr>
          <w:rFonts w:asciiTheme="majorHAnsi" w:hAnsiTheme="majorHAnsi" w:cstheme="majorHAnsi"/>
        </w:rPr>
        <w:t xml:space="preserve">that offers a range of benefits for </w:t>
      </w:r>
      <w:r w:rsidR="00BE1FA4">
        <w:rPr>
          <w:rFonts w:asciiTheme="majorHAnsi" w:hAnsiTheme="majorHAnsi" w:cstheme="majorHAnsi"/>
        </w:rPr>
        <w:t>our Global Loyalty Program</w:t>
      </w:r>
      <w:r w:rsidRPr="00224DEE">
        <w:rPr>
          <w:rFonts w:asciiTheme="majorHAnsi" w:hAnsiTheme="majorHAnsi" w:cstheme="majorHAnsi"/>
        </w:rPr>
        <w:t xml:space="preserve"> application. One of the key benefits of MongoDB is</w:t>
      </w:r>
      <w:r w:rsidR="00BE1FA4">
        <w:rPr>
          <w:rFonts w:asciiTheme="majorHAnsi" w:hAnsiTheme="majorHAnsi" w:cstheme="majorHAnsi"/>
        </w:rPr>
        <w:t xml:space="preserve"> </w:t>
      </w:r>
      <w:r w:rsidRPr="00224DEE">
        <w:rPr>
          <w:rFonts w:asciiTheme="majorHAnsi" w:hAnsiTheme="majorHAnsi" w:cstheme="majorHAnsi"/>
        </w:rPr>
        <w:t>horizontal</w:t>
      </w:r>
      <w:r w:rsidR="00BE1FA4">
        <w:rPr>
          <w:rFonts w:asciiTheme="majorHAnsi" w:hAnsiTheme="majorHAnsi" w:cstheme="majorHAnsi"/>
        </w:rPr>
        <w:t>ly</w:t>
      </w:r>
      <w:r w:rsidRPr="00224DEE">
        <w:rPr>
          <w:rFonts w:asciiTheme="majorHAnsi" w:hAnsiTheme="majorHAnsi" w:cstheme="majorHAnsi"/>
        </w:rPr>
        <w:t xml:space="preserve"> scalab</w:t>
      </w:r>
      <w:r w:rsidR="00BE1FA4">
        <w:rPr>
          <w:rFonts w:asciiTheme="majorHAnsi" w:hAnsiTheme="majorHAnsi" w:cstheme="majorHAnsi"/>
        </w:rPr>
        <w:t>le which makes it perfect choice for our application as it</w:t>
      </w:r>
      <w:r w:rsidRPr="00224DEE">
        <w:rPr>
          <w:rFonts w:asciiTheme="majorHAnsi" w:hAnsiTheme="majorHAnsi" w:cstheme="majorHAnsi"/>
        </w:rPr>
        <w:t xml:space="preserve"> require high availability and scalability. </w:t>
      </w:r>
      <w:r w:rsidR="00BE1FA4">
        <w:rPr>
          <w:rFonts w:asciiTheme="majorHAnsi" w:hAnsiTheme="majorHAnsi" w:cstheme="majorHAnsi"/>
        </w:rPr>
        <w:t xml:space="preserve">Furthermore, MongoDB also provide dynamic schema which will enable us to handle large number of </w:t>
      </w:r>
      <w:r w:rsidR="00BE1FA4" w:rsidRPr="00224DEE">
        <w:rPr>
          <w:rFonts w:asciiTheme="majorHAnsi" w:hAnsiTheme="majorHAnsi" w:cstheme="majorHAnsi"/>
        </w:rPr>
        <w:t xml:space="preserve">high-speed, low-latency </w:t>
      </w:r>
      <w:r w:rsidR="00BE1FA4">
        <w:rPr>
          <w:rFonts w:asciiTheme="majorHAnsi" w:hAnsiTheme="majorHAnsi" w:cstheme="majorHAnsi"/>
        </w:rPr>
        <w:t>read and write operations required for our application.</w:t>
      </w:r>
    </w:p>
    <w:p w14:paraId="2EA46466" w14:textId="77777777" w:rsidR="00C852C4" w:rsidRDefault="00C852C4" w:rsidP="001C71F8">
      <w:pPr>
        <w:jc w:val="both"/>
        <w:rPr>
          <w:rFonts w:asciiTheme="majorHAnsi" w:hAnsiTheme="majorHAnsi" w:cstheme="majorHAnsi"/>
        </w:rPr>
      </w:pPr>
    </w:p>
    <w:p w14:paraId="7A56887A" w14:textId="34F080B4" w:rsidR="00BE1FA4" w:rsidRDefault="007A7A10" w:rsidP="001C71F8">
      <w:pPr>
        <w:jc w:val="both"/>
        <w:rPr>
          <w:rFonts w:asciiTheme="majorHAnsi" w:hAnsiTheme="majorHAnsi" w:cstheme="majorHAnsi"/>
        </w:rPr>
      </w:pPr>
      <w:r>
        <w:rPr>
          <w:rFonts w:asciiTheme="majorHAnsi" w:hAnsiTheme="majorHAnsi" w:cstheme="majorHAnsi"/>
          <w:b/>
          <w:sz w:val="32"/>
          <w:szCs w:val="32"/>
        </w:rPr>
        <w:t>System Requirements</w:t>
      </w:r>
    </w:p>
    <w:p w14:paraId="668CB1F5" w14:textId="14825107" w:rsidR="007A7A10" w:rsidRPr="00C852C4" w:rsidRDefault="007A7A10" w:rsidP="00D85BF7">
      <w:pPr>
        <w:pStyle w:val="NormalWeb"/>
        <w:spacing w:before="0" w:beforeAutospacing="0" w:after="0" w:afterAutospacing="0" w:line="276" w:lineRule="auto"/>
        <w:jc w:val="both"/>
        <w:rPr>
          <w:rFonts w:ascii="Calibri" w:hAnsi="Calibri" w:cs="Calibri"/>
          <w:b/>
          <w:bCs/>
          <w:color w:val="000000"/>
        </w:rPr>
      </w:pPr>
      <w:r>
        <w:rPr>
          <w:rFonts w:ascii="Calibri" w:hAnsi="Calibri" w:cs="Calibri"/>
          <w:b/>
          <w:bCs/>
          <w:color w:val="000000"/>
        </w:rPr>
        <w:t>Performance</w:t>
      </w:r>
    </w:p>
    <w:p w14:paraId="06FE76EE" w14:textId="729CF6AE" w:rsidR="007A7A10" w:rsidRPr="00C852C4" w:rsidRDefault="00C852C4" w:rsidP="00D85BF7">
      <w:pPr>
        <w:pStyle w:val="NormalWeb"/>
        <w:spacing w:before="0" w:beforeAutospacing="0" w:after="0" w:afterAutospacing="0" w:line="276" w:lineRule="auto"/>
        <w:jc w:val="both"/>
        <w:textAlignment w:val="baseline"/>
        <w:rPr>
          <w:rFonts w:ascii="Calibri" w:hAnsi="Calibri" w:cs="Calibri"/>
          <w:color w:val="000000"/>
          <w:sz w:val="22"/>
          <w:szCs w:val="22"/>
        </w:rPr>
      </w:pPr>
      <w:r>
        <w:rPr>
          <w:rFonts w:ascii="Calibri" w:hAnsi="Calibri" w:cs="Calibri"/>
          <w:color w:val="000000"/>
          <w:sz w:val="22"/>
          <w:szCs w:val="22"/>
        </w:rPr>
        <w:t xml:space="preserve">We plan to implement </w:t>
      </w:r>
      <w:r w:rsidR="007A7A10">
        <w:rPr>
          <w:rFonts w:ascii="Calibri" w:hAnsi="Calibri" w:cs="Calibri"/>
          <w:color w:val="000000"/>
          <w:sz w:val="22"/>
          <w:szCs w:val="22"/>
        </w:rPr>
        <w:t xml:space="preserve">Caching mechanisms </w:t>
      </w:r>
      <w:r>
        <w:rPr>
          <w:rFonts w:ascii="Calibri" w:hAnsi="Calibri" w:cs="Calibri"/>
          <w:color w:val="000000"/>
          <w:sz w:val="22"/>
          <w:szCs w:val="22"/>
        </w:rPr>
        <w:t xml:space="preserve">in our system on the basis of customer transaction history so that customer who visit the store frequently. The primary reason for implementing caches for frequent customer is that when a </w:t>
      </w:r>
      <w:r w:rsidRPr="00C852C4">
        <w:rPr>
          <w:rFonts w:ascii="Calibri" w:hAnsi="Calibri" w:cs="Calibri"/>
          <w:color w:val="000000"/>
          <w:sz w:val="22"/>
          <w:szCs w:val="22"/>
        </w:rPr>
        <w:t>customer makes a purchase, the system needs to check their transaction/purchase history to determine if they are eligible for any discounts or rewards. Without a cache mechanism, this process can be slow and resource-intensive, particularly when dealing with a large number of customers and transactions.</w:t>
      </w:r>
      <w:r>
        <w:rPr>
          <w:rFonts w:ascii="Calibri" w:hAnsi="Calibri" w:cs="Calibri"/>
          <w:color w:val="000000"/>
          <w:sz w:val="22"/>
          <w:szCs w:val="22"/>
        </w:rPr>
        <w:t xml:space="preserve"> Therefore, caching data for these customers can help us to improve the overall performance of the system. Furthermore, we also plan to set </w:t>
      </w:r>
      <w:r w:rsidR="007A7A10">
        <w:rPr>
          <w:rFonts w:ascii="Calibri" w:hAnsi="Calibri" w:cs="Calibri"/>
          <w:color w:val="000000"/>
          <w:sz w:val="22"/>
          <w:szCs w:val="22"/>
        </w:rPr>
        <w:t xml:space="preserve">expiration </w:t>
      </w:r>
      <w:r>
        <w:rPr>
          <w:rFonts w:ascii="Calibri" w:hAnsi="Calibri" w:cs="Calibri"/>
          <w:color w:val="000000"/>
          <w:sz w:val="22"/>
          <w:szCs w:val="22"/>
        </w:rPr>
        <w:t xml:space="preserve">to caches </w:t>
      </w:r>
      <w:r w:rsidR="007A7A10">
        <w:rPr>
          <w:rFonts w:ascii="Calibri" w:hAnsi="Calibri" w:cs="Calibri"/>
          <w:color w:val="000000"/>
          <w:sz w:val="22"/>
          <w:szCs w:val="22"/>
        </w:rPr>
        <w:t xml:space="preserve">so </w:t>
      </w:r>
      <w:r>
        <w:rPr>
          <w:rFonts w:ascii="Calibri" w:hAnsi="Calibri" w:cs="Calibri"/>
          <w:color w:val="000000"/>
          <w:sz w:val="22"/>
          <w:szCs w:val="22"/>
        </w:rPr>
        <w:t>data is</w:t>
      </w:r>
      <w:r w:rsidR="007A7A10">
        <w:rPr>
          <w:rFonts w:ascii="Calibri" w:hAnsi="Calibri" w:cs="Calibri"/>
          <w:color w:val="000000"/>
          <w:sz w:val="22"/>
          <w:szCs w:val="22"/>
        </w:rPr>
        <w:t xml:space="preserve"> not stored indefinitely.</w:t>
      </w:r>
    </w:p>
    <w:p w14:paraId="2F015590" w14:textId="77777777" w:rsidR="00C852C4" w:rsidRDefault="00C852C4" w:rsidP="00D85BF7">
      <w:pPr>
        <w:pStyle w:val="NormalWeb"/>
        <w:spacing w:before="0" w:beforeAutospacing="0" w:after="0" w:afterAutospacing="0" w:line="276" w:lineRule="auto"/>
        <w:jc w:val="both"/>
        <w:rPr>
          <w:rFonts w:ascii="Calibri" w:hAnsi="Calibri" w:cs="Calibri"/>
          <w:b/>
          <w:bCs/>
          <w:color w:val="000000"/>
        </w:rPr>
      </w:pPr>
    </w:p>
    <w:p w14:paraId="6B253291" w14:textId="04C97A94" w:rsidR="007A7A10" w:rsidRDefault="007A7A10" w:rsidP="00D85BF7">
      <w:pPr>
        <w:pStyle w:val="NormalWeb"/>
        <w:spacing w:before="0" w:beforeAutospacing="0" w:after="0" w:afterAutospacing="0" w:line="276" w:lineRule="auto"/>
        <w:jc w:val="both"/>
      </w:pPr>
      <w:r>
        <w:rPr>
          <w:rFonts w:ascii="Calibri" w:hAnsi="Calibri" w:cs="Calibri"/>
          <w:b/>
          <w:bCs/>
          <w:color w:val="000000"/>
        </w:rPr>
        <w:t>Scalability</w:t>
      </w:r>
    </w:p>
    <w:p w14:paraId="5F4598E7" w14:textId="320AEFB8" w:rsidR="00C852C4" w:rsidRDefault="00C852C4" w:rsidP="00D85BF7">
      <w:pPr>
        <w:pStyle w:val="NormalWeb"/>
        <w:spacing w:before="0" w:beforeAutospacing="0" w:after="0" w:afterAutospacing="0" w:line="276" w:lineRule="auto"/>
        <w:jc w:val="both"/>
        <w:rPr>
          <w:rFonts w:ascii="Calibri" w:hAnsi="Calibri" w:cs="Calibri"/>
          <w:color w:val="000000"/>
          <w:sz w:val="22"/>
          <w:szCs w:val="22"/>
        </w:rPr>
      </w:pPr>
      <w:r>
        <w:rPr>
          <w:rFonts w:ascii="Calibri" w:hAnsi="Calibri" w:cs="Calibri"/>
          <w:color w:val="000000"/>
          <w:sz w:val="22"/>
          <w:szCs w:val="22"/>
        </w:rPr>
        <w:t>We are using microservice based architecture which is high scalable both horizontally and vertically</w:t>
      </w:r>
    </w:p>
    <w:p w14:paraId="6A784AA9" w14:textId="77777777" w:rsidR="00D85BF7" w:rsidRDefault="00D85BF7" w:rsidP="00D85BF7">
      <w:pPr>
        <w:pStyle w:val="NormalWeb"/>
        <w:spacing w:before="0" w:beforeAutospacing="0" w:after="0" w:afterAutospacing="0" w:line="276" w:lineRule="auto"/>
        <w:jc w:val="both"/>
        <w:rPr>
          <w:rFonts w:ascii="Calibri" w:hAnsi="Calibri" w:cs="Calibri"/>
          <w:b/>
          <w:bCs/>
          <w:color w:val="000000"/>
        </w:rPr>
      </w:pPr>
    </w:p>
    <w:p w14:paraId="1C96CE54" w14:textId="128098F3" w:rsidR="00C852C4" w:rsidRDefault="007A7A10" w:rsidP="00D85BF7">
      <w:pPr>
        <w:pStyle w:val="NormalWeb"/>
        <w:spacing w:before="0" w:beforeAutospacing="0" w:after="0" w:afterAutospacing="0" w:line="276" w:lineRule="auto"/>
        <w:jc w:val="both"/>
        <w:rPr>
          <w:rFonts w:ascii="Calibri" w:hAnsi="Calibri" w:cs="Calibri"/>
          <w:b/>
          <w:bCs/>
          <w:color w:val="000000"/>
        </w:rPr>
      </w:pPr>
      <w:r>
        <w:rPr>
          <w:rFonts w:ascii="Calibri" w:hAnsi="Calibri" w:cs="Calibri"/>
          <w:b/>
          <w:bCs/>
          <w:color w:val="000000"/>
        </w:rPr>
        <w:t>Availability</w:t>
      </w:r>
    </w:p>
    <w:p w14:paraId="2C845686" w14:textId="2F9E8775" w:rsidR="00C852C4" w:rsidRPr="00C852C4" w:rsidRDefault="00C852C4" w:rsidP="00D85BF7">
      <w:pPr>
        <w:pStyle w:val="NormalWeb"/>
        <w:spacing w:before="0" w:beforeAutospacing="0" w:after="0" w:afterAutospacing="0" w:line="276" w:lineRule="auto"/>
        <w:jc w:val="both"/>
        <w:rPr>
          <w:rFonts w:ascii="Calibri" w:hAnsi="Calibri" w:cs="Calibri"/>
          <w:color w:val="000000"/>
          <w:sz w:val="22"/>
          <w:szCs w:val="22"/>
        </w:rPr>
      </w:pPr>
      <w:r>
        <w:rPr>
          <w:rFonts w:ascii="Calibri" w:hAnsi="Calibri" w:cs="Calibri"/>
          <w:color w:val="000000"/>
          <w:sz w:val="22"/>
          <w:szCs w:val="22"/>
        </w:rPr>
        <w:t xml:space="preserve">We </w:t>
      </w:r>
      <w:r>
        <w:rPr>
          <w:rFonts w:ascii="Calibri" w:hAnsi="Calibri" w:cs="Calibri"/>
          <w:color w:val="000000"/>
          <w:sz w:val="22"/>
          <w:szCs w:val="22"/>
        </w:rPr>
        <w:t>plan to use orchestration service like Kubernetes for our application as</w:t>
      </w:r>
      <w:r w:rsidR="001C71F8">
        <w:rPr>
          <w:rFonts w:ascii="Calibri" w:hAnsi="Calibri" w:cs="Calibri"/>
          <w:color w:val="000000"/>
          <w:sz w:val="22"/>
          <w:szCs w:val="22"/>
        </w:rPr>
        <w:t xml:space="preserve"> </w:t>
      </w:r>
      <w:r w:rsidR="001C71F8" w:rsidRPr="001C71F8">
        <w:rPr>
          <w:rFonts w:ascii="Calibri" w:hAnsi="Calibri" w:cs="Calibri"/>
          <w:color w:val="000000"/>
          <w:sz w:val="22"/>
          <w:szCs w:val="22"/>
        </w:rPr>
        <w:t>Kubernetes can automatically detect and replace failed or unhealthy containers, ensuring that the application remains available and responsive even in the event of a failure.</w:t>
      </w:r>
      <w:r w:rsidR="001C71F8">
        <w:rPr>
          <w:rFonts w:ascii="Calibri" w:hAnsi="Calibri" w:cs="Calibri"/>
          <w:color w:val="000000"/>
          <w:sz w:val="22"/>
          <w:szCs w:val="22"/>
        </w:rPr>
        <w:t xml:space="preserve"> Also, </w:t>
      </w:r>
      <w:r w:rsidR="001C71F8" w:rsidRPr="001C71F8">
        <w:rPr>
          <w:rFonts w:ascii="Calibri" w:hAnsi="Calibri" w:cs="Calibri"/>
          <w:color w:val="000000"/>
          <w:sz w:val="22"/>
          <w:szCs w:val="22"/>
        </w:rPr>
        <w:t>Kubernetes can automatically distribute incoming traffic across multiple containers or pods, ensuring that the workload is evenly distributed and the application remains responsive.</w:t>
      </w:r>
    </w:p>
    <w:p w14:paraId="3F7A525C" w14:textId="77777777" w:rsidR="00D85BF7" w:rsidRDefault="00D85BF7" w:rsidP="00D85BF7">
      <w:pPr>
        <w:pStyle w:val="NormalWeb"/>
        <w:spacing w:before="0" w:beforeAutospacing="0" w:after="0" w:afterAutospacing="0" w:line="276" w:lineRule="auto"/>
        <w:jc w:val="both"/>
        <w:rPr>
          <w:rFonts w:ascii="Calibri" w:hAnsi="Calibri" w:cs="Calibri"/>
          <w:b/>
          <w:bCs/>
          <w:color w:val="000000"/>
        </w:rPr>
      </w:pPr>
    </w:p>
    <w:p w14:paraId="3C950E68" w14:textId="44E92697" w:rsidR="007A7A10" w:rsidRDefault="007A7A10" w:rsidP="00D85BF7">
      <w:pPr>
        <w:pStyle w:val="NormalWeb"/>
        <w:spacing w:before="0" w:beforeAutospacing="0" w:after="0" w:afterAutospacing="0" w:line="276" w:lineRule="auto"/>
        <w:jc w:val="both"/>
      </w:pPr>
      <w:r>
        <w:rPr>
          <w:rFonts w:ascii="Calibri" w:hAnsi="Calibri" w:cs="Calibri"/>
          <w:b/>
          <w:bCs/>
          <w:color w:val="000000"/>
        </w:rPr>
        <w:t>Reliability</w:t>
      </w:r>
    </w:p>
    <w:p w14:paraId="04AEE7AC" w14:textId="3B3EEA2A" w:rsidR="00D85BF7" w:rsidRDefault="001C71F8" w:rsidP="00D85BF7">
      <w:pPr>
        <w:jc w:val="both"/>
        <w:rPr>
          <w:rFonts w:asciiTheme="majorHAnsi" w:hAnsiTheme="majorHAnsi" w:cstheme="majorHAnsi"/>
        </w:rPr>
      </w:pPr>
      <w:r>
        <w:rPr>
          <w:rFonts w:asciiTheme="majorHAnsi" w:hAnsiTheme="majorHAnsi" w:cstheme="majorHAnsi"/>
        </w:rPr>
        <w:t>We plan to use database replication</w:t>
      </w:r>
      <w:r w:rsidR="00273D58">
        <w:rPr>
          <w:rFonts w:asciiTheme="majorHAnsi" w:hAnsiTheme="majorHAnsi" w:cstheme="majorHAnsi"/>
        </w:rPr>
        <w:t xml:space="preserve"> strategy like Master-Slave Replication for our application. This will provide better reliability for our system as in </w:t>
      </w:r>
      <w:r w:rsidR="00273D58" w:rsidRPr="00273D58">
        <w:rPr>
          <w:rFonts w:asciiTheme="majorHAnsi" w:hAnsiTheme="majorHAnsi" w:cstheme="majorHAnsi"/>
        </w:rPr>
        <w:t>the event of a database failure</w:t>
      </w:r>
      <w:r w:rsidR="00273D58">
        <w:rPr>
          <w:rFonts w:asciiTheme="majorHAnsi" w:hAnsiTheme="majorHAnsi" w:cstheme="majorHAnsi"/>
        </w:rPr>
        <w:t xml:space="preserve"> we</w:t>
      </w:r>
      <w:r w:rsidR="00273D58" w:rsidRPr="00273D58">
        <w:rPr>
          <w:rFonts w:asciiTheme="majorHAnsi" w:hAnsiTheme="majorHAnsi" w:cstheme="majorHAnsi"/>
        </w:rPr>
        <w:t xml:space="preserve"> can involve promoting a slave database instance to become the new master, or restoring from a backup.</w:t>
      </w:r>
      <w:r w:rsidR="00D85BF7">
        <w:rPr>
          <w:rFonts w:asciiTheme="majorHAnsi" w:hAnsiTheme="majorHAnsi" w:cstheme="majorHAnsi"/>
        </w:rPr>
        <w:t xml:space="preserve"> Furthermore, we will take regular backups of the database to ensure smooth restoration of the system from point of failure.  </w:t>
      </w:r>
    </w:p>
    <w:p w14:paraId="77AA1928" w14:textId="539413CF" w:rsidR="00BC3656" w:rsidRPr="00BC3656" w:rsidRDefault="00BC3656" w:rsidP="00D85BF7">
      <w:pPr>
        <w:jc w:val="both"/>
        <w:rPr>
          <w:rFonts w:asciiTheme="majorHAnsi" w:hAnsiTheme="majorHAnsi" w:cstheme="majorHAnsi"/>
          <w:b/>
          <w:bCs/>
        </w:rPr>
      </w:pPr>
    </w:p>
    <w:p w14:paraId="72C8C4D6" w14:textId="693FB480" w:rsidR="00BC3656" w:rsidRDefault="00BC3656" w:rsidP="00D85BF7">
      <w:pPr>
        <w:jc w:val="both"/>
        <w:rPr>
          <w:rFonts w:asciiTheme="majorHAnsi" w:hAnsiTheme="majorHAnsi" w:cstheme="majorHAnsi"/>
          <w:b/>
          <w:sz w:val="32"/>
          <w:szCs w:val="32"/>
        </w:rPr>
      </w:pPr>
      <w:r w:rsidRPr="00BC3656">
        <w:rPr>
          <w:rFonts w:asciiTheme="majorHAnsi" w:hAnsiTheme="majorHAnsi" w:cstheme="majorHAnsi"/>
          <w:b/>
          <w:sz w:val="32"/>
          <w:szCs w:val="32"/>
        </w:rPr>
        <w:t>Usage Patterns</w:t>
      </w:r>
    </w:p>
    <w:p w14:paraId="3B59D226" w14:textId="5C37AE0F" w:rsidR="00BC3656" w:rsidRDefault="00BC3656" w:rsidP="008106DE">
      <w:pPr>
        <w:jc w:val="both"/>
        <w:rPr>
          <w:rFonts w:asciiTheme="majorHAnsi" w:hAnsiTheme="majorHAnsi" w:cstheme="majorHAnsi"/>
        </w:rPr>
      </w:pPr>
      <w:r>
        <w:rPr>
          <w:rFonts w:asciiTheme="majorHAnsi" w:hAnsiTheme="majorHAnsi" w:cstheme="majorHAnsi"/>
        </w:rPr>
        <w:t>We</w:t>
      </w:r>
      <w:r>
        <w:rPr>
          <w:rFonts w:asciiTheme="majorHAnsi" w:hAnsiTheme="majorHAnsi" w:cstheme="majorHAnsi"/>
        </w:rPr>
        <w:t xml:space="preserve"> expect users to be </w:t>
      </w:r>
      <w:r w:rsidR="008106DE">
        <w:rPr>
          <w:rFonts w:asciiTheme="majorHAnsi" w:hAnsiTheme="majorHAnsi" w:cstheme="majorHAnsi"/>
        </w:rPr>
        <w:t>globally distributed</w:t>
      </w:r>
      <w:r>
        <w:rPr>
          <w:rFonts w:asciiTheme="majorHAnsi" w:hAnsiTheme="majorHAnsi" w:cstheme="majorHAnsi"/>
        </w:rPr>
        <w:t xml:space="preserve"> and they can access the application from browser or mobile application. Users will utilise this feature to </w:t>
      </w:r>
      <w:r w:rsidR="008106DE">
        <w:rPr>
          <w:rFonts w:asciiTheme="majorHAnsi" w:hAnsiTheme="majorHAnsi" w:cstheme="majorHAnsi"/>
        </w:rPr>
        <w:t xml:space="preserve">apply for loyalty program, check their loyalty point bonus and applicable vouchers. Since the loyalty program is based on the transaction history of the user, we don’t expect any data to be shared among users. We also expect more write operations on the database for every purchase the customer makes, therefore, we are using MongoDB which highly efficient in handling high volumes of write requests. We are also implementing cache mechanism for storing more frequently used items in the caches to improve overall performance of the application. </w:t>
      </w:r>
      <w:r w:rsidR="002259CF">
        <w:rPr>
          <w:rFonts w:asciiTheme="majorHAnsi" w:hAnsiTheme="majorHAnsi" w:cstheme="majorHAnsi"/>
        </w:rPr>
        <w:t>We don’t expect system to fail frequently, however to handle failure scenarios we are using Kubernetes to ensure High Availability and Database Replication strategy for database failures.</w:t>
      </w:r>
    </w:p>
    <w:p w14:paraId="5F1D4DB7" w14:textId="023B3E46" w:rsidR="00291AD4" w:rsidRDefault="00291AD4" w:rsidP="008106DE">
      <w:pPr>
        <w:jc w:val="both"/>
        <w:rPr>
          <w:rFonts w:asciiTheme="majorHAnsi" w:hAnsiTheme="majorHAnsi" w:cstheme="majorHAnsi"/>
        </w:rPr>
      </w:pPr>
    </w:p>
    <w:p w14:paraId="35D0C046" w14:textId="0AC46ED4" w:rsidR="00291AD4" w:rsidRPr="00291AD4" w:rsidRDefault="00291AD4" w:rsidP="008106DE">
      <w:pPr>
        <w:jc w:val="both"/>
        <w:rPr>
          <w:rFonts w:asciiTheme="majorHAnsi" w:hAnsiTheme="majorHAnsi" w:cstheme="majorHAnsi"/>
        </w:rPr>
      </w:pPr>
      <w:r w:rsidRPr="00291AD4">
        <w:rPr>
          <w:rFonts w:asciiTheme="majorHAnsi" w:hAnsiTheme="majorHAnsi" w:cstheme="majorHAnsi"/>
        </w:rPr>
        <w:t xml:space="preserve">Overall, this architecture provides a scalable and flexible solution for managing a loyalty card scheme for a large global café chain with a highly mobile set of customers. </w:t>
      </w:r>
    </w:p>
    <w:sectPr w:rsidR="00291AD4" w:rsidRPr="00291AD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A831" w14:textId="77777777" w:rsidR="00BF201B" w:rsidRDefault="00BF201B">
      <w:pPr>
        <w:spacing w:line="240" w:lineRule="auto"/>
      </w:pPr>
      <w:r>
        <w:separator/>
      </w:r>
    </w:p>
  </w:endnote>
  <w:endnote w:type="continuationSeparator" w:id="0">
    <w:p w14:paraId="1DC7EA8C" w14:textId="77777777" w:rsidR="00BF201B" w:rsidRDefault="00BF2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763CA" w14:textId="77777777" w:rsidR="00BF201B" w:rsidRDefault="00BF201B">
      <w:pPr>
        <w:spacing w:line="240" w:lineRule="auto"/>
      </w:pPr>
      <w:r>
        <w:separator/>
      </w:r>
    </w:p>
  </w:footnote>
  <w:footnote w:type="continuationSeparator" w:id="0">
    <w:p w14:paraId="02FAF6E4" w14:textId="77777777" w:rsidR="00BF201B" w:rsidRDefault="00BF2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7940"/>
    <w:multiLevelType w:val="multilevel"/>
    <w:tmpl w:val="DF7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82DFE"/>
    <w:multiLevelType w:val="multilevel"/>
    <w:tmpl w:val="5A8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7AAB"/>
    <w:multiLevelType w:val="multilevel"/>
    <w:tmpl w:val="8660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01A59"/>
    <w:multiLevelType w:val="multilevel"/>
    <w:tmpl w:val="F0B28CBC"/>
    <w:lvl w:ilvl="0">
      <w:start w:val="1"/>
      <w:numFmt w:val="bullet"/>
      <w:lvlText w:val="●"/>
      <w:lvlJc w:val="left"/>
      <w:pPr>
        <w:ind w:left="3763" w:hanging="360"/>
      </w:pPr>
      <w:rPr>
        <w:u w:val="none"/>
      </w:rPr>
    </w:lvl>
    <w:lvl w:ilvl="1">
      <w:start w:val="1"/>
      <w:numFmt w:val="bullet"/>
      <w:lvlText w:val="○"/>
      <w:lvlJc w:val="left"/>
      <w:pPr>
        <w:ind w:left="4483" w:hanging="360"/>
      </w:pPr>
      <w:rPr>
        <w:u w:val="none"/>
      </w:rPr>
    </w:lvl>
    <w:lvl w:ilvl="2">
      <w:start w:val="1"/>
      <w:numFmt w:val="bullet"/>
      <w:lvlText w:val="■"/>
      <w:lvlJc w:val="left"/>
      <w:pPr>
        <w:ind w:left="5203" w:hanging="360"/>
      </w:pPr>
      <w:rPr>
        <w:u w:val="none"/>
      </w:rPr>
    </w:lvl>
    <w:lvl w:ilvl="3">
      <w:start w:val="1"/>
      <w:numFmt w:val="bullet"/>
      <w:lvlText w:val="●"/>
      <w:lvlJc w:val="left"/>
      <w:pPr>
        <w:ind w:left="5923" w:hanging="360"/>
      </w:pPr>
      <w:rPr>
        <w:u w:val="none"/>
      </w:rPr>
    </w:lvl>
    <w:lvl w:ilvl="4">
      <w:start w:val="1"/>
      <w:numFmt w:val="bullet"/>
      <w:lvlText w:val="○"/>
      <w:lvlJc w:val="left"/>
      <w:pPr>
        <w:ind w:left="6643" w:hanging="360"/>
      </w:pPr>
      <w:rPr>
        <w:u w:val="none"/>
      </w:rPr>
    </w:lvl>
    <w:lvl w:ilvl="5">
      <w:start w:val="1"/>
      <w:numFmt w:val="bullet"/>
      <w:lvlText w:val="■"/>
      <w:lvlJc w:val="left"/>
      <w:pPr>
        <w:ind w:left="7363" w:hanging="360"/>
      </w:pPr>
      <w:rPr>
        <w:u w:val="none"/>
      </w:rPr>
    </w:lvl>
    <w:lvl w:ilvl="6">
      <w:start w:val="1"/>
      <w:numFmt w:val="bullet"/>
      <w:lvlText w:val="●"/>
      <w:lvlJc w:val="left"/>
      <w:pPr>
        <w:ind w:left="8083" w:hanging="360"/>
      </w:pPr>
      <w:rPr>
        <w:u w:val="none"/>
      </w:rPr>
    </w:lvl>
    <w:lvl w:ilvl="7">
      <w:start w:val="1"/>
      <w:numFmt w:val="bullet"/>
      <w:lvlText w:val="○"/>
      <w:lvlJc w:val="left"/>
      <w:pPr>
        <w:ind w:left="8803" w:hanging="360"/>
      </w:pPr>
      <w:rPr>
        <w:u w:val="none"/>
      </w:rPr>
    </w:lvl>
    <w:lvl w:ilvl="8">
      <w:start w:val="1"/>
      <w:numFmt w:val="bullet"/>
      <w:lvlText w:val="■"/>
      <w:lvlJc w:val="left"/>
      <w:pPr>
        <w:ind w:left="9523" w:hanging="360"/>
      </w:pPr>
      <w:rPr>
        <w:u w:val="none"/>
      </w:rPr>
    </w:lvl>
  </w:abstractNum>
  <w:abstractNum w:abstractNumId="4" w15:restartNumberingAfterBreak="0">
    <w:nsid w:val="439E36DE"/>
    <w:multiLevelType w:val="multilevel"/>
    <w:tmpl w:val="A1EA2544"/>
    <w:lvl w:ilvl="0">
      <w:start w:val="1"/>
      <w:numFmt w:val="decimal"/>
      <w:lvlText w:val="%1."/>
      <w:lvlJc w:val="left"/>
      <w:pPr>
        <w:ind w:left="360" w:hanging="360"/>
      </w:pPr>
      <w:rPr>
        <w:rFonts w:asciiTheme="majorHAnsi" w:eastAsia="Arial" w:hAnsiTheme="majorHAnsi" w:cstheme="majorHAnsi" w:hint="default"/>
        <w:b/>
        <w:sz w:val="22"/>
        <w:szCs w:val="22"/>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6565323F"/>
    <w:multiLevelType w:val="multilevel"/>
    <w:tmpl w:val="D17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567444">
    <w:abstractNumId w:val="4"/>
  </w:num>
  <w:num w:numId="2" w16cid:durableId="411436909">
    <w:abstractNumId w:val="3"/>
  </w:num>
  <w:num w:numId="3" w16cid:durableId="15159869">
    <w:abstractNumId w:val="0"/>
  </w:num>
  <w:num w:numId="4" w16cid:durableId="1202474167">
    <w:abstractNumId w:val="2"/>
  </w:num>
  <w:num w:numId="5" w16cid:durableId="1027098709">
    <w:abstractNumId w:val="5"/>
  </w:num>
  <w:num w:numId="6" w16cid:durableId="823006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65"/>
    <w:rsid w:val="001C71F8"/>
    <w:rsid w:val="001D05B5"/>
    <w:rsid w:val="00224DEE"/>
    <w:rsid w:val="002259CF"/>
    <w:rsid w:val="00273D58"/>
    <w:rsid w:val="00291AD4"/>
    <w:rsid w:val="004D4211"/>
    <w:rsid w:val="006A048A"/>
    <w:rsid w:val="00754520"/>
    <w:rsid w:val="007A7A10"/>
    <w:rsid w:val="008106DE"/>
    <w:rsid w:val="00997C7E"/>
    <w:rsid w:val="00AE5565"/>
    <w:rsid w:val="00BC3656"/>
    <w:rsid w:val="00BE1FA4"/>
    <w:rsid w:val="00BE2C69"/>
    <w:rsid w:val="00BF201B"/>
    <w:rsid w:val="00C852C4"/>
    <w:rsid w:val="00D85BF7"/>
    <w:rsid w:val="00F2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43EF"/>
  <w15:docId w15:val="{2B2F81AF-AB72-4052-B72C-C028FD70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A7A1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1134">
      <w:bodyDiv w:val="1"/>
      <w:marLeft w:val="0"/>
      <w:marRight w:val="0"/>
      <w:marTop w:val="0"/>
      <w:marBottom w:val="0"/>
      <w:divBdr>
        <w:top w:val="none" w:sz="0" w:space="0" w:color="auto"/>
        <w:left w:val="none" w:sz="0" w:space="0" w:color="auto"/>
        <w:bottom w:val="none" w:sz="0" w:space="0" w:color="auto"/>
        <w:right w:val="none" w:sz="0" w:space="0" w:color="auto"/>
      </w:divBdr>
    </w:div>
    <w:div w:id="133229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suryadua1992@gmail.com</cp:lastModifiedBy>
  <cp:revision>13</cp:revision>
  <dcterms:created xsi:type="dcterms:W3CDTF">2023-03-16T17:29:00Z</dcterms:created>
  <dcterms:modified xsi:type="dcterms:W3CDTF">2023-03-16T19:26:00Z</dcterms:modified>
</cp:coreProperties>
</file>