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DB7C7D">
      <w:pPr>
        <w:jc w:val="center"/>
        <w:rPr>
          <w:rFonts w:hint="default" w:ascii="Times New Roman" w:hAnsi="Times New Roman" w:cs="Times New Roman"/>
          <w:sz w:val="32"/>
          <w:szCs w:val="32"/>
          <w:lang w:val="id-ID"/>
        </w:rPr>
      </w:pPr>
      <w:r>
        <w:rPr>
          <w:rFonts w:hint="default" w:ascii="Times New Roman" w:hAnsi="Times New Roman" w:cs="Times New Roman"/>
          <w:sz w:val="32"/>
          <w:szCs w:val="32"/>
          <w:lang w:val="id-ID"/>
        </w:rPr>
        <w:t>Progress SIAMKA</w:t>
      </w:r>
    </w:p>
    <w:p w14:paraId="1C97F340">
      <w:pPr>
        <w:rPr>
          <w:rFonts w:hint="default" w:ascii="Times New Roman" w:hAnsi="Times New Roman" w:cs="Times New Roman"/>
          <w:sz w:val="32"/>
          <w:szCs w:val="32"/>
          <w:lang w:val="id-ID"/>
        </w:rPr>
      </w:pPr>
    </w:p>
    <w:p w14:paraId="22BDED6D">
      <w:pPr>
        <w:jc w:val="center"/>
        <w:rPr>
          <w:rFonts w:hint="default" w:ascii="Times New Roman" w:hAnsi="Times New Roman" w:cs="Times New Roman"/>
          <w:sz w:val="32"/>
          <w:szCs w:val="32"/>
          <w:lang w:val="id-ID"/>
        </w:rPr>
      </w:pPr>
      <w:r>
        <w:rPr>
          <w:rFonts w:hint="default" w:ascii="Times New Roman" w:hAnsi="Times New Roman" w:cs="Times New Roman"/>
          <w:sz w:val="32"/>
          <w:szCs w:val="32"/>
          <w:lang w:val="id-ID"/>
        </w:rPr>
        <w:t>Hari ke -1: Analisis Kebutuhan Sistem (SIAMKA)</w:t>
      </w:r>
    </w:p>
    <w:p w14:paraId="3C5596B3">
      <w:pPr>
        <w:ind w:left="400" w:leftChars="200" w:firstLine="198" w:firstLineChars="62"/>
        <w:jc w:val="center"/>
        <w:rPr>
          <w:rFonts w:hint="default" w:ascii="Times New Roman" w:hAnsi="Times New Roman" w:cs="Times New Roman"/>
          <w:sz w:val="32"/>
          <w:szCs w:val="32"/>
          <w:lang w:val="id-ID"/>
        </w:rPr>
      </w:pPr>
    </w:p>
    <w:p w14:paraId="3F0BD727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Tujuan Utama Sistem</w:t>
      </w:r>
    </w:p>
    <w:p w14:paraId="042A37C9">
      <w:pPr>
        <w:rPr>
          <w:rFonts w:hint="default" w:ascii="Times New Roman" w:hAnsi="Times New Roman"/>
          <w:sz w:val="24"/>
          <w:szCs w:val="24"/>
          <w:lang w:val="id-ID"/>
        </w:rPr>
      </w:pPr>
    </w:p>
    <w:p w14:paraId="364D9BA5">
      <w:pPr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Sistem Aset Manajemen Kampus (SIAMKA) bertujuan untuk:</w:t>
      </w:r>
    </w:p>
    <w:p w14:paraId="714EC43B">
      <w:pPr>
        <w:rPr>
          <w:rFonts w:hint="default" w:ascii="Times New Roman" w:hAnsi="Times New Roman"/>
          <w:sz w:val="24"/>
          <w:szCs w:val="24"/>
          <w:lang w:val="id-ID"/>
        </w:rPr>
      </w:pPr>
    </w:p>
    <w:p w14:paraId="03BBE997">
      <w:pPr>
        <w:numPr>
          <w:ilvl w:val="0"/>
          <w:numId w:val="2"/>
        </w:numPr>
        <w:tabs>
          <w:tab w:val="left" w:pos="400"/>
          <w:tab w:val="left" w:pos="840"/>
          <w:tab w:val="clear" w:pos="1260"/>
        </w:tabs>
        <w:ind w:left="16" w:leftChars="0" w:hanging="16" w:hangingChars="7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 xml:space="preserve">Mengelola seluruh aset kampus seperti ruang, lab, komputer, meja, kursi, </w:t>
      </w:r>
      <w:r>
        <w:rPr>
          <w:rFonts w:hint="default" w:ascii="Times New Roman" w:hAnsi="Times New Roman"/>
          <w:sz w:val="24"/>
          <w:szCs w:val="24"/>
          <w:lang w:val="id-ID"/>
        </w:rPr>
        <w:tab/>
      </w:r>
      <w:r>
        <w:rPr>
          <w:rFonts w:hint="default" w:ascii="Times New Roman" w:hAnsi="Times New Roman"/>
          <w:sz w:val="24"/>
          <w:szCs w:val="24"/>
          <w:lang w:val="id-ID"/>
        </w:rPr>
        <w:t>kendaraan, dll.</w:t>
      </w:r>
    </w:p>
    <w:p w14:paraId="1F621A4F">
      <w:pPr>
        <w:numPr>
          <w:ilvl w:val="0"/>
          <w:numId w:val="2"/>
        </w:numPr>
        <w:tabs>
          <w:tab w:val="left" w:pos="400"/>
          <w:tab w:val="left" w:pos="840"/>
          <w:tab w:val="clear" w:pos="1260"/>
        </w:tabs>
        <w:ind w:left="16" w:leftChars="0" w:hanging="16" w:hangingChars="7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Mempermudah pencatatan peminjaman &amp; pengembalian aset.</w:t>
      </w:r>
    </w:p>
    <w:p w14:paraId="20A1D962">
      <w:pPr>
        <w:numPr>
          <w:ilvl w:val="0"/>
          <w:numId w:val="2"/>
        </w:numPr>
        <w:tabs>
          <w:tab w:val="left" w:pos="400"/>
          <w:tab w:val="left" w:pos="840"/>
          <w:tab w:val="clear" w:pos="1260"/>
        </w:tabs>
        <w:ind w:left="16" w:leftChars="0" w:hanging="16" w:hangingChars="7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Menyediakan laporan aset secara cepat dan akurat untuk manajemen kampus.</w:t>
      </w:r>
    </w:p>
    <w:p w14:paraId="07C6FAA7">
      <w:pPr>
        <w:numPr>
          <w:ilvl w:val="0"/>
          <w:numId w:val="2"/>
        </w:numPr>
        <w:tabs>
          <w:tab w:val="left" w:pos="400"/>
          <w:tab w:val="left" w:pos="840"/>
          <w:tab w:val="clear" w:pos="1260"/>
        </w:tabs>
        <w:ind w:left="16" w:leftChars="0" w:hanging="16" w:hangingChars="7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Mengurangi risiko kehilangan atau kerusakan aset karena pencatatan manual.</w:t>
      </w:r>
    </w:p>
    <w:p w14:paraId="7A36956A">
      <w:pPr>
        <w:ind w:left="419" w:leftChars="200" w:hanging="19" w:hangingChars="8"/>
        <w:rPr>
          <w:rFonts w:hint="default" w:ascii="Times New Roman" w:hAnsi="Times New Roman" w:cs="Times New Roman"/>
          <w:sz w:val="24"/>
          <w:szCs w:val="24"/>
          <w:lang w:val="id-ID"/>
        </w:rPr>
      </w:pPr>
    </w:p>
    <w:p w14:paraId="44E6A5C5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Stakeholder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2C0BB7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566A29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  <w:t>Role</w:t>
            </w:r>
          </w:p>
        </w:tc>
        <w:tc>
          <w:tcPr>
            <w:tcW w:w="4261" w:type="dxa"/>
          </w:tcPr>
          <w:p w14:paraId="4865382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  <w:t>Deskripsi Tugas</w:t>
            </w:r>
          </w:p>
        </w:tc>
      </w:tr>
      <w:tr w14:paraId="33EC2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5C68A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  <w:t>Admin</w:t>
            </w:r>
          </w:p>
        </w:tc>
        <w:tc>
          <w:tcPr>
            <w:tcW w:w="4261" w:type="dxa"/>
          </w:tcPr>
          <w:p w14:paraId="5A82E6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Mengelola data aset dan akun pengguna, serta mencatat peminjaman/pengembalian.</w:t>
            </w:r>
          </w:p>
        </w:tc>
      </w:tr>
      <w:tr w14:paraId="317408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5F8EA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  <w:t>Pengguna (Dosen/Mahasiswa/Staff)</w:t>
            </w:r>
          </w:p>
        </w:tc>
        <w:tc>
          <w:tcPr>
            <w:tcW w:w="4261" w:type="dxa"/>
          </w:tcPr>
          <w:p w14:paraId="4B9E9F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Meminjam aset dan melaporkan kerusakan.</w:t>
            </w:r>
          </w:p>
        </w:tc>
      </w:tr>
      <w:tr w14:paraId="57F96C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4210F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  <w:t>Manajemen Kampus</w:t>
            </w:r>
          </w:p>
        </w:tc>
        <w:tc>
          <w:tcPr>
            <w:tcW w:w="4261" w:type="dxa"/>
          </w:tcPr>
          <w:p w14:paraId="591D3C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Melihat laporan aset dan mengambil keputusan pengadaan/perbaikan.</w:t>
            </w:r>
          </w:p>
        </w:tc>
      </w:tr>
    </w:tbl>
    <w:p w14:paraId="5FE19B4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id-ID"/>
        </w:rPr>
      </w:pPr>
    </w:p>
    <w:p w14:paraId="5527F43F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Kebutuhan Fungsional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33211F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29F6275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No</w:t>
            </w:r>
          </w:p>
        </w:tc>
        <w:tc>
          <w:tcPr>
            <w:tcW w:w="2841" w:type="dxa"/>
          </w:tcPr>
          <w:p w14:paraId="7AEC6B3B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Fitur</w:t>
            </w:r>
          </w:p>
        </w:tc>
        <w:tc>
          <w:tcPr>
            <w:tcW w:w="2841" w:type="dxa"/>
          </w:tcPr>
          <w:p w14:paraId="47FCE819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Role</w:t>
            </w:r>
          </w:p>
        </w:tc>
      </w:tr>
      <w:tr w14:paraId="5AD9C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D2A1130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1</w:t>
            </w:r>
          </w:p>
        </w:tc>
        <w:tc>
          <w:tcPr>
            <w:tcW w:w="2841" w:type="dxa"/>
          </w:tcPr>
          <w:p w14:paraId="0B3F7305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Login Sistem</w:t>
            </w:r>
          </w:p>
        </w:tc>
        <w:tc>
          <w:tcPr>
            <w:tcW w:w="2841" w:type="dxa"/>
          </w:tcPr>
          <w:p w14:paraId="70229F06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Semua</w:t>
            </w:r>
          </w:p>
        </w:tc>
      </w:tr>
      <w:tr w14:paraId="207A92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555C1C2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2</w:t>
            </w:r>
          </w:p>
        </w:tc>
        <w:tc>
          <w:tcPr>
            <w:tcW w:w="2841" w:type="dxa"/>
          </w:tcPr>
          <w:p w14:paraId="48025D5A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  <w:t>Mengelola akun pengguna (tambah, edit, hapus)</w:t>
            </w:r>
          </w:p>
        </w:tc>
        <w:tc>
          <w:tcPr>
            <w:tcW w:w="2841" w:type="dxa"/>
          </w:tcPr>
          <w:p w14:paraId="362E8C34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Admin</w:t>
            </w:r>
          </w:p>
        </w:tc>
      </w:tr>
      <w:tr w14:paraId="3275C6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B846331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3</w:t>
            </w:r>
          </w:p>
        </w:tc>
        <w:tc>
          <w:tcPr>
            <w:tcW w:w="2841" w:type="dxa"/>
          </w:tcPr>
          <w:p w14:paraId="4C4A87DF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id-ID"/>
              </w:rPr>
              <w:t>Mengelola data aset (tambah, edit, hapus, lihat)</w:t>
            </w:r>
          </w:p>
        </w:tc>
        <w:tc>
          <w:tcPr>
            <w:tcW w:w="2841" w:type="dxa"/>
          </w:tcPr>
          <w:p w14:paraId="2315EC23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Admin</w:t>
            </w:r>
          </w:p>
        </w:tc>
      </w:tr>
      <w:tr w14:paraId="45BC1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40F71F7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4</w:t>
            </w:r>
          </w:p>
        </w:tc>
        <w:tc>
          <w:tcPr>
            <w:tcW w:w="2841" w:type="dxa"/>
          </w:tcPr>
          <w:p w14:paraId="70759E39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Mencatat peminjaman dan pengembalian aset</w:t>
            </w:r>
          </w:p>
        </w:tc>
        <w:tc>
          <w:tcPr>
            <w:tcW w:w="2841" w:type="dxa"/>
          </w:tcPr>
          <w:p w14:paraId="4F5DD2D3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Admin</w:t>
            </w:r>
          </w:p>
        </w:tc>
      </w:tr>
      <w:tr w14:paraId="121C7B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5119DD0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5</w:t>
            </w:r>
          </w:p>
        </w:tc>
        <w:tc>
          <w:tcPr>
            <w:tcW w:w="2841" w:type="dxa"/>
          </w:tcPr>
          <w:p w14:paraId="7D020DC6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Melihat daftar aset tersedia</w:t>
            </w:r>
          </w:p>
        </w:tc>
        <w:tc>
          <w:tcPr>
            <w:tcW w:w="2841" w:type="dxa"/>
          </w:tcPr>
          <w:p w14:paraId="555708E6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User</w:t>
            </w:r>
          </w:p>
        </w:tc>
      </w:tr>
      <w:tr w14:paraId="461747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C208405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6</w:t>
            </w:r>
          </w:p>
        </w:tc>
        <w:tc>
          <w:tcPr>
            <w:tcW w:w="2841" w:type="dxa"/>
          </w:tcPr>
          <w:p w14:paraId="6C1B6D66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Mengajukan peminjaman aset</w:t>
            </w:r>
          </w:p>
        </w:tc>
        <w:tc>
          <w:tcPr>
            <w:tcW w:w="2841" w:type="dxa"/>
          </w:tcPr>
          <w:p w14:paraId="06ACBDA8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User</w:t>
            </w:r>
          </w:p>
        </w:tc>
      </w:tr>
      <w:tr w14:paraId="3A1EA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2B2798A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7</w:t>
            </w:r>
          </w:p>
        </w:tc>
        <w:tc>
          <w:tcPr>
            <w:tcW w:w="2841" w:type="dxa"/>
          </w:tcPr>
          <w:p w14:paraId="6767D4CA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Melihat riwayat peminjaman</w:t>
            </w:r>
          </w:p>
        </w:tc>
        <w:tc>
          <w:tcPr>
            <w:tcW w:w="2841" w:type="dxa"/>
          </w:tcPr>
          <w:p w14:paraId="45795AD4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User</w:t>
            </w:r>
          </w:p>
        </w:tc>
      </w:tr>
      <w:tr w14:paraId="3DFEFA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682DAB6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8</w:t>
            </w:r>
          </w:p>
        </w:tc>
        <w:tc>
          <w:tcPr>
            <w:tcW w:w="2841" w:type="dxa"/>
          </w:tcPr>
          <w:p w14:paraId="29B89D8A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Melaporkan kerusakan aset</w:t>
            </w:r>
          </w:p>
        </w:tc>
        <w:tc>
          <w:tcPr>
            <w:tcW w:w="2841" w:type="dxa"/>
          </w:tcPr>
          <w:p w14:paraId="423E5BBC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User</w:t>
            </w:r>
          </w:p>
        </w:tc>
      </w:tr>
      <w:tr w14:paraId="002C44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3EF039E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9</w:t>
            </w:r>
          </w:p>
        </w:tc>
        <w:tc>
          <w:tcPr>
            <w:tcW w:w="2841" w:type="dxa"/>
          </w:tcPr>
          <w:p w14:paraId="16E0AA62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Melihat laporan aset &amp; statistik</w:t>
            </w:r>
          </w:p>
        </w:tc>
        <w:tc>
          <w:tcPr>
            <w:tcW w:w="2841" w:type="dxa"/>
          </w:tcPr>
          <w:p w14:paraId="6331BAB0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Manajemen</w:t>
            </w:r>
          </w:p>
        </w:tc>
      </w:tr>
      <w:tr w14:paraId="52233D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7716AB0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10</w:t>
            </w:r>
          </w:p>
        </w:tc>
        <w:tc>
          <w:tcPr>
            <w:tcW w:w="2841" w:type="dxa"/>
          </w:tcPr>
          <w:p w14:paraId="5AEB879E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Dashboard ringkasan aset (baik, rusak, hilang)</w:t>
            </w:r>
          </w:p>
        </w:tc>
        <w:tc>
          <w:tcPr>
            <w:tcW w:w="2841" w:type="dxa"/>
          </w:tcPr>
          <w:p w14:paraId="715EE94C"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id-ID"/>
              </w:rPr>
              <w:t>Manajemen</w:t>
            </w:r>
          </w:p>
        </w:tc>
      </w:tr>
    </w:tbl>
    <w:p w14:paraId="1305E923">
      <w:pPr>
        <w:rPr>
          <w:rFonts w:hint="default" w:ascii="Times New Roman" w:hAnsi="Times New Roman" w:cs="Times New Roman"/>
          <w:sz w:val="24"/>
          <w:szCs w:val="24"/>
          <w:lang w:val="id-ID"/>
        </w:rPr>
      </w:pPr>
    </w:p>
    <w:p w14:paraId="06A73AF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id-ID"/>
        </w:rPr>
      </w:pPr>
    </w:p>
    <w:p w14:paraId="0D7AA20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id-ID"/>
        </w:rPr>
      </w:pPr>
    </w:p>
    <w:p w14:paraId="52656712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Kebutuhan non Fungsional</w:t>
      </w:r>
    </w:p>
    <w:p w14:paraId="5C00028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id-ID"/>
        </w:rPr>
      </w:pPr>
    </w:p>
    <w:p w14:paraId="53805EB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id-ID"/>
        </w:rPr>
      </w:pPr>
    </w:p>
    <w:p w14:paraId="38F96A7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id-ID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2A5FD9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723418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  <w:t>Aspek</w:t>
            </w:r>
          </w:p>
        </w:tc>
        <w:tc>
          <w:tcPr>
            <w:tcW w:w="4261" w:type="dxa"/>
          </w:tcPr>
          <w:p w14:paraId="7B1242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  <w:t>Kebutuhan</w:t>
            </w:r>
          </w:p>
        </w:tc>
      </w:tr>
      <w:tr w14:paraId="170BC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F7073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  <w:t>Keamanan</w:t>
            </w:r>
          </w:p>
        </w:tc>
        <w:tc>
          <w:tcPr>
            <w:tcW w:w="4261" w:type="dxa"/>
          </w:tcPr>
          <w:p w14:paraId="16B8F1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  <w:t>Login menggunakan username &amp; password, akess halaman dibatasi per role</w:t>
            </w:r>
          </w:p>
        </w:tc>
      </w:tr>
      <w:tr w14:paraId="2E076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0F7CF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  <w:t>Kemudahan Penggunaaan (user friendly)</w:t>
            </w:r>
          </w:p>
        </w:tc>
        <w:tc>
          <w:tcPr>
            <w:tcW w:w="4261" w:type="dxa"/>
          </w:tcPr>
          <w:p w14:paraId="6B541A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  <w:t>Tampilan sederhana, mudah di pahami sesuai kalangan</w:t>
            </w:r>
          </w:p>
        </w:tc>
      </w:tr>
      <w:tr w14:paraId="23F23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06165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  <w:t>Kinerja (performance)</w:t>
            </w:r>
          </w:p>
        </w:tc>
        <w:tc>
          <w:tcPr>
            <w:tcW w:w="4261" w:type="dxa"/>
          </w:tcPr>
          <w:p w14:paraId="0732BF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  <w:t>Sistem cepat diakses di jaringan lokal kampus.</w:t>
            </w:r>
          </w:p>
        </w:tc>
      </w:tr>
      <w:tr w14:paraId="472854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FF50D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  <w:t>Keandalan (Reliability)</w:t>
            </w:r>
          </w:p>
        </w:tc>
        <w:tc>
          <w:tcPr>
            <w:tcW w:w="4261" w:type="dxa"/>
          </w:tcPr>
          <w:p w14:paraId="5401AC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  <w:t>Data tidak mudah hilang karena disimpan di  database mysql.</w:t>
            </w:r>
          </w:p>
        </w:tc>
      </w:tr>
      <w:tr w14:paraId="1E1630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FFC01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  <w:t xml:space="preserve">Portabilitas </w:t>
            </w:r>
          </w:p>
        </w:tc>
        <w:tc>
          <w:tcPr>
            <w:tcW w:w="4261" w:type="dxa"/>
          </w:tcPr>
          <w:p w14:paraId="1AEC45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  <w:t>Bisa dijalankan di server lokal (XAMPP).</w:t>
            </w:r>
          </w:p>
        </w:tc>
      </w:tr>
      <w:tr w14:paraId="319DF1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EB81D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id-ID"/>
              </w:rPr>
              <w:t>Pemeliharaan (Maintainability)</w:t>
            </w:r>
          </w:p>
        </w:tc>
        <w:tc>
          <w:tcPr>
            <w:tcW w:w="4261" w:type="dxa"/>
          </w:tcPr>
          <w:p w14:paraId="2D5BD0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id-ID"/>
              </w:rPr>
              <w:t>Kode disusun terstruktur per folder agar mudah di perbarui</w:t>
            </w:r>
          </w:p>
        </w:tc>
      </w:tr>
    </w:tbl>
    <w:p w14:paraId="202605C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id-ID"/>
        </w:rPr>
      </w:pPr>
    </w:p>
    <w:p w14:paraId="4E48AD6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sz w:val="28"/>
          <w:szCs w:val="28"/>
          <w:lang w:val="id-ID"/>
        </w:rPr>
        <w:t xml:space="preserve">Output hari 1 : </w:t>
      </w:r>
    </w:p>
    <w:p w14:paraId="06617AAD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lang w:val="id-ID"/>
        </w:rPr>
      </w:pPr>
      <w:r>
        <w:rPr>
          <w:rFonts w:hint="default" w:ascii="Times New Roman" w:hAnsi="Times New Roman"/>
          <w:sz w:val="28"/>
          <w:szCs w:val="28"/>
          <w:lang w:val="id-ID"/>
        </w:rPr>
        <w:t>Daftar kebutuhan fungsional &amp; non-fungsional lengkap</w:t>
      </w:r>
    </w:p>
    <w:p w14:paraId="3E9DCA54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lang w:val="id-ID"/>
        </w:rPr>
      </w:pPr>
      <w:r>
        <w:rPr>
          <w:rFonts w:hint="default" w:ascii="Times New Roman" w:hAnsi="Times New Roman"/>
          <w:sz w:val="28"/>
          <w:szCs w:val="28"/>
          <w:lang w:val="id-ID"/>
        </w:rPr>
        <w:t>Penentuan role &amp; tanggung jawab masing-masing</w:t>
      </w:r>
    </w:p>
    <w:p w14:paraId="786DEC07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id-ID"/>
        </w:rPr>
      </w:pPr>
      <w:r>
        <w:rPr>
          <w:rFonts w:hint="default" w:ascii="Times New Roman" w:hAnsi="Times New Roman"/>
          <w:sz w:val="28"/>
          <w:szCs w:val="28"/>
          <w:lang w:val="id-ID"/>
        </w:rPr>
        <w:t xml:space="preserve">Ruang lingkup sistem </w:t>
      </w:r>
      <w:bookmarkStart w:id="0" w:name="_GoBack"/>
      <w:bookmarkEnd w:id="0"/>
      <w:r>
        <w:rPr>
          <w:rFonts w:hint="default" w:ascii="Times New Roman" w:hAnsi="Times New Roman"/>
          <w:sz w:val="28"/>
          <w:szCs w:val="28"/>
          <w:lang w:val="id-ID"/>
        </w:rPr>
        <w:t>sudah jelas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9CD76C"/>
    <w:multiLevelType w:val="singleLevel"/>
    <w:tmpl w:val="809CD76C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">
    <w:nsid w:val="82A18E0E"/>
    <w:multiLevelType w:val="singleLevel"/>
    <w:tmpl w:val="82A18E0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03242A2"/>
    <w:multiLevelType w:val="singleLevel"/>
    <w:tmpl w:val="E03242A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326ADC"/>
    <w:rsid w:val="20B75793"/>
    <w:rsid w:val="33326ADC"/>
    <w:rsid w:val="4F6B0C2F"/>
    <w:rsid w:val="50407940"/>
    <w:rsid w:val="6805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  <w:style w:type="table" w:styleId="7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2025-10-05T12:23:00Z</dcterms:created>
  <dc:creator>jojo my channel</dc:creator>
  <cp:lastModifiedBy>jojo my channel</cp:lastModifiedBy>
  <dcterms:modified xsi:type="dcterms:W3CDTF">2025-10-05T13:23:24Z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4462FB35A37C486BBB423C7FAACFA6EF_11</vt:lpwstr>
  </property>
</Properties>
</file>