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8187C43" w14:textId="422BCA30" w:rsidR="009303D9" w:rsidRPr="00EB549B" w:rsidRDefault="00EB549B" w:rsidP="00234B23">
      <w:pPr>
        <w:pStyle w:val="papertitle"/>
        <w:spacing w:before="5pt" w:beforeAutospacing="1" w:after="5pt" w:afterAutospacing="1" w:line="1pt" w:lineRule="atLeast"/>
        <w:rPr>
          <w:rStyle w:val="BookTitle"/>
        </w:rPr>
      </w:pPr>
      <w:r>
        <w:rPr>
          <w:rStyle w:val="BookTitle"/>
        </w:rPr>
        <w:t>Solving LunarLander with Deep Q-Learning</w:t>
      </w:r>
    </w:p>
    <w:p w14:paraId="7C8377A4" w14:textId="77777777" w:rsidR="00D7522C" w:rsidRPr="00CA4392" w:rsidRDefault="00D7522C" w:rsidP="00234B23">
      <w:pPr>
        <w:pStyle w:val="Author"/>
        <w:spacing w:before="5pt" w:beforeAutospacing="1" w:after="5pt" w:afterAutospacing="1" w:line="1pt" w:lineRule="atLeast"/>
        <w:rPr>
          <w:sz w:val="16"/>
          <w:szCs w:val="16"/>
        </w:rPr>
        <w:sectPr w:rsidR="00D7522C" w:rsidRPr="00CA4392" w:rsidSect="00B5560F">
          <w:footerReference w:type="default" r:id="rId11"/>
          <w:footerReference w:type="first" r:id="rId12"/>
          <w:pgSz w:w="612pt" w:h="792pt" w:code="1"/>
          <w:pgMar w:top="54pt" w:right="44.65pt" w:bottom="72pt" w:left="44.65pt" w:header="36pt" w:footer="36pt" w:gutter="0pt"/>
          <w:cols w:space="36pt"/>
          <w:docGrid w:linePitch="360"/>
        </w:sectPr>
      </w:pPr>
    </w:p>
    <w:p w14:paraId="12653057" w14:textId="6906907C" w:rsidR="00CA4392" w:rsidRPr="005C28C0" w:rsidRDefault="008D3043" w:rsidP="00234B23">
      <w:pPr>
        <w:pStyle w:val="Author"/>
        <w:spacing w:before="5pt" w:beforeAutospacing="1" w:line="1pt" w:lineRule="atLeast"/>
        <w:rPr>
          <w:b/>
          <w:bCs/>
          <w:sz w:val="16"/>
          <w:szCs w:val="16"/>
        </w:rPr>
        <w:sectPr w:rsidR="00CA4392" w:rsidRPr="005C28C0" w:rsidSect="00A9731C">
          <w:type w:val="continuous"/>
          <w:pgSz w:w="612pt" w:h="792pt" w:code="1"/>
          <w:pgMar w:top="54pt" w:right="44.65pt" w:bottom="72pt" w:left="40.50pt" w:header="36pt" w:footer="36pt" w:gutter="0pt"/>
          <w:cols w:space="15.10pt"/>
          <w:docGrid w:linePitch="360"/>
        </w:sectPr>
      </w:pPr>
      <w:r w:rsidRPr="005C28C0">
        <w:rPr>
          <w:b/>
          <w:bCs/>
          <w:sz w:val="18"/>
          <w:szCs w:val="18"/>
        </w:rPr>
        <w:t>Karan Jit Singh</w:t>
      </w:r>
      <w:r w:rsidR="001A3B3D" w:rsidRPr="005C28C0">
        <w:rPr>
          <w:b/>
          <w:bCs/>
          <w:sz w:val="18"/>
          <w:szCs w:val="18"/>
        </w:rPr>
        <w:t xml:space="preserve"> </w:t>
      </w:r>
      <w:r w:rsidR="001A3B3D" w:rsidRPr="005C28C0">
        <w:rPr>
          <w:b/>
          <w:bCs/>
          <w:sz w:val="18"/>
          <w:szCs w:val="18"/>
        </w:rPr>
        <w:br/>
      </w:r>
      <w:r w:rsidR="00AF6667" w:rsidRPr="005C28C0">
        <w:rPr>
          <w:b/>
          <w:bCs/>
          <w:sz w:val="18"/>
          <w:szCs w:val="18"/>
        </w:rPr>
        <w:t>College of Computing</w:t>
      </w:r>
      <w:r w:rsidR="00D72D06" w:rsidRPr="005C28C0">
        <w:rPr>
          <w:b/>
          <w:bCs/>
          <w:sz w:val="18"/>
          <w:szCs w:val="18"/>
        </w:rPr>
        <w:br/>
      </w:r>
      <w:r w:rsidR="00AF6667" w:rsidRPr="005C28C0">
        <w:rPr>
          <w:b/>
          <w:bCs/>
          <w:sz w:val="18"/>
          <w:szCs w:val="18"/>
        </w:rPr>
        <w:t>Georgia Institute of Technology</w:t>
      </w:r>
      <w:r w:rsidR="001A3B3D" w:rsidRPr="005C28C0">
        <w:rPr>
          <w:b/>
          <w:bCs/>
          <w:i/>
          <w:sz w:val="18"/>
          <w:szCs w:val="18"/>
        </w:rPr>
        <w:br/>
      </w:r>
      <w:r w:rsidR="00AF6667" w:rsidRPr="005C28C0">
        <w:rPr>
          <w:b/>
          <w:bCs/>
          <w:sz w:val="18"/>
          <w:szCs w:val="18"/>
        </w:rPr>
        <w:t>karanjs@gatech.edu</w:t>
      </w:r>
    </w:p>
    <w:p w14:paraId="3BD5EABE" w14:textId="77777777" w:rsidR="006347CF" w:rsidRPr="00F847A6" w:rsidRDefault="006347CF" w:rsidP="00234B23">
      <w:pPr>
        <w:pStyle w:val="Author"/>
        <w:spacing w:before="5pt" w:beforeAutospacing="1" w:line="1pt" w:lineRule="atLeast"/>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89B3CAA" w14:textId="2CEBB75C" w:rsidR="004D72B5" w:rsidRPr="005A30D8" w:rsidRDefault="009303D9" w:rsidP="00832653">
      <w:pPr>
        <w:pStyle w:val="Abstract"/>
        <w:spacing w:line="1pt" w:lineRule="atLeast"/>
        <w:ind w:firstLine="13.70pt"/>
      </w:pPr>
      <w:r>
        <w:rPr>
          <w:i/>
          <w:iCs/>
        </w:rPr>
        <w:t>Abstract</w:t>
      </w:r>
      <w:r>
        <w:t>—</w:t>
      </w:r>
      <w:r w:rsidR="00A060A6">
        <w:t>This paper presents a reinforcement solution for the OpenAI gym problem, LunarLander</w:t>
      </w:r>
      <w:r w:rsidR="00520522">
        <w:t>-V2</w:t>
      </w:r>
      <w:r w:rsidR="00A060A6">
        <w:t>.</w:t>
      </w:r>
      <w:r w:rsidR="00E62BF6" w:rsidRPr="00E62BF6">
        <w:t xml:space="preserve"> </w:t>
      </w:r>
      <w:r w:rsidR="00937DEE">
        <w:t>Using reinforcement leaning, w</w:t>
      </w:r>
      <w:r w:rsidR="00A060A6">
        <w:t xml:space="preserve">e solve this problem with an average reward of greater than 250. We follow the famous algorithm of Deep Q-Learning presented in the paper “Human Level Control Through Deep Reinforcement Learning”, Minh et al. (2015). </w:t>
      </w:r>
      <w:r w:rsidR="00593C6C">
        <w:t xml:space="preserve">We also discuss a general analysis of how </w:t>
      </w:r>
      <w:r w:rsidR="00937DEE">
        <w:t xml:space="preserve">this </w:t>
      </w:r>
      <w:r w:rsidR="00593C6C">
        <w:t xml:space="preserve">result </w:t>
      </w:r>
      <w:r w:rsidR="00937DEE">
        <w:t xml:space="preserve">was achieved </w:t>
      </w:r>
      <w:r w:rsidR="00593C6C">
        <w:t>with an analysis on hyperparameters and variations of DQN.</w:t>
      </w:r>
      <w:r w:rsidR="00C46447">
        <w:t xml:space="preserve"> Finally</w:t>
      </w:r>
      <w:r w:rsidR="006D7C13">
        <w:t>,</w:t>
      </w:r>
      <w:r w:rsidR="00C46447">
        <w:t xml:space="preserve"> we present some parallel experiments done for solving the same environment.</w:t>
      </w:r>
    </w:p>
    <w:p w14:paraId="1672FDBB" w14:textId="520D4CCA" w:rsidR="009303D9" w:rsidRPr="00593C6C" w:rsidRDefault="004D72B5" w:rsidP="00832653">
      <w:pPr>
        <w:pStyle w:val="Keywords"/>
        <w:spacing w:line="1pt" w:lineRule="atLeast"/>
        <w:rPr>
          <w:b w:val="0"/>
          <w:bCs w:val="0"/>
        </w:rPr>
      </w:pPr>
      <w:r w:rsidRPr="00593C6C">
        <w:rPr>
          <w:b w:val="0"/>
          <w:bCs w:val="0"/>
        </w:rPr>
        <w:t>Keywords—</w:t>
      </w:r>
      <w:r w:rsidR="00520522" w:rsidRPr="00593C6C">
        <w:rPr>
          <w:b w:val="0"/>
          <w:bCs w:val="0"/>
        </w:rPr>
        <w:t>OpenAI, Lunar-Lander</w:t>
      </w:r>
      <w:r w:rsidR="00D7522C" w:rsidRPr="00593C6C">
        <w:rPr>
          <w:b w:val="0"/>
          <w:bCs w:val="0"/>
        </w:rPr>
        <w:t>,</w:t>
      </w:r>
      <w:r w:rsidR="009303D9" w:rsidRPr="00593C6C">
        <w:rPr>
          <w:b w:val="0"/>
          <w:bCs w:val="0"/>
        </w:rPr>
        <w:t xml:space="preserve"> </w:t>
      </w:r>
      <w:r w:rsidR="00B2262F" w:rsidRPr="00593C6C">
        <w:rPr>
          <w:b w:val="0"/>
          <w:bCs w:val="0"/>
        </w:rPr>
        <w:t>reinforcement learning</w:t>
      </w:r>
      <w:r w:rsidR="00D7522C" w:rsidRPr="00593C6C">
        <w:rPr>
          <w:b w:val="0"/>
          <w:bCs w:val="0"/>
        </w:rPr>
        <w:t>,</w:t>
      </w:r>
      <w:r w:rsidR="009303D9" w:rsidRPr="00593C6C">
        <w:rPr>
          <w:b w:val="0"/>
          <w:bCs w:val="0"/>
        </w:rPr>
        <w:t xml:space="preserve"> </w:t>
      </w:r>
      <w:r w:rsidR="00520522" w:rsidRPr="00593C6C">
        <w:rPr>
          <w:b w:val="0"/>
          <w:bCs w:val="0"/>
        </w:rPr>
        <w:t>Q-learning, DQN, neural networks.</w:t>
      </w:r>
    </w:p>
    <w:p w14:paraId="547CBCB5" w14:textId="3A50040C" w:rsidR="009303D9" w:rsidRPr="00D632BE" w:rsidRDefault="00881AC1" w:rsidP="00832653">
      <w:pPr>
        <w:pStyle w:val="Heading1"/>
        <w:spacing w:line="1pt" w:lineRule="atLeast"/>
      </w:pPr>
      <w:r>
        <w:t>Introduction</w:t>
      </w:r>
    </w:p>
    <w:p w14:paraId="6D2382ED" w14:textId="46DE5304" w:rsidR="00FD7D52" w:rsidRDefault="00520522" w:rsidP="00832653">
      <w:pPr>
        <w:pStyle w:val="BodyText"/>
        <w:spacing w:line="1pt" w:lineRule="atLeast"/>
        <w:rPr>
          <w:lang w:val="en-US"/>
        </w:rPr>
      </w:pPr>
      <w:r>
        <w:rPr>
          <w:lang w:val="en-US"/>
        </w:rPr>
        <w:t>Lunar Lander is one of the random agent environments provided by OpenAI gym. Lunar lander presents a</w:t>
      </w:r>
      <w:r w:rsidR="00E60284">
        <w:rPr>
          <w:lang w:val="en-US"/>
        </w:rPr>
        <w:t xml:space="preserve"> landing </w:t>
      </w:r>
      <w:r>
        <w:rPr>
          <w:lang w:val="en-US"/>
        </w:rPr>
        <w:t xml:space="preserve">agent on a 2-dimensional physical space </w:t>
      </w:r>
      <w:r w:rsidR="009A04B7">
        <w:rPr>
          <w:lang w:val="en-US"/>
        </w:rPr>
        <w:t>where t</w:t>
      </w:r>
      <w:r w:rsidR="00E17A2C">
        <w:rPr>
          <w:lang w:val="en-US"/>
        </w:rPr>
        <w:t>he objective of the game is to control the agent such that it successfully lands between in the designated landing zone between the two flags as shown in Fig. 1.</w:t>
      </w:r>
    </w:p>
    <w:p w14:paraId="5138ACEC" w14:textId="77777777" w:rsidR="00005EB4" w:rsidRDefault="006C5F96" w:rsidP="00005EB4">
      <w:pPr>
        <w:pStyle w:val="BodyText"/>
        <w:spacing w:before="12pt" w:line="1pt" w:lineRule="atLeast"/>
        <w:ind w:firstLine="0pt"/>
        <w:rPr>
          <w:sz w:val="18"/>
          <w:szCs w:val="18"/>
        </w:rPr>
      </w:pPr>
      <w:r>
        <w:rPr>
          <w:noProof/>
        </w:rPr>
        <w:drawing>
          <wp:inline distT="0" distB="0" distL="0" distR="0" wp14:anchorId="49636F42" wp14:editId="37234674">
            <wp:extent cx="3195955" cy="2152015"/>
            <wp:effectExtent l="19050" t="19050" r="23495" b="1968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5955" cy="2152015"/>
                    </a:xfrm>
                    <a:prstGeom prst="rect">
                      <a:avLst/>
                    </a:prstGeom>
                    <a:ln>
                      <a:solidFill>
                        <a:schemeClr val="tx1"/>
                      </a:solidFill>
                    </a:ln>
                  </pic:spPr>
                </pic:pic>
              </a:graphicData>
            </a:graphic>
          </wp:inline>
        </w:drawing>
      </w:r>
    </w:p>
    <w:p w14:paraId="7E8F1063" w14:textId="7212AB0B" w:rsidR="00B4713F" w:rsidRDefault="0022277F" w:rsidP="009A04B7">
      <w:pPr>
        <w:pStyle w:val="BodyText"/>
        <w:spacing w:before="6pt" w:line="1pt" w:lineRule="atLeast"/>
        <w:ind w:firstLine="0pt"/>
        <w:rPr>
          <w:sz w:val="18"/>
          <w:szCs w:val="18"/>
          <w:lang w:val="en-US"/>
        </w:rPr>
      </w:pPr>
      <w:r w:rsidRPr="00466F1E">
        <w:rPr>
          <w:sz w:val="18"/>
          <w:szCs w:val="18"/>
        </w:rPr>
        <w:t xml:space="preserve">Fig. 1 </w:t>
      </w:r>
      <w:r w:rsidR="00466F1E">
        <w:rPr>
          <w:sz w:val="18"/>
          <w:szCs w:val="18"/>
          <w:lang w:val="en-US"/>
        </w:rPr>
        <w:t>A</w:t>
      </w:r>
      <w:r w:rsidR="00E17A2C">
        <w:rPr>
          <w:sz w:val="18"/>
          <w:szCs w:val="18"/>
          <w:lang w:val="en-US"/>
        </w:rPr>
        <w:t xml:space="preserve"> frame from the lunar lander environment</w:t>
      </w:r>
      <w:r w:rsidR="00000435">
        <w:rPr>
          <w:sz w:val="18"/>
          <w:szCs w:val="18"/>
          <w:lang w:val="en-US"/>
        </w:rPr>
        <w:t>.</w:t>
      </w:r>
    </w:p>
    <w:p w14:paraId="2F53502A" w14:textId="7DDA33CD" w:rsidR="00E17A2C" w:rsidRDefault="00E17A2C" w:rsidP="00E17A2C">
      <w:pPr>
        <w:pStyle w:val="Heading2"/>
        <w:spacing w:line="1pt" w:lineRule="atLeast"/>
      </w:pPr>
      <w:r>
        <w:t>Environment Description</w:t>
      </w:r>
    </w:p>
    <w:p w14:paraId="5F9A2178" w14:textId="231E2EA6" w:rsidR="00A6363A" w:rsidRDefault="00E17A2C" w:rsidP="00E17A2C">
      <w:pPr>
        <w:pStyle w:val="BodyText"/>
        <w:spacing w:line="1pt" w:lineRule="atLeast"/>
        <w:ind w:firstLine="0pt"/>
        <w:rPr>
          <w:lang w:val="en-US"/>
        </w:rPr>
      </w:pPr>
      <w:r>
        <w:rPr>
          <w:lang w:val="en-US"/>
        </w:rPr>
        <w:tab/>
        <w:t>The environment presents an 8-dimensional state space with 6 continuous variables and 2 discrete ones. The action space is discrete with 4 dimensions denoting the actions: Fire main engine, fire left engine, fire right engine, do nothing.</w:t>
      </w:r>
    </w:p>
    <w:p w14:paraId="40F29766" w14:textId="7657F98A" w:rsidR="00E17A2C" w:rsidRDefault="00E17A2C" w:rsidP="00E17A2C">
      <w:pPr>
        <w:pStyle w:val="Heading2"/>
        <w:spacing w:line="1pt" w:lineRule="atLeast"/>
      </w:pPr>
      <w:r>
        <w:t>Reward structure</w:t>
      </w:r>
    </w:p>
    <w:p w14:paraId="02E9085D" w14:textId="781BC66F" w:rsidR="00E17A2C" w:rsidRPr="00E17A2C" w:rsidRDefault="00E17A2C" w:rsidP="00E17A2C">
      <w:pPr>
        <w:pStyle w:val="BodyText"/>
        <w:spacing w:line="1pt" w:lineRule="atLeast"/>
        <w:ind w:firstLine="0pt"/>
        <w:rPr>
          <w:u w:val="single"/>
        </w:rPr>
      </w:pPr>
      <w:r>
        <w:rPr>
          <w:lang w:val="en-US"/>
        </w:rPr>
        <w:tab/>
        <w:t>The agent is penalized if it moves away from the landing zone and is given back the same reward if it moves towards it. The reward for firing the main</w:t>
      </w:r>
      <w:r w:rsidR="00937DEE">
        <w:rPr>
          <w:lang w:val="en-US"/>
        </w:rPr>
        <w:t xml:space="preserve"> and orientation engines is -0.3 </w:t>
      </w:r>
      <w:r w:rsidR="00937DEE">
        <w:rPr>
          <w:lang w:val="en-US"/>
        </w:rPr>
        <w:t>and -0.03 respectively. Agent is rewarded +100 if it lands safely and comes to rest and -100 if it crashes.</w:t>
      </w:r>
      <w:r>
        <w:rPr>
          <w:lang w:val="en-US"/>
        </w:rPr>
        <w:t xml:space="preserve"> </w:t>
      </w:r>
    </w:p>
    <w:p w14:paraId="56E6620C" w14:textId="267C1A52" w:rsidR="00593C6C" w:rsidRPr="00D632BE" w:rsidRDefault="00C0487E" w:rsidP="00593C6C">
      <w:pPr>
        <w:pStyle w:val="Heading1"/>
        <w:spacing w:line="1pt" w:lineRule="atLeast"/>
      </w:pPr>
      <w:r>
        <w:t>Deep Q-Learning</w:t>
      </w:r>
    </w:p>
    <w:p w14:paraId="00F3A95B" w14:textId="37FB9A54" w:rsidR="00F9559A" w:rsidRPr="00F9559A" w:rsidRDefault="00F9559A" w:rsidP="00F9559A">
      <w:pPr>
        <w:pStyle w:val="Heading2"/>
        <w:spacing w:line="1pt" w:lineRule="atLeast"/>
      </w:pPr>
      <w:r>
        <w:t>Q-Learning</w:t>
      </w:r>
    </w:p>
    <w:p w14:paraId="1312676F" w14:textId="3C948A8F" w:rsidR="00BD61A5" w:rsidRDefault="00F9559A" w:rsidP="00BD61A5">
      <w:pPr>
        <w:pStyle w:val="BodyText"/>
        <w:spacing w:line="1pt" w:lineRule="atLeast"/>
        <w:ind w:firstLine="0pt"/>
        <w:rPr>
          <w:lang w:val="en-US"/>
        </w:rPr>
      </w:pPr>
      <w:r>
        <w:rPr>
          <w:lang w:val="en-US"/>
        </w:rPr>
        <w:tab/>
      </w:r>
      <w:r w:rsidR="00C0487E">
        <w:rPr>
          <w:lang w:val="en-US"/>
        </w:rPr>
        <w:t>“</w:t>
      </w:r>
      <w:r w:rsidR="00C0487E" w:rsidRPr="00C0487E">
        <w:rPr>
          <w:lang w:val="en-US"/>
        </w:rPr>
        <w:t>Reinforcement learning is learning</w:t>
      </w:r>
      <w:r w:rsidR="00C0487E">
        <w:rPr>
          <w:lang w:val="en-US"/>
        </w:rPr>
        <w:t xml:space="preserve"> </w:t>
      </w:r>
      <w:r w:rsidR="00C0487E" w:rsidRPr="00C0487E">
        <w:rPr>
          <w:lang w:val="en-US"/>
        </w:rPr>
        <w:t>how to map situations to actions</w:t>
      </w:r>
      <w:r w:rsidR="00536B7D">
        <w:rPr>
          <w:lang w:val="en-US"/>
        </w:rPr>
        <w:t xml:space="preserve"> </w:t>
      </w:r>
      <w:r w:rsidR="00C0487E" w:rsidRPr="00C0487E">
        <w:rPr>
          <w:lang w:val="en-US"/>
        </w:rPr>
        <w:t>to maximize a numerical reward signa</w:t>
      </w:r>
      <w:r w:rsidR="00C0487E">
        <w:rPr>
          <w:lang w:val="en-US"/>
        </w:rPr>
        <w:t>l” [</w:t>
      </w:r>
      <w:r w:rsidR="00C775A5">
        <w:rPr>
          <w:lang w:val="en-US"/>
        </w:rPr>
        <w:t>3</w:t>
      </w:r>
      <w:r w:rsidR="00C0487E">
        <w:rPr>
          <w:lang w:val="en-US"/>
        </w:rPr>
        <w:t>]. With the provided environment</w:t>
      </w:r>
      <w:r w:rsidR="009A04B7">
        <w:rPr>
          <w:lang w:val="en-US"/>
        </w:rPr>
        <w:t>,</w:t>
      </w:r>
      <w:r w:rsidR="00C0487E">
        <w:rPr>
          <w:lang w:val="en-US"/>
        </w:rPr>
        <w:t xml:space="preserve"> we attempt to solve this problem with an off-policy TD control algorithm, Q-learning [</w:t>
      </w:r>
      <w:r w:rsidR="00C775A5">
        <w:rPr>
          <w:lang w:val="en-US"/>
        </w:rPr>
        <w:t>2</w:t>
      </w:r>
      <w:r w:rsidR="00C0487E">
        <w:rPr>
          <w:lang w:val="en-US"/>
        </w:rPr>
        <w:t>]</w:t>
      </w:r>
      <w:r w:rsidR="00BD61A5">
        <w:rPr>
          <w:lang w:val="en-US"/>
        </w:rPr>
        <w:t xml:space="preserve">. We estimate </w:t>
      </w:r>
      <m:oMath>
        <m:r>
          <w:rPr>
            <w:rFonts w:ascii="Cambria Math" w:hAnsi="Cambria Math"/>
            <w:lang w:val="en-US"/>
          </w:rPr>
          <m:t>Q(s,a)</m:t>
        </m:r>
      </m:oMath>
      <w:r w:rsidR="00BD61A5">
        <w:rPr>
          <w:lang w:val="en-US"/>
        </w:rPr>
        <w:t xml:space="preserve"> using rule (1) as our basis for the algorithm.</w:t>
      </w:r>
    </w:p>
    <w:p w14:paraId="5FB8B2DB" w14:textId="0D7B8685" w:rsidR="00BD61A5" w:rsidRPr="00F9559A" w:rsidRDefault="00BD61A5" w:rsidP="009A04B7">
      <w:pPr>
        <w:pStyle w:val="BodyText"/>
        <w:spacing w:before="12pt" w:line="1pt" w:lineRule="atLeast"/>
        <w:ind w:start="-9pt" w:end="4.15pt" w:hanging="4.50pt"/>
        <w:rPr>
          <w:sz w:val="18"/>
          <w:szCs w:val="18"/>
          <w:lang w:val="en-US"/>
        </w:rPr>
      </w:pPr>
      <m:oMathPara>
        <m:oMathParaPr>
          <m:jc m:val="right"/>
        </m:oMathParaPr>
        <m:oMath>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r>
            <w:rPr>
              <w:rFonts w:ascii="Cambria Math" w:hAnsi="Cambria Math"/>
              <w:sz w:val="18"/>
              <w:szCs w:val="18"/>
              <w:lang w:val="en-US"/>
            </w:rPr>
            <m:t>+α</m:t>
          </m:r>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t+1</m:t>
                  </m:r>
                </m:sub>
              </m:sSub>
              <m:r>
                <w:rPr>
                  <w:rFonts w:ascii="Cambria Math" w:hAnsi="Cambria Math"/>
                  <w:sz w:val="18"/>
                  <w:szCs w:val="18"/>
                  <w:lang w:val="en-US"/>
                </w:rPr>
                <m:t>+γ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r>
                        <w:rPr>
                          <w:rFonts w:ascii="Cambria Math" w:hAnsi="Cambria Math"/>
                          <w:sz w:val="18"/>
                          <w:szCs w:val="18"/>
                          <w:lang w:val="en-US"/>
                        </w:rPr>
                        <m:t>a</m:t>
                      </m:r>
                    </m:lim>
                  </m:limLow>
                </m:fName>
                <m:e>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r>
                        <w:rPr>
                          <w:rFonts w:ascii="Cambria Math" w:hAnsi="Cambria Math"/>
                          <w:sz w:val="18"/>
                          <w:szCs w:val="18"/>
                          <w:lang w:val="en-US"/>
                        </w:rPr>
                        <m:t>,a</m:t>
                      </m:r>
                    </m:e>
                  </m:d>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e>
              </m:func>
            </m:e>
          </m:d>
          <m:r>
            <w:rPr>
              <w:rFonts w:ascii="Cambria Math" w:hAnsi="Cambria Math"/>
              <w:sz w:val="18"/>
              <w:szCs w:val="18"/>
              <w:lang w:val="en-US"/>
            </w:rPr>
            <m:t>(1)</m:t>
          </m:r>
        </m:oMath>
      </m:oMathPara>
    </w:p>
    <w:p w14:paraId="59FB7037" w14:textId="72C034E8" w:rsidR="00453739" w:rsidRPr="00453739" w:rsidRDefault="00F9559A" w:rsidP="00F9559A">
      <w:pPr>
        <w:pStyle w:val="BodyText"/>
        <w:spacing w:before="12pt" w:line="1pt" w:lineRule="atLeast"/>
        <w:ind w:firstLine="0pt"/>
        <w:rPr>
          <w:lang w:val="en-US"/>
        </w:rPr>
      </w:pPr>
      <w:r w:rsidRPr="00453739">
        <w:rPr>
          <w:lang w:val="en-US"/>
        </w:rPr>
        <w:tab/>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453739">
        <w:rPr>
          <w:lang w:val="en-US"/>
        </w:rPr>
        <w:t xml:space="preserv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sidRPr="00453739">
        <w:rPr>
          <w:lang w:val="en-US"/>
        </w:rPr>
        <w:t xml:space="preserve"> represent the state and action pair at time </w:t>
      </w:r>
      <m:oMath>
        <m:r>
          <w:rPr>
            <w:rFonts w:ascii="Cambria Math" w:hAnsi="Cambria Math"/>
            <w:lang w:val="en-US"/>
          </w:rPr>
          <m:t>t</m:t>
        </m:r>
      </m:oMath>
      <w:r w:rsidRPr="00453739">
        <w:rPr>
          <w:lang w:val="en-US"/>
        </w:rPr>
        <w:t xml:space="preserve">, </w:t>
      </w:r>
      <m:oMath>
        <m:r>
          <w:rPr>
            <w:rFonts w:ascii="Cambria Math" w:hAnsi="Cambria Math"/>
            <w:lang w:val="en-US"/>
          </w:rPr>
          <m:t>α</m:t>
        </m:r>
      </m:oMath>
      <w:r w:rsidRPr="00453739">
        <w:rPr>
          <w:lang w:val="en-US"/>
        </w:rPr>
        <w:t xml:space="preserve"> is the learning rate, </w:t>
      </w:r>
      <m:oMath>
        <m:r>
          <w:rPr>
            <w:rFonts w:ascii="Cambria Math" w:hAnsi="Cambria Math"/>
            <w:lang w:val="en-US"/>
          </w:rPr>
          <m:t>γ</m:t>
        </m:r>
      </m:oMath>
      <w:r w:rsidRPr="00453739">
        <w:rPr>
          <w:lang w:val="en-US"/>
        </w:rPr>
        <w:t xml:space="preserve"> is the discount factor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t+1</m:t>
            </m:r>
          </m:sub>
        </m:sSub>
      </m:oMath>
      <w:r w:rsidRPr="00453739">
        <w:rPr>
          <w:lang w:val="en-US"/>
        </w:rPr>
        <w:t xml:space="preserve"> represents the reward observed at time </w:t>
      </w:r>
      <m:oMath>
        <m:r>
          <w:rPr>
            <w:rFonts w:ascii="Cambria Math" w:hAnsi="Cambria Math"/>
            <w:lang w:val="en-US"/>
          </w:rPr>
          <m:t>t</m:t>
        </m:r>
      </m:oMath>
      <w:r w:rsidRPr="00453739">
        <w:rPr>
          <w:lang w:val="en-US"/>
        </w:rPr>
        <w:t xml:space="preserve">. To estimate </w:t>
      </w:r>
      <m:oMath>
        <m:r>
          <w:rPr>
            <w:rFonts w:ascii="Cambria Math" w:hAnsi="Cambria Math"/>
            <w:lang w:val="en-US"/>
          </w:rPr>
          <m:t>Q(s,a)</m:t>
        </m:r>
      </m:oMath>
      <w:r w:rsidRPr="00453739">
        <w:rPr>
          <w:lang w:val="en-US"/>
        </w:rPr>
        <w:t xml:space="preserve"> we use a multilayer perceptron with 2 hidden layers, that takes in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453739">
        <w:rPr>
          <w:lang w:val="en-US"/>
        </w:rPr>
        <w:t xml:space="preserve"> and outputs 4 values each corresponding to the Q-value of the respective state</w:t>
      </w:r>
      <w:r w:rsidR="00453739">
        <w:rPr>
          <w:lang w:val="en-US"/>
        </w:rPr>
        <w:t>-</w:t>
      </w:r>
      <w:r w:rsidRPr="00453739">
        <w:rPr>
          <w:lang w:val="en-US"/>
        </w:rPr>
        <w:t>action pair.</w:t>
      </w:r>
    </w:p>
    <w:p w14:paraId="6635C0FF" w14:textId="5101F5AA" w:rsidR="00F9559A" w:rsidRPr="00453739" w:rsidRDefault="00F9559A" w:rsidP="00F9559A">
      <w:pPr>
        <w:pStyle w:val="Heading2"/>
        <w:spacing w:line="1pt" w:lineRule="atLeast"/>
      </w:pPr>
      <w:r w:rsidRPr="00453739">
        <w:t xml:space="preserve">Algorithm with Experience </w:t>
      </w:r>
      <w:r w:rsidR="00453739">
        <w:t>R</w:t>
      </w:r>
      <w:r w:rsidRPr="00453739">
        <w:t xml:space="preserve">eplay and Target </w:t>
      </w:r>
      <w:r w:rsidR="00453739">
        <w:t>N</w:t>
      </w:r>
      <w:r w:rsidRPr="00453739">
        <w:t>etwork.</w:t>
      </w:r>
    </w:p>
    <w:p w14:paraId="2A943896" w14:textId="2AE7C69E" w:rsidR="00727340" w:rsidRDefault="00F9559A" w:rsidP="00453739">
      <w:pPr>
        <w:spacing w:after="6pt"/>
        <w:ind w:firstLine="14.40pt"/>
        <w:jc w:val="both"/>
      </w:pPr>
      <w:r>
        <w:t xml:space="preserve">For training the neural network, </w:t>
      </w:r>
      <w:r w:rsidR="00727340">
        <w:t xml:space="preserve">we use both the modifications as </w:t>
      </w:r>
      <w:r w:rsidR="00453739">
        <w:t xml:space="preserve">presented </w:t>
      </w:r>
      <w:r w:rsidR="00727340">
        <w:t xml:space="preserve">in the original </w:t>
      </w:r>
      <w:r w:rsidR="00453739">
        <w:t>deep reinforcement learning</w:t>
      </w:r>
      <w:r w:rsidR="00727340">
        <w:t xml:space="preserve"> paper</w:t>
      </w:r>
      <w:r w:rsidR="007B0AB3">
        <w:t xml:space="preserve">, </w:t>
      </w:r>
      <w:r w:rsidR="00727340">
        <w:t>Minh et al</w:t>
      </w:r>
      <w:r w:rsidR="007B0AB3">
        <w:t xml:space="preserve"> [</w:t>
      </w:r>
      <w:r w:rsidR="00C775A5">
        <w:t>3</w:t>
      </w:r>
      <w:r w:rsidR="007B0AB3">
        <w:t>]</w:t>
      </w:r>
      <w:r w:rsidR="00727340">
        <w:t>.</w:t>
      </w:r>
    </w:p>
    <w:p w14:paraId="7A536609" w14:textId="5E6E08C1" w:rsidR="00727340" w:rsidRDefault="00727340" w:rsidP="00453739">
      <w:pPr>
        <w:pStyle w:val="ListParagraph"/>
        <w:numPr>
          <w:ilvl w:val="0"/>
          <w:numId w:val="31"/>
        </w:numPr>
        <w:spacing w:after="12pt"/>
        <w:jc w:val="both"/>
      </w:pPr>
      <w:r w:rsidRPr="00453739">
        <w:rPr>
          <w:b/>
          <w:bCs/>
        </w:rPr>
        <w:t>Experience reply:</w:t>
      </w:r>
      <w:r>
        <w:t xml:space="preserve"> This technique stores each state transition and observation at time t in a fixed size FIFO queue known as the replay memory. While optimizing the function approximator we sample a small batch of transitions from this pool and use those </w:t>
      </w:r>
      <w:r w:rsidR="008D5E2A">
        <w:t xml:space="preserve">observations to generate the loss </w:t>
      </w:r>
      <w:r w:rsidR="00453739">
        <w:t xml:space="preserve">that is </w:t>
      </w:r>
      <w:r w:rsidR="008D5E2A">
        <w:t xml:space="preserve">backpropagated </w:t>
      </w:r>
      <w:r w:rsidR="00453739">
        <w:t>through</w:t>
      </w:r>
      <w:r w:rsidR="008D5E2A">
        <w:t xml:space="preserve"> the neural network.</w:t>
      </w:r>
    </w:p>
    <w:p w14:paraId="3F2E61F7" w14:textId="77777777" w:rsidR="00453739" w:rsidRPr="00453739" w:rsidRDefault="00453739" w:rsidP="00453739">
      <w:pPr>
        <w:pStyle w:val="ListParagraph"/>
        <w:spacing w:after="12pt"/>
        <w:ind w:start="32.40pt"/>
        <w:jc w:val="both"/>
        <w:rPr>
          <w:sz w:val="12"/>
          <w:szCs w:val="12"/>
        </w:rPr>
      </w:pPr>
    </w:p>
    <w:p w14:paraId="3590A37E" w14:textId="68B52AEA" w:rsidR="005362AB" w:rsidRDefault="00727340" w:rsidP="00453739">
      <w:pPr>
        <w:pStyle w:val="ListParagraph"/>
        <w:numPr>
          <w:ilvl w:val="0"/>
          <w:numId w:val="31"/>
        </w:numPr>
        <w:spacing w:before="12pt" w:after="6pt"/>
        <w:jc w:val="both"/>
      </w:pPr>
      <w:r w:rsidRPr="00453739">
        <w:rPr>
          <w:b/>
          <w:bCs/>
        </w:rPr>
        <w:t>Target network:</w:t>
      </w:r>
      <w:r>
        <w:t xml:space="preserve">  </w:t>
      </w:r>
      <w:r w:rsidR="009778C1">
        <w:t xml:space="preserve">The second modification separates the neural network used for generating the target </w:t>
      </w:r>
      <m:oMath>
        <m:sSub>
          <m:sSubPr>
            <m:ctrlPr>
              <w:rPr>
                <w:rFonts w:ascii="Cambria Math" w:hAnsi="Cambria Math"/>
                <w:i/>
                <w:sz w:val="18"/>
                <w:szCs w:val="18"/>
              </w:rPr>
            </m:ctrlPr>
          </m:sSubPr>
          <m:e>
            <m:r>
              <w:rPr>
                <w:rFonts w:ascii="Cambria Math" w:hAnsi="Cambria Math"/>
                <w:sz w:val="18"/>
                <w:szCs w:val="18"/>
              </w:rPr>
              <m:t>y=R</m:t>
            </m:r>
          </m:e>
          <m:sub>
            <m:r>
              <w:rPr>
                <w:rFonts w:ascii="Cambria Math" w:hAnsi="Cambria Math"/>
                <w:sz w:val="18"/>
                <w:szCs w:val="18"/>
              </w:rPr>
              <m:t>t+1</m:t>
            </m:r>
          </m:sub>
        </m:sSub>
        <m:r>
          <w:rPr>
            <w:rFonts w:ascii="Cambria Math" w:hAnsi="Cambria Math"/>
            <w:sz w:val="18"/>
            <w:szCs w:val="18"/>
          </w:rPr>
          <m:t>+γ</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a</m:t>
                </m:r>
              </m:lim>
            </m:limLow>
          </m:fName>
          <m:e>
            <m:r>
              <w:rPr>
                <w:rFonts w:ascii="Cambria Math" w:hAnsi="Cambria Math"/>
                <w:sz w:val="18"/>
                <w:szCs w:val="18"/>
              </w:rPr>
              <m:t>Q</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,a</m:t>
                </m:r>
              </m:e>
            </m:d>
          </m:e>
        </m:func>
      </m:oMath>
      <w:r w:rsidR="009778C1">
        <w:rPr>
          <w:sz w:val="18"/>
          <w:szCs w:val="18"/>
        </w:rPr>
        <w:t>.</w:t>
      </w:r>
      <w:r w:rsidR="009778C1" w:rsidRPr="008C6252">
        <w:t xml:space="preserve"> Every C </w:t>
      </w:r>
      <w:proofErr w:type="gramStart"/>
      <w:r w:rsidR="009778C1" w:rsidRPr="008C6252">
        <w:t>updates</w:t>
      </w:r>
      <w:proofErr w:type="gramEnd"/>
      <w:r w:rsidR="009778C1" w:rsidRPr="008C6252">
        <w:t xml:space="preserve"> the network Q is cloned to obtain the target network</w:t>
      </w:r>
      <w:r w:rsidR="009778C1">
        <w:rPr>
          <w:sz w:val="18"/>
          <w:szCs w:val="18"/>
        </w:rPr>
        <w:t xml:space="preserve"> </w:t>
      </w:r>
      <m:oMath>
        <m:acc>
          <m:accPr>
            <m:ctrlPr>
              <w:rPr>
                <w:rFonts w:ascii="Cambria Math" w:hAnsi="Cambria Math"/>
                <w:i/>
                <w:sz w:val="18"/>
                <w:szCs w:val="18"/>
              </w:rPr>
            </m:ctrlPr>
          </m:accPr>
          <m:e>
            <m:r>
              <w:rPr>
                <w:rFonts w:ascii="Cambria Math" w:hAnsi="Cambria Math"/>
                <w:sz w:val="18"/>
                <w:szCs w:val="18"/>
              </w:rPr>
              <m:t>Q</m:t>
            </m:r>
          </m:e>
        </m:acc>
      </m:oMath>
      <w:r w:rsidR="00453739">
        <w:rPr>
          <w:sz w:val="18"/>
          <w:szCs w:val="18"/>
        </w:rPr>
        <w:t>.</w:t>
      </w:r>
    </w:p>
    <w:p w14:paraId="3FE92CA8" w14:textId="3348EF55" w:rsidR="008C6252" w:rsidRPr="008C6252" w:rsidRDefault="00EC49FB" w:rsidP="00453739">
      <w:pPr>
        <w:spacing w:after="6pt"/>
        <w:ind w:firstLine="14.40pt"/>
        <w:jc w:val="both"/>
      </w:pPr>
      <w:r>
        <w:t xml:space="preserve">Along with the above </w:t>
      </w:r>
      <w:r w:rsidR="005362AB">
        <w:t xml:space="preserve">two </w:t>
      </w:r>
      <w:r>
        <w:t xml:space="preserve">mentioned </w:t>
      </w:r>
      <w:r w:rsidR="005362AB">
        <w:t xml:space="preserve">modifications we introduce </w:t>
      </w:r>
      <w:r>
        <w:t xml:space="preserve">another modification </w:t>
      </w:r>
      <w:r w:rsidR="005362AB">
        <w:t xml:space="preserve">to the algorithm that bounds the </w:t>
      </w:r>
      <w:r>
        <w:t xml:space="preserve">number of time steps of the </w:t>
      </w:r>
      <w:r w:rsidR="005362AB">
        <w:t xml:space="preserve">episodes. </w:t>
      </w:r>
      <w:r>
        <w:t>While playing an episode</w:t>
      </w:r>
      <w:r w:rsidR="00C775A5">
        <w:t>,</w:t>
      </w:r>
      <w:r>
        <w:t xml:space="preserve"> if this</w:t>
      </w:r>
      <w:r w:rsidR="005362AB">
        <w:t xml:space="preserve"> bound is exceeded</w:t>
      </w:r>
      <w:r w:rsidR="00C775A5">
        <w:t>,</w:t>
      </w:r>
      <w:r w:rsidR="005362AB">
        <w:t xml:space="preserve"> the episode is terminated </w:t>
      </w:r>
      <w:r w:rsidR="00C775A5">
        <w:t>immediately,</w:t>
      </w:r>
      <w:r w:rsidR="005362AB">
        <w:t xml:space="preserve"> and a new episode is started.</w:t>
      </w:r>
    </w:p>
    <w:p w14:paraId="1D11553B" w14:textId="65B68E92" w:rsidR="008C6252" w:rsidRDefault="008C6252" w:rsidP="00F9559A">
      <w:pPr>
        <w:pStyle w:val="BodyText"/>
        <w:spacing w:line="1pt" w:lineRule="atLeast"/>
        <w:ind w:firstLine="0pt"/>
        <w:rPr>
          <w:lang w:val="en-US"/>
        </w:rPr>
      </w:pPr>
      <w:r>
        <w:rPr>
          <w:sz w:val="18"/>
          <w:szCs w:val="18"/>
          <w:lang w:val="en-US"/>
        </w:rPr>
        <w:tab/>
      </w:r>
      <w:r>
        <w:rPr>
          <w:lang w:val="en-US"/>
        </w:rPr>
        <w:t xml:space="preserve">With the above modification we use get the loss function </w:t>
      </w:r>
      <w:r w:rsidR="00453739">
        <w:rPr>
          <w:lang w:val="en-US"/>
        </w:rPr>
        <w:t xml:space="preserve">defined by (2) </w:t>
      </w:r>
      <w:r>
        <w:rPr>
          <w:lang w:val="en-US"/>
        </w:rPr>
        <w:t xml:space="preserve">for the Q-learning update iteration </w:t>
      </w:r>
      <w:r w:rsidR="00453739">
        <w:rPr>
          <w:sz w:val="18"/>
          <w:szCs w:val="18"/>
        </w:rPr>
        <w:t xml:space="preserve"> </w:t>
      </w:r>
      <m:oMath>
        <m:r>
          <w:rPr>
            <w:rFonts w:ascii="Cambria Math" w:hAnsi="Cambria Math"/>
            <w:sz w:val="18"/>
            <w:szCs w:val="18"/>
            <w:lang w:val="en-US"/>
          </w:rPr>
          <m:t>i</m:t>
        </m:r>
      </m:oMath>
      <w:r w:rsidR="00453739">
        <w:rPr>
          <w:sz w:val="18"/>
          <w:szCs w:val="18"/>
          <w:lang w:val="en-US"/>
        </w:rPr>
        <w:t xml:space="preserve"> </w:t>
      </w:r>
      <w:r w:rsidR="00453739">
        <w:rPr>
          <w:lang w:val="en-US"/>
        </w:rPr>
        <w:t>[</w:t>
      </w:r>
      <w:r w:rsidR="00C775A5">
        <w:rPr>
          <w:lang w:val="en-US"/>
        </w:rPr>
        <w:t>1</w:t>
      </w:r>
      <w:r w:rsidR="00453739">
        <w:rPr>
          <w:lang w:val="en-US"/>
        </w:rPr>
        <w:t>]</w:t>
      </w:r>
      <w:r w:rsidR="00453739">
        <w:rPr>
          <w:sz w:val="18"/>
          <w:szCs w:val="18"/>
          <w:lang w:val="en-US"/>
        </w:rPr>
        <w:t>.</w:t>
      </w:r>
    </w:p>
    <w:p w14:paraId="16383220" w14:textId="386C00C2" w:rsidR="008C6252" w:rsidRPr="008C6252" w:rsidRDefault="00FE282C" w:rsidP="00D607DB">
      <w:pPr>
        <w:pStyle w:val="BodyText"/>
        <w:spacing w:line="1pt" w:lineRule="atLeast"/>
        <w:ind w:end="-5.35pt" w:firstLine="0pt"/>
        <w:rPr>
          <w:lang w:val="en-US"/>
        </w:rPr>
      </w:pPr>
      <m:oMath>
        <m:sSub>
          <m:sSubPr>
            <m:ctrlPr>
              <w:rPr>
                <w:rFonts w:ascii="Cambria Math" w:hAnsi="Cambria Math"/>
                <w:i/>
                <w:sz w:val="18"/>
                <w:szCs w:val="18"/>
                <w:lang w:val="en-US"/>
              </w:rPr>
            </m:ctrlPr>
          </m:sSubPr>
          <m:e>
            <m:r>
              <w:rPr>
                <w:rFonts w:ascii="Cambria Math" w:hAnsi="Cambria Math"/>
                <w:sz w:val="18"/>
                <w:szCs w:val="18"/>
                <w:lang w:val="en-US"/>
              </w:rPr>
              <m:t>L</m:t>
            </m:r>
          </m:e>
          <m:sub>
            <m:r>
              <w:rPr>
                <w:rFonts w:ascii="Cambria Math" w:hAnsi="Cambria Math"/>
                <w:sz w:val="18"/>
                <w:szCs w:val="18"/>
                <w:lang w:val="en-US"/>
              </w:rPr>
              <m:t>i</m:t>
            </m:r>
          </m:sub>
        </m:sSub>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i</m:t>
                </m:r>
              </m:sub>
            </m:sSub>
          </m:e>
        </m:d>
        <m:r>
          <w:rPr>
            <w:rFonts w:ascii="Cambria Math" w:hAnsi="Cambria Math"/>
            <w:sz w:val="18"/>
            <w:szCs w:val="18"/>
            <w:lang w:val="en-US"/>
          </w:rPr>
          <m:t>=</m:t>
        </m:r>
        <m:sSub>
          <m:sSubPr>
            <m:ctrlPr>
              <w:rPr>
                <w:rFonts w:ascii="Cambria Math" w:hAnsi="Cambria Math"/>
                <w:i/>
                <w:sz w:val="18"/>
                <w:szCs w:val="18"/>
                <w:lang w:val="en-US"/>
              </w:rPr>
            </m:ctrlPr>
          </m:sSubPr>
          <m:e>
            <m:r>
              <m:rPr>
                <m:scr m:val="double-struck"/>
              </m:rPr>
              <w:rPr>
                <w:rFonts w:ascii="Cambria Math" w:hAnsi="Cambria Math"/>
                <w:sz w:val="18"/>
                <w:szCs w:val="18"/>
                <w:lang w:val="en-US"/>
              </w:rPr>
              <m:t>E</m:t>
            </m:r>
          </m:e>
          <m:sub>
            <m:d>
              <m:dPr>
                <m:ctrlPr>
                  <w:rPr>
                    <w:rFonts w:ascii="Cambria Math" w:hAnsi="Cambria Math"/>
                    <w:i/>
                    <w:sz w:val="18"/>
                    <w:szCs w:val="18"/>
                    <w:lang w:val="en-US"/>
                  </w:rPr>
                </m:ctrlPr>
              </m:dPr>
              <m:e>
                <m:r>
                  <w:rPr>
                    <w:rFonts w:ascii="Cambria Math" w:hAnsi="Cambria Math"/>
                    <w:sz w:val="18"/>
                    <w:szCs w:val="18"/>
                    <w:lang w:val="en-US"/>
                  </w:rPr>
                  <m:t>s,a,r,</m:t>
                </m:r>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e>
            </m:d>
            <m:r>
              <w:rPr>
                <w:rFonts w:ascii="Cambria Math" w:hAnsi="Cambria Math"/>
                <w:sz w:val="18"/>
                <w:szCs w:val="18"/>
                <w:lang w:val="en-US"/>
              </w:rPr>
              <m:t>~U</m:t>
            </m:r>
            <m:d>
              <m:dPr>
                <m:ctrlPr>
                  <w:rPr>
                    <w:rFonts w:ascii="Cambria Math" w:hAnsi="Cambria Math"/>
                    <w:i/>
                    <w:sz w:val="18"/>
                    <w:szCs w:val="18"/>
                    <w:lang w:val="en-US"/>
                  </w:rPr>
                </m:ctrlPr>
              </m:dPr>
              <m:e>
                <m:r>
                  <w:rPr>
                    <w:rFonts w:ascii="Cambria Math" w:hAnsi="Cambria Math"/>
                    <w:sz w:val="18"/>
                    <w:szCs w:val="18"/>
                    <w:lang w:val="en-US"/>
                  </w:rPr>
                  <m:t>D</m:t>
                </m:r>
              </m:e>
            </m:d>
          </m:sub>
        </m:sSub>
        <m:d>
          <m:dPr>
            <m:begChr m:val="["/>
            <m:endChr m:val="]"/>
            <m:ctrlPr>
              <w:rPr>
                <w:rFonts w:ascii="Cambria Math" w:hAnsi="Cambria Math"/>
                <w:i/>
                <w:sz w:val="18"/>
                <w:szCs w:val="18"/>
                <w:lang w:val="en-US"/>
              </w:rPr>
            </m:ctrlPr>
          </m:dPr>
          <m:e>
            <m:sSup>
              <m:sSupPr>
                <m:ctrlPr>
                  <w:rPr>
                    <w:rFonts w:ascii="Cambria Math" w:hAnsi="Cambria Math"/>
                    <w:i/>
                    <w:sz w:val="18"/>
                    <w:szCs w:val="18"/>
                    <w:lang w:val="en-US"/>
                  </w:rPr>
                </m:ctrlPr>
              </m:sSupPr>
              <m:e>
                <m:d>
                  <m:dPr>
                    <m:ctrlPr>
                      <w:rPr>
                        <w:rFonts w:ascii="Cambria Math" w:hAnsi="Cambria Math"/>
                        <w:i/>
                        <w:sz w:val="18"/>
                        <w:szCs w:val="18"/>
                        <w:lang w:val="en-US"/>
                      </w:rPr>
                    </m:ctrlPr>
                  </m:dPr>
                  <m:e>
                    <m:r>
                      <w:rPr>
                        <w:rFonts w:ascii="Cambria Math" w:hAnsi="Cambria Math"/>
                        <w:sz w:val="18"/>
                        <w:szCs w:val="18"/>
                        <w:lang w:val="en-US"/>
                      </w:rPr>
                      <m:t>r+γ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lim>
                        </m:limLow>
                      </m:fName>
                      <m:e>
                        <m:acc>
                          <m:accPr>
                            <m:ctrlPr>
                              <w:rPr>
                                <w:rFonts w:ascii="Cambria Math" w:hAnsi="Cambria Math"/>
                                <w:i/>
                                <w:sz w:val="18"/>
                                <w:szCs w:val="18"/>
                                <w:lang w:val="en-US"/>
                              </w:rPr>
                            </m:ctrlPr>
                          </m:accPr>
                          <m:e>
                            <m:r>
                              <w:rPr>
                                <w:rFonts w:ascii="Cambria Math" w:hAnsi="Cambria Math"/>
                                <w:sz w:val="18"/>
                                <w:szCs w:val="18"/>
                                <w:lang w:val="en-US"/>
                              </w:rPr>
                              <m:t>Q</m:t>
                            </m:r>
                          </m:e>
                        </m:acc>
                      </m:e>
                    </m:func>
                    <m:d>
                      <m:dPr>
                        <m:ctrlPr>
                          <w:rPr>
                            <w:rFonts w:ascii="Cambria Math" w:hAnsi="Cambria Math"/>
                            <w:i/>
                            <w:sz w:val="18"/>
                            <w:szCs w:val="18"/>
                            <w:lang w:val="en-US"/>
                          </w:rPr>
                        </m:ctrlPr>
                      </m:dPr>
                      <m:e>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r>
                          <w:rPr>
                            <w:rFonts w:ascii="Cambria Math" w:hAnsi="Cambria Math"/>
                            <w:sz w:val="18"/>
                            <w:szCs w:val="18"/>
                            <w:lang w:val="en-US"/>
                          </w:rPr>
                          <m:t>,</m:t>
                        </m:r>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θ</m:t>
                            </m:r>
                          </m:e>
                          <m:sub>
                            <m:r>
                              <w:rPr>
                                <w:rFonts w:ascii="Cambria Math" w:hAnsi="Cambria Math"/>
                                <w:sz w:val="18"/>
                                <w:szCs w:val="18"/>
                                <w:lang w:val="en-US"/>
                              </w:rPr>
                              <m:t>i</m:t>
                            </m:r>
                          </m:sub>
                          <m:sup>
                            <m:r>
                              <w:rPr>
                                <w:rFonts w:ascii="Cambria Math" w:hAnsi="Cambria Math"/>
                                <w:sz w:val="18"/>
                                <w:szCs w:val="18"/>
                                <w:lang w:val="en-US"/>
                              </w:rPr>
                              <m:t>-</m:t>
                            </m:r>
                          </m:sup>
                        </m:sSubSup>
                      </m:e>
                    </m:d>
                    <m:r>
                      <w:rPr>
                        <w:rFonts w:ascii="Cambria Math" w:hAnsi="Cambria Math"/>
                        <w:sz w:val="18"/>
                        <w:szCs w:val="18"/>
                        <w:lang w:val="en-US"/>
                      </w:rPr>
                      <m:t>-Q</m:t>
                    </m:r>
                    <m:d>
                      <m:dPr>
                        <m:ctrlPr>
                          <w:rPr>
                            <w:rFonts w:ascii="Cambria Math" w:hAnsi="Cambria Math"/>
                            <w:i/>
                            <w:sz w:val="18"/>
                            <w:szCs w:val="18"/>
                            <w:lang w:val="en-US"/>
                          </w:rPr>
                        </m:ctrlPr>
                      </m:dPr>
                      <m:e>
                        <m:r>
                          <w:rPr>
                            <w:rFonts w:ascii="Cambria Math" w:hAnsi="Cambria Math"/>
                            <w:sz w:val="18"/>
                            <w:szCs w:val="18"/>
                            <w:lang w:val="en-US"/>
                          </w:rPr>
                          <m:t>s,a;</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i</m:t>
                            </m:r>
                          </m:sub>
                        </m:sSub>
                      </m:e>
                    </m:d>
                  </m:e>
                </m:d>
              </m:e>
              <m:sup>
                <m:r>
                  <w:rPr>
                    <w:rFonts w:ascii="Cambria Math" w:hAnsi="Cambria Math"/>
                    <w:sz w:val="18"/>
                    <w:szCs w:val="18"/>
                    <w:lang w:val="en-US"/>
                  </w:rPr>
                  <m:t>2</m:t>
                </m:r>
              </m:sup>
            </m:sSup>
          </m:e>
        </m:d>
        <m:r>
          <w:rPr>
            <w:rFonts w:ascii="Cambria Math" w:hAnsi="Cambria Math"/>
            <w:sz w:val="18"/>
            <w:szCs w:val="18"/>
            <w:lang w:val="en-US"/>
          </w:rPr>
          <m:t>(2)</m:t>
        </m:r>
      </m:oMath>
      <w:r w:rsidR="008C6252" w:rsidRPr="008C6252">
        <w:rPr>
          <w:lang w:val="en-US"/>
        </w:rPr>
        <w:t xml:space="preserve"> </w:t>
      </w:r>
    </w:p>
    <w:p w14:paraId="3E72FFD6" w14:textId="29435995" w:rsidR="00D607DB" w:rsidRPr="00D607DB" w:rsidRDefault="00D607DB" w:rsidP="00D607DB">
      <w:pPr>
        <w:pStyle w:val="BodyText"/>
        <w:spacing w:line="1pt" w:lineRule="atLeast"/>
        <w:ind w:firstLine="0pt"/>
        <w:rPr>
          <w:lang w:val="en-US"/>
        </w:rPr>
      </w:pPr>
      <w:r>
        <w:rPr>
          <w:sz w:val="18"/>
          <w:szCs w:val="18"/>
          <w:lang w:val="en-US"/>
        </w:rPr>
        <w:tab/>
      </w:r>
      <w:r>
        <w:rPr>
          <w:lang w:val="en-US"/>
        </w:rPr>
        <w:t xml:space="preserve">Where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m:t>
                </m:r>
              </m:sub>
            </m:sSub>
          </m:e>
        </m:d>
      </m:oMath>
      <w:r>
        <w:rPr>
          <w:lang w:val="en-US"/>
        </w:rPr>
        <w:t xml:space="preserve"> </w:t>
      </w:r>
      <w:r w:rsidRPr="00D607DB">
        <w:rPr>
          <w:lang w:val="en-US"/>
        </w:rPr>
        <w:t xml:space="preserve">represents </w:t>
      </w:r>
      <w:r w:rsidR="00453739">
        <w:rPr>
          <w:lang w:val="en-US"/>
        </w:rPr>
        <w:t>a</w:t>
      </w:r>
      <w:r w:rsidRPr="00D607DB">
        <w:rPr>
          <w:lang w:val="en-US"/>
        </w:rPr>
        <w:t xml:space="preserve"> parameterized value approximator, </w:t>
      </w:r>
      <m:oMath>
        <m:r>
          <w:rPr>
            <w:rFonts w:ascii="Cambria Math" w:hAnsi="Cambria Math"/>
            <w:lang w:val="en-US"/>
          </w:rPr>
          <m:t>r</m:t>
        </m:r>
      </m:oMath>
      <w:r w:rsidRPr="00D607DB">
        <w:rPr>
          <w:lang w:val="en-US"/>
        </w:rPr>
        <w:t xml:space="preserve"> is the observed reward, </w:t>
      </w:r>
      <m:oMath>
        <m:r>
          <w:rPr>
            <w:rFonts w:ascii="Cambria Math" w:hAnsi="Cambria Math"/>
            <w:lang w:val="en-US"/>
          </w:rPr>
          <m:t>γ</m:t>
        </m:r>
      </m:oMath>
      <w:r w:rsidRPr="00D607DB">
        <w:rPr>
          <w:lang w:val="en-US"/>
        </w:rPr>
        <w:t xml:space="preserve"> is the discount factor.</w:t>
      </w:r>
      <w:r>
        <w:rPr>
          <w:lang w:val="en-US"/>
        </w:rPr>
        <w:t xml:space="preserve"> </w:t>
      </w:r>
      <m:oMath>
        <m:d>
          <m:dPr>
            <m:ctrlPr>
              <w:rPr>
                <w:rFonts w:ascii="Cambria Math" w:hAnsi="Cambria Math"/>
                <w:i/>
                <w:sz w:val="18"/>
                <w:szCs w:val="18"/>
                <w:lang w:val="en-US"/>
              </w:rPr>
            </m:ctrlPr>
          </m:dPr>
          <m:e>
            <m:r>
              <w:rPr>
                <w:rFonts w:ascii="Cambria Math" w:hAnsi="Cambria Math"/>
                <w:sz w:val="18"/>
                <w:szCs w:val="18"/>
                <w:lang w:val="en-US"/>
              </w:rPr>
              <m:t>s,a,r,</m:t>
            </m:r>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e>
        </m:d>
        <m:r>
          <w:rPr>
            <w:rFonts w:ascii="Cambria Math" w:hAnsi="Cambria Math"/>
            <w:sz w:val="18"/>
            <w:szCs w:val="18"/>
            <w:lang w:val="en-US"/>
          </w:rPr>
          <m:t>~U</m:t>
        </m:r>
        <m:d>
          <m:dPr>
            <m:ctrlPr>
              <w:rPr>
                <w:rFonts w:ascii="Cambria Math" w:hAnsi="Cambria Math"/>
                <w:i/>
                <w:sz w:val="18"/>
                <w:szCs w:val="18"/>
                <w:lang w:val="en-US"/>
              </w:rPr>
            </m:ctrlPr>
          </m:dPr>
          <m:e>
            <m:r>
              <w:rPr>
                <w:rFonts w:ascii="Cambria Math" w:hAnsi="Cambria Math"/>
                <w:sz w:val="18"/>
                <w:szCs w:val="18"/>
                <w:lang w:val="en-US"/>
              </w:rPr>
              <m:t>D</m:t>
            </m:r>
          </m:e>
        </m:d>
      </m:oMath>
      <w:r>
        <w:rPr>
          <w:sz w:val="18"/>
          <w:szCs w:val="18"/>
          <w:lang w:val="en-US"/>
        </w:rPr>
        <w:t xml:space="preserve"> </w:t>
      </w:r>
      <w:r w:rsidRPr="00D607DB">
        <w:rPr>
          <w:lang w:val="en-US"/>
        </w:rPr>
        <w:t>represents</w:t>
      </w:r>
      <w:r>
        <w:rPr>
          <w:lang w:val="en-US"/>
        </w:rPr>
        <w:t xml:space="preserve"> the sampled mini batch from the replay memory</w:t>
      </w:r>
      <w:r w:rsidR="00453739">
        <w:rPr>
          <w:lang w:val="en-US"/>
        </w:rPr>
        <w:t xml:space="preserve"> on which the loss is accumulated</w:t>
      </w:r>
      <w:r>
        <w:rPr>
          <w:lang w:val="en-US"/>
        </w:rPr>
        <w:t>. With the loss function defined, we now present Algorithm 1, for training the reinforcement-learning agent.</w:t>
      </w:r>
    </w:p>
    <w:p w14:paraId="6F3CB757" w14:textId="527E6155" w:rsidR="00E765C1" w:rsidRDefault="00E765C1" w:rsidP="00A348AC">
      <w:pPr>
        <w:pStyle w:val="BodyText"/>
        <w:spacing w:before="12pt" w:after="0pt" w:line="1pt" w:lineRule="atLeast"/>
        <w:ind w:firstLine="0pt"/>
        <w:rPr>
          <w:rFonts w:ascii="Consolas" w:hAnsi="Consolas"/>
          <w:sz w:val="18"/>
          <w:szCs w:val="18"/>
          <w:lang w:val="en-US"/>
        </w:rPr>
      </w:pPr>
      <w:r w:rsidRPr="00E765C1">
        <w:rPr>
          <w:rFonts w:ascii="Consolas" w:hAnsi="Consolas"/>
          <w:b/>
          <w:bCs/>
          <w:sz w:val="18"/>
          <w:szCs w:val="18"/>
          <w:lang w:val="en-US"/>
        </w:rPr>
        <w:t>Set</w:t>
      </w:r>
      <w:r w:rsidRPr="00E765C1">
        <w:rPr>
          <w:rFonts w:ascii="Consolas" w:hAnsi="Consolas"/>
          <w:sz w:val="18"/>
          <w:szCs w:val="18"/>
          <w:lang w:val="en-US"/>
        </w:rPr>
        <w:t xml:space="preserve"> </w:t>
      </w:r>
      <w:r w:rsidRPr="00E765C1">
        <w:rPr>
          <w:rFonts w:ascii="Consolas" w:hAnsi="Consolas"/>
          <w:b/>
          <w:bCs/>
          <w:sz w:val="18"/>
          <w:szCs w:val="18"/>
          <w:lang w:val="en-US"/>
        </w:rPr>
        <w:t>TLimit</w:t>
      </w:r>
      <w:r w:rsidRPr="00E765C1">
        <w:rPr>
          <w:rFonts w:ascii="Consolas" w:hAnsi="Consolas"/>
          <w:sz w:val="18"/>
          <w:szCs w:val="18"/>
          <w:lang w:val="en-US"/>
        </w:rPr>
        <w:t xml:space="preserve"> as the </w:t>
      </w:r>
      <w:r>
        <w:rPr>
          <w:rFonts w:ascii="Consolas" w:hAnsi="Consolas"/>
          <w:sz w:val="18"/>
          <w:szCs w:val="18"/>
          <w:lang w:val="en-US"/>
        </w:rPr>
        <w:t>max episode timesteps</w:t>
      </w:r>
    </w:p>
    <w:p w14:paraId="5568D5AA" w14:textId="5BAD33B2" w:rsidR="00E765C1" w:rsidRDefault="00E765C1" w:rsidP="00F9495D">
      <w:pPr>
        <w:pStyle w:val="BodyText"/>
        <w:spacing w:after="0pt" w:line="1pt" w:lineRule="atLeast"/>
        <w:ind w:firstLine="0pt"/>
        <w:rPr>
          <w:rFonts w:ascii="Consolas" w:hAnsi="Consolas"/>
          <w:sz w:val="18"/>
          <w:szCs w:val="18"/>
          <w:lang w:val="en-US"/>
        </w:rPr>
      </w:pPr>
      <w:r w:rsidRPr="00E765C1">
        <w:rPr>
          <w:rFonts w:ascii="Consolas" w:hAnsi="Consolas"/>
          <w:b/>
          <w:bCs/>
          <w:sz w:val="18"/>
          <w:szCs w:val="18"/>
          <w:lang w:val="en-US"/>
        </w:rPr>
        <w:t>Set C</w:t>
      </w:r>
      <w:r>
        <w:rPr>
          <w:rFonts w:ascii="Consolas" w:hAnsi="Consolas"/>
          <w:sz w:val="18"/>
          <w:szCs w:val="18"/>
          <w:lang w:val="en-US"/>
        </w:rPr>
        <w:t xml:space="preserve"> as number of steps to update target</w:t>
      </w:r>
    </w:p>
    <w:p w14:paraId="0989AFD7" w14:textId="40FAC3F7" w:rsidR="00756DE0" w:rsidRDefault="00756DE0" w:rsidP="00F9495D">
      <w:pPr>
        <w:pStyle w:val="BodyText"/>
        <w:spacing w:after="0pt" w:line="1pt" w:lineRule="atLeast"/>
        <w:ind w:firstLine="0pt"/>
        <w:rPr>
          <w:rFonts w:ascii="Consolas" w:hAnsi="Consolas"/>
          <w:sz w:val="18"/>
          <w:szCs w:val="18"/>
          <w:lang w:val="en-US"/>
        </w:rPr>
      </w:pPr>
      <w:r w:rsidRPr="00756DE0">
        <w:rPr>
          <w:rFonts w:ascii="Consolas" w:hAnsi="Consolas"/>
          <w:b/>
          <w:bCs/>
          <w:sz w:val="18"/>
          <w:szCs w:val="18"/>
          <w:lang w:val="en-US"/>
        </w:rPr>
        <w:t>For</w:t>
      </w:r>
      <w:r>
        <w:rPr>
          <w:rFonts w:ascii="Consolas" w:hAnsi="Consolas"/>
          <w:sz w:val="18"/>
          <w:szCs w:val="18"/>
          <w:lang w:val="en-US"/>
        </w:rPr>
        <w:t xml:space="preserve"> episode = 1 to M:</w:t>
      </w:r>
    </w:p>
    <w:p w14:paraId="659C8430" w14:textId="557F49D4"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756DE0">
        <w:rPr>
          <w:rFonts w:ascii="Consolas" w:hAnsi="Consolas"/>
          <w:sz w:val="18"/>
          <w:szCs w:val="18"/>
          <w:lang w:val="en-US"/>
        </w:rPr>
        <w:t>Initialize</w:t>
      </w:r>
      <w:r w:rsidR="006F0FC1">
        <w:rPr>
          <w:rFonts w:ascii="Consolas" w:hAnsi="Consolas"/>
          <w:sz w:val="18"/>
          <w:szCs w:val="18"/>
          <w:lang w:val="en-US"/>
        </w:rPr>
        <w:t xml:space="preserve"> </w:t>
      </w:r>
      <w:r w:rsidR="00756DE0">
        <w:rPr>
          <w:rFonts w:ascii="Consolas" w:hAnsi="Consolas"/>
          <w:sz w:val="18"/>
          <w:szCs w:val="18"/>
          <w:lang w:val="en-US"/>
        </w:rPr>
        <w:t>environment</w:t>
      </w:r>
    </w:p>
    <w:p w14:paraId="68901D07" w14:textId="54D51512"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Observe initial state vector</w:t>
      </w:r>
      <w:r w:rsidR="00756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0</m:t>
            </m:r>
          </m:sub>
        </m:sSub>
      </m:oMath>
    </w:p>
    <w:p w14:paraId="2B44A6F4" w14:textId="564EE8C9"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756DE0">
        <w:rPr>
          <w:rFonts w:ascii="Consolas" w:hAnsi="Consolas"/>
          <w:sz w:val="18"/>
          <w:szCs w:val="18"/>
          <w:lang w:val="en-US"/>
        </w:rPr>
        <w:t xml:space="preserve">Initialize </w:t>
      </w:r>
      <m:oMath>
        <m:r>
          <w:rPr>
            <w:rFonts w:ascii="Cambria Math" w:hAnsi="Cambria Math"/>
            <w:sz w:val="18"/>
            <w:szCs w:val="18"/>
            <w:lang w:val="en-US"/>
          </w:rPr>
          <m:t>t=0</m:t>
        </m:r>
      </m:oMath>
    </w:p>
    <w:p w14:paraId="3CA9E332" w14:textId="7C25D7EE"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b/>
          <w:bCs/>
          <w:sz w:val="18"/>
          <w:szCs w:val="18"/>
          <w:lang w:val="en-US"/>
        </w:rPr>
        <w:t xml:space="preserve">  </w:t>
      </w:r>
      <w:r w:rsidR="00756DE0" w:rsidRPr="00756DE0">
        <w:rPr>
          <w:rFonts w:ascii="Consolas" w:hAnsi="Consolas"/>
          <w:b/>
          <w:bCs/>
          <w:sz w:val="18"/>
          <w:szCs w:val="18"/>
          <w:lang w:val="en-US"/>
        </w:rPr>
        <w:t>While</w:t>
      </w:r>
      <w:r w:rsidR="00756DE0">
        <w:rPr>
          <w:rFonts w:ascii="Consolas" w:hAnsi="Consolas"/>
          <w:b/>
          <w:bCs/>
          <w:sz w:val="18"/>
          <w:szCs w:val="18"/>
          <w:lang w:val="en-US"/>
        </w:rPr>
        <w:t xml:space="preserve"> </w:t>
      </w:r>
      <m:oMath>
        <m:r>
          <w:rPr>
            <w:rFonts w:ascii="Cambria Math" w:hAnsi="Cambria Math"/>
            <w:sz w:val="18"/>
            <w:szCs w:val="18"/>
            <w:lang w:val="en-US"/>
          </w:rPr>
          <m:t>t&lt;TLimit</m:t>
        </m:r>
      </m:oMath>
      <w:r w:rsidR="00756DE0" w:rsidRPr="00756DE0">
        <w:rPr>
          <w:rFonts w:ascii="Consolas" w:hAnsi="Consolas"/>
          <w:sz w:val="18"/>
          <w:szCs w:val="18"/>
          <w:lang w:val="en-US"/>
        </w:rPr>
        <w:t>:</w:t>
      </w:r>
    </w:p>
    <w:p w14:paraId="61B7C946" w14:textId="6801A93E" w:rsidR="006F0FC1" w:rsidRDefault="00F9495D" w:rsidP="00F9495D">
      <w:pPr>
        <w:pStyle w:val="BodyText"/>
        <w:spacing w:after="0pt" w:line="1pt" w:lineRule="atLeast"/>
        <w:ind w:firstLine="0pt"/>
        <w:rPr>
          <w:rFonts w:ascii="Consolas" w:hAnsi="Consolas"/>
          <w:b/>
          <w:bCs/>
          <w:sz w:val="18"/>
          <w:szCs w:val="18"/>
          <w:lang w:val="en-US"/>
        </w:rPr>
      </w:pPr>
      <w:r>
        <w:rPr>
          <w:rFonts w:ascii="Consolas" w:hAnsi="Consolas"/>
          <w:b/>
          <w:bCs/>
          <w:sz w:val="18"/>
          <w:szCs w:val="18"/>
          <w:lang w:val="en-US"/>
        </w:rPr>
        <w:t xml:space="preserve">    </w:t>
      </w:r>
      <w:r w:rsidR="006F0FC1" w:rsidRPr="005362AB">
        <w:rPr>
          <w:rFonts w:ascii="Consolas" w:hAnsi="Consolas"/>
          <w:b/>
          <w:bCs/>
          <w:sz w:val="18"/>
          <w:szCs w:val="18"/>
          <w:lang w:val="en-US"/>
        </w:rPr>
        <w:t>With</w:t>
      </w:r>
      <w:r w:rsidR="006F0FC1">
        <w:rPr>
          <w:rFonts w:ascii="Consolas" w:hAnsi="Consolas"/>
          <w:sz w:val="18"/>
          <w:szCs w:val="18"/>
          <w:lang w:val="en-US"/>
        </w:rPr>
        <w:t xml:space="preserve"> probability </w:t>
      </w:r>
      <m:oMath>
        <m:r>
          <w:rPr>
            <w:rFonts w:ascii="Cambria Math" w:hAnsi="Cambria Math"/>
            <w:sz w:val="18"/>
            <w:szCs w:val="18"/>
            <w:lang w:val="en-US"/>
          </w:rPr>
          <m:t>ε</m:t>
        </m:r>
      </m:oMath>
      <w:r w:rsidR="006F0FC1">
        <w:rPr>
          <w:rFonts w:ascii="Consolas" w:hAnsi="Consolas"/>
          <w:b/>
          <w:bCs/>
          <w:sz w:val="18"/>
          <w:szCs w:val="18"/>
          <w:lang w:val="en-US"/>
        </w:rPr>
        <w:t>:</w:t>
      </w:r>
    </w:p>
    <w:p w14:paraId="6DD72E39" w14:textId="68ABC342"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select random action </w:t>
      </w:r>
      <w:bookmarkStart w:id="0" w:name="_Hlk44256432"/>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bookmarkEnd w:id="0"/>
    </w:p>
    <w:p w14:paraId="12217C6A" w14:textId="0898D518"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Else</w:t>
      </w:r>
      <w:r w:rsidR="006F0FC1">
        <w:rPr>
          <w:rFonts w:ascii="Consolas" w:hAnsi="Consolas"/>
          <w:sz w:val="18"/>
          <w:szCs w:val="18"/>
          <w:lang w:val="en-US"/>
        </w:rPr>
        <w:t>:</w:t>
      </w:r>
    </w:p>
    <w:p w14:paraId="3FBFF2AD" w14:textId="2DDCD850"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select </w:t>
      </w:r>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argmax</m:t>
            </m:r>
          </m:e>
          <m:sub>
            <m:r>
              <w:rPr>
                <w:rFonts w:ascii="Cambria Math" w:hAnsi="Cambria Math"/>
                <w:sz w:val="18"/>
                <w:szCs w:val="18"/>
                <w:lang w:val="en-US"/>
              </w:rPr>
              <m:t>a</m:t>
            </m:r>
          </m:sub>
        </m:sSub>
        <m:r>
          <w:rPr>
            <w:rFonts w:ascii="Cambria Math" w:hAnsi="Cambria Math"/>
            <w:sz w:val="18"/>
            <w:szCs w:val="18"/>
            <w:lang w:val="en-US"/>
          </w:rPr>
          <m:t>Q(</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0</m:t>
            </m:r>
          </m:sub>
        </m:sSub>
        <m:r>
          <w:rPr>
            <w:rFonts w:ascii="Cambria Math" w:hAnsi="Cambria Math"/>
            <w:sz w:val="18"/>
            <w:szCs w:val="18"/>
            <w:lang w:val="en-US"/>
          </w:rPr>
          <m:t>,a,</m:t>
        </m:r>
        <m:r>
          <w:rPr>
            <w:rFonts w:ascii="Cambria Math" w:hAnsi="Cambria Math"/>
            <w:lang w:val="en-US"/>
          </w:rPr>
          <m:t>θ</m:t>
        </m:r>
        <m:r>
          <w:rPr>
            <w:rFonts w:ascii="Cambria Math" w:hAnsi="Cambria Math"/>
            <w:sz w:val="18"/>
            <w:szCs w:val="18"/>
            <w:lang w:val="en-US"/>
          </w:rPr>
          <m:t>)</m:t>
        </m:r>
      </m:oMath>
    </w:p>
    <w:p w14:paraId="617EE350"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Perform</w:t>
      </w:r>
      <w:r w:rsidR="006F0FC1">
        <w:rPr>
          <w:rFonts w:ascii="Consolas" w:hAnsi="Consolas"/>
          <w:sz w:val="18"/>
          <w:szCs w:val="18"/>
          <w:lang w:val="en-US"/>
        </w:rPr>
        <w:t xml:space="preserve"> action </w:t>
      </w:r>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r w:rsidR="006F0FC1">
        <w:rPr>
          <w:rFonts w:ascii="Consolas" w:hAnsi="Consolas"/>
          <w:sz w:val="18"/>
          <w:szCs w:val="18"/>
          <w:lang w:val="en-US"/>
        </w:rPr>
        <w:t xml:space="preserve"> and observe the next state</w:t>
      </w:r>
    </w:p>
    <w:p w14:paraId="1C986681" w14:textId="24ABE2D1"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vector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oMath>
      <w:r w:rsidR="006F0FC1">
        <w:rPr>
          <w:rFonts w:ascii="Consolas" w:hAnsi="Consolas"/>
          <w:sz w:val="18"/>
          <w:szCs w:val="18"/>
          <w:lang w:val="en-US"/>
        </w:rPr>
        <w:t xml:space="preserve"> and reward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m:t>
            </m:r>
          </m:sub>
        </m:sSub>
      </m:oMath>
    </w:p>
    <w:p w14:paraId="4D2A39D9"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Store</w:t>
      </w:r>
      <w:r w:rsidR="006F0FC1">
        <w:rPr>
          <w:rFonts w:ascii="Consolas" w:hAnsi="Consolas"/>
          <w:sz w:val="18"/>
          <w:szCs w:val="18"/>
          <w:lang w:val="en-US"/>
        </w:rPr>
        <w:t xml:space="preserve"> transition &lt;</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oMath>
      <w:r w:rsidR="006F0FC1">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r w:rsidR="006F0FC1">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m:t>
            </m:r>
          </m:sub>
        </m:sSub>
      </m:oMath>
      <w:r w:rsidR="006F0FC1">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oMath>
      <w:r w:rsidR="006F0FC1">
        <w:rPr>
          <w:rFonts w:ascii="Consolas" w:hAnsi="Consolas"/>
          <w:sz w:val="18"/>
          <w:szCs w:val="18"/>
          <w:lang w:val="en-US"/>
        </w:rPr>
        <w:t>&gt; in replay</w:t>
      </w:r>
    </w:p>
    <w:p w14:paraId="41AC6F43" w14:textId="58827BE7" w:rsidR="00282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memory</w:t>
      </w:r>
    </w:p>
    <w:p w14:paraId="463B9D0F"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sidRPr="005362AB">
        <w:rPr>
          <w:rFonts w:ascii="Consolas" w:hAnsi="Consolas"/>
          <w:b/>
          <w:bCs/>
          <w:sz w:val="18"/>
          <w:szCs w:val="18"/>
          <w:lang w:val="en-US"/>
        </w:rPr>
        <w:t>Sample</w:t>
      </w:r>
      <w:r w:rsidR="00282DE0">
        <w:rPr>
          <w:rFonts w:ascii="Consolas" w:hAnsi="Consolas"/>
          <w:sz w:val="18"/>
          <w:szCs w:val="18"/>
          <w:lang w:val="en-US"/>
        </w:rPr>
        <w:t xml:space="preserve"> random minibatch of transitions</w:t>
      </w:r>
    </w:p>
    <w:p w14:paraId="7619141C"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Pr>
          <w:rFonts w:ascii="Consolas" w:hAnsi="Consolas"/>
          <w:sz w:val="18"/>
          <w:szCs w:val="18"/>
          <w:lang w:val="en-US"/>
        </w:rPr>
        <w:t>&lt;</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m:t>
            </m:r>
          </m:sub>
        </m:sSub>
      </m:oMath>
      <w:r w:rsidR="00282DE0">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j</m:t>
            </m:r>
          </m:sub>
        </m:sSub>
      </m:oMath>
      <w:r w:rsidR="00282DE0">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j</m:t>
            </m:r>
          </m:sub>
        </m:sSub>
      </m:oMath>
      <w:r w:rsidR="00282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j+1</m:t>
            </m:r>
          </m:sub>
        </m:sSub>
      </m:oMath>
      <w:r w:rsidR="00282DE0">
        <w:rPr>
          <w:rFonts w:ascii="Consolas" w:hAnsi="Consolas"/>
          <w:sz w:val="18"/>
          <w:szCs w:val="18"/>
          <w:lang w:val="en-US"/>
        </w:rPr>
        <w:t>&gt; from replay memory</w:t>
      </w:r>
    </w:p>
    <w:p w14:paraId="3DC8C4D5" w14:textId="37423E02" w:rsidR="00282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sidRPr="005362AB">
        <w:rPr>
          <w:rFonts w:ascii="Consolas" w:hAnsi="Consolas"/>
          <w:b/>
          <w:bCs/>
          <w:sz w:val="18"/>
          <w:szCs w:val="18"/>
          <w:lang w:val="en-US"/>
        </w:rPr>
        <w:t>Set</w:t>
      </w:r>
      <w:r w:rsidR="00282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y</m:t>
            </m:r>
          </m:e>
          <m:sub>
            <m:r>
              <w:rPr>
                <w:rFonts w:ascii="Cambria Math" w:hAnsi="Cambria Math"/>
                <w:sz w:val="18"/>
                <w:szCs w:val="18"/>
                <w:lang w:val="en-US"/>
              </w:rPr>
              <m:t>j</m:t>
            </m:r>
          </m:sub>
        </m:sSub>
        <m:r>
          <w:rPr>
            <w:rFonts w:ascii="Cambria Math" w:hAnsi="Cambria Math"/>
            <w:sz w:val="18"/>
            <w:szCs w:val="18"/>
            <w:lang w:val="en-US"/>
          </w:rPr>
          <m:t>=</m:t>
        </m:r>
        <m:d>
          <m:dPr>
            <m:begChr m:val="{"/>
            <m:endChr m:val=""/>
            <m:ctrlPr>
              <w:rPr>
                <w:rFonts w:ascii="Cambria Math" w:hAnsi="Cambria Math"/>
                <w:i/>
                <w:sz w:val="18"/>
                <w:szCs w:val="18"/>
                <w:lang w:val="en-US"/>
              </w:rPr>
            </m:ctrlPr>
          </m:dPr>
          <m:e>
            <m:eqArr>
              <m:eqArrPr>
                <m:ctrlPr>
                  <w:rPr>
                    <w:rFonts w:ascii="Cambria Math" w:hAnsi="Cambria Math"/>
                    <w:i/>
                    <w:sz w:val="18"/>
                    <w:szCs w:val="18"/>
                    <w:lang w:val="en-US"/>
                  </w:rPr>
                </m:ctrlPr>
              </m:eqArrPr>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 xml:space="preserve">j     </m:t>
                    </m:r>
                  </m:sub>
                </m:sSub>
                <m:r>
                  <w:rPr>
                    <w:rFonts w:ascii="Cambria Math" w:hAnsi="Cambria Math"/>
                    <w:sz w:val="18"/>
                    <w:szCs w:val="18"/>
                    <w:lang w:val="en-US"/>
                  </w:rPr>
                  <m:t xml:space="preserve">                         if episode ends at j+1</m:t>
                </m:r>
              </m:e>
              <m:e>
                <m:sSub>
                  <m:sSubPr>
                    <m:ctrlPr>
                      <w:rPr>
                        <w:rFonts w:ascii="Cambria Math" w:hAnsi="Cambria Math"/>
                        <w:i/>
                        <w:sz w:val="18"/>
                        <w:szCs w:val="18"/>
                        <w:lang w:val="en-US"/>
                      </w:rPr>
                    </m:ctrlPr>
                  </m:sSubPr>
                  <m:e>
                    <m:r>
                      <w:rPr>
                        <w:rFonts w:ascii="Cambria Math" w:hAnsi="Cambria Math"/>
                        <w:sz w:val="18"/>
                        <w:szCs w:val="18"/>
                        <w:lang w:val="en-US"/>
                      </w:rPr>
                      <m:t xml:space="preserve">   r</m:t>
                    </m:r>
                  </m:e>
                  <m:sub>
                    <m:r>
                      <w:rPr>
                        <w:rFonts w:ascii="Cambria Math" w:hAnsi="Cambria Math"/>
                        <w:sz w:val="18"/>
                        <w:szCs w:val="18"/>
                        <w:lang w:val="en-US"/>
                      </w:rPr>
                      <m:t>j</m:t>
                    </m:r>
                  </m:sub>
                </m:sSub>
                <m:r>
                  <w:rPr>
                    <w:rFonts w:ascii="Cambria Math" w:hAnsi="Cambria Math"/>
                    <w:sz w:val="18"/>
                    <w:szCs w:val="18"/>
                    <w:lang w:val="en-US"/>
                  </w:rPr>
                  <m:t>+γ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r>
                          <w:rPr>
                            <w:rFonts w:ascii="Cambria Math" w:hAnsi="Cambria Math"/>
                            <w:sz w:val="18"/>
                            <w:szCs w:val="18"/>
                            <w:lang w:val="en-US"/>
                          </w:rPr>
                          <m:t>a'</m:t>
                        </m:r>
                      </m:lim>
                    </m:limLow>
                  </m:fName>
                  <m:e>
                    <m:acc>
                      <m:accPr>
                        <m:ctrlPr>
                          <w:rPr>
                            <w:rFonts w:ascii="Cambria Math" w:hAnsi="Cambria Math"/>
                            <w:i/>
                            <w:sz w:val="18"/>
                            <w:szCs w:val="18"/>
                            <w:lang w:val="en-US"/>
                          </w:rPr>
                        </m:ctrlPr>
                      </m:accPr>
                      <m:e>
                        <m:r>
                          <w:rPr>
                            <w:rFonts w:ascii="Cambria Math" w:hAnsi="Cambria Math"/>
                            <w:sz w:val="18"/>
                            <w:szCs w:val="18"/>
                            <w:lang w:val="en-US"/>
                          </w:rPr>
                          <m:t>Q</m:t>
                        </m:r>
                      </m:e>
                    </m:acc>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j+1</m:t>
                        </m:r>
                      </m:sub>
                    </m:sSub>
                    <m:r>
                      <w:rPr>
                        <w:rFonts w:ascii="Cambria Math" w:hAnsi="Cambria Math"/>
                        <w:sz w:val="18"/>
                        <w:szCs w:val="18"/>
                        <w:lang w:val="en-US"/>
                      </w:rPr>
                      <m:t>,</m:t>
                    </m:r>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r>
                      <w:rPr>
                        <w:rFonts w:ascii="Cambria Math" w:hAnsi="Cambria Math"/>
                        <w:sz w:val="18"/>
                        <w:szCs w:val="18"/>
                        <w:lang w:val="en-US"/>
                      </w:rPr>
                      <m:t>,</m:t>
                    </m:r>
                    <m:sSup>
                      <m:sSupPr>
                        <m:ctrlPr>
                          <w:rPr>
                            <w:rFonts w:ascii="Cambria Math" w:hAnsi="Cambria Math"/>
                            <w:sz w:val="18"/>
                            <w:szCs w:val="18"/>
                            <w:lang w:val="en-US"/>
                          </w:rPr>
                        </m:ctrlPr>
                      </m:sSupPr>
                      <m:e>
                        <m:r>
                          <w:rPr>
                            <w:rFonts w:ascii="Cambria Math" w:hAnsi="Cambria Math"/>
                            <w:lang w:val="en-US"/>
                          </w:rPr>
                          <m:t>θ</m:t>
                        </m:r>
                      </m:e>
                      <m:sup>
                        <m:r>
                          <w:rPr>
                            <w:rFonts w:ascii="Cambria Math" w:hAnsi="Cambria Math"/>
                            <w:sz w:val="18"/>
                            <w:szCs w:val="18"/>
                            <w:lang w:val="en-US"/>
                          </w:rPr>
                          <m:t>-</m:t>
                        </m:r>
                      </m:sup>
                    </m:sSup>
                    <m:r>
                      <w:rPr>
                        <w:rFonts w:ascii="Cambria Math" w:hAnsi="Cambria Math"/>
                        <w:sz w:val="18"/>
                        <w:szCs w:val="18"/>
                        <w:lang w:val="en-US"/>
                      </w:rPr>
                      <m:t>)</m:t>
                    </m:r>
                  </m:e>
                </m:func>
                <m:r>
                  <w:rPr>
                    <w:rFonts w:ascii="Cambria Math" w:hAnsi="Cambria Math"/>
                    <w:sz w:val="18"/>
                    <w:szCs w:val="18"/>
                    <w:lang w:val="en-US"/>
                  </w:rPr>
                  <m:t xml:space="preserve">            otherwise</m:t>
                </m:r>
              </m:e>
            </m:eqArr>
          </m:e>
        </m:d>
      </m:oMath>
    </w:p>
    <w:p w14:paraId="6AC1FC4E"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E765C1" w:rsidRPr="005362AB">
        <w:rPr>
          <w:rFonts w:ascii="Consolas" w:hAnsi="Consolas"/>
          <w:b/>
          <w:bCs/>
          <w:sz w:val="18"/>
          <w:szCs w:val="18"/>
          <w:lang w:val="en-US"/>
        </w:rPr>
        <w:t>Perform</w:t>
      </w:r>
      <w:r w:rsidR="00E765C1">
        <w:rPr>
          <w:rFonts w:ascii="Consolas" w:hAnsi="Consolas"/>
          <w:sz w:val="18"/>
          <w:szCs w:val="18"/>
          <w:lang w:val="en-US"/>
        </w:rPr>
        <w:t xml:space="preserve"> gradient descent step on</w:t>
      </w:r>
      <m:oMath>
        <m:sSup>
          <m:sSupPr>
            <m:ctrlPr>
              <w:rPr>
                <w:rFonts w:ascii="Cambria Math" w:hAnsi="Cambria Math"/>
                <w:i/>
                <w:sz w:val="18"/>
                <w:szCs w:val="18"/>
                <w:lang w:val="en-US"/>
              </w:rPr>
            </m:ctrlPr>
          </m:sSupPr>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y</m:t>
                    </m:r>
                  </m:e>
                  <m:sub>
                    <m:r>
                      <w:rPr>
                        <w:rFonts w:ascii="Cambria Math" w:hAnsi="Cambria Math"/>
                        <w:sz w:val="18"/>
                        <w:szCs w:val="18"/>
                        <w:lang w:val="en-US"/>
                      </w:rPr>
                      <m:t>j</m:t>
                    </m:r>
                  </m:sub>
                </m:sSub>
                <m:r>
                  <w:rPr>
                    <w:rFonts w:ascii="Cambria Math" w:hAnsi="Cambria Math"/>
                    <w:sz w:val="18"/>
                    <w:szCs w:val="18"/>
                    <w:lang w:val="en-US"/>
                  </w:rPr>
                  <m:t>-Q(</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j;θ</m:t>
                    </m:r>
                  </m:sub>
                </m:sSub>
                <m:r>
                  <w:rPr>
                    <w:rFonts w:ascii="Cambria Math" w:hAnsi="Cambria Math"/>
                    <w:sz w:val="18"/>
                    <w:szCs w:val="18"/>
                    <w:lang w:val="en-US"/>
                  </w:rPr>
                  <m:t>)</m:t>
                </m:r>
              </m:e>
            </m:d>
          </m:e>
          <m:sup>
            <m:r>
              <w:rPr>
                <w:rFonts w:ascii="Cambria Math" w:hAnsi="Cambria Math"/>
                <w:sz w:val="18"/>
                <w:szCs w:val="18"/>
                <w:lang w:val="en-US"/>
              </w:rPr>
              <m:t>2</m:t>
            </m:r>
          </m:sup>
        </m:sSup>
      </m:oMath>
      <w:r w:rsidR="00E765C1">
        <w:rPr>
          <w:rFonts w:ascii="Consolas" w:hAnsi="Consolas"/>
          <w:sz w:val="18"/>
          <w:szCs w:val="18"/>
          <w:lang w:val="en-US"/>
        </w:rPr>
        <w:t xml:space="preserve"> </w:t>
      </w:r>
    </w:p>
    <w:p w14:paraId="33E05AC4" w14:textId="0F74049D"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E765C1">
        <w:rPr>
          <w:rFonts w:ascii="Consolas" w:hAnsi="Consolas"/>
          <w:sz w:val="18"/>
          <w:szCs w:val="18"/>
          <w:lang w:val="en-US"/>
        </w:rPr>
        <w:t xml:space="preserve">with respect to network parameters </w:t>
      </w:r>
      <m:oMath>
        <m:r>
          <w:rPr>
            <w:rFonts w:ascii="Cambria Math" w:hAnsi="Cambria Math"/>
            <w:lang w:val="en-US"/>
          </w:rPr>
          <m:t>θ</m:t>
        </m:r>
      </m:oMath>
    </w:p>
    <w:p w14:paraId="41441F11" w14:textId="36E656F7" w:rsidR="00E765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5362AB" w:rsidRPr="005362AB">
        <w:rPr>
          <w:rFonts w:ascii="Consolas" w:hAnsi="Consolas"/>
          <w:b/>
          <w:bCs/>
          <w:sz w:val="18"/>
          <w:szCs w:val="18"/>
          <w:lang w:val="en-US"/>
        </w:rPr>
        <w:t>Set</w:t>
      </w:r>
      <w:r w:rsidR="00E765C1">
        <w:rPr>
          <w:rFonts w:ascii="Consolas" w:hAnsi="Consolas"/>
          <w:sz w:val="18"/>
          <w:szCs w:val="18"/>
          <w:lang w:val="en-US"/>
        </w:rPr>
        <w:t xml:space="preserve"> </w:t>
      </w:r>
      <m:oMath>
        <m:acc>
          <m:accPr>
            <m:ctrlPr>
              <w:rPr>
                <w:rFonts w:ascii="Cambria Math" w:hAnsi="Cambria Math"/>
                <w:i/>
                <w:sz w:val="18"/>
                <w:szCs w:val="18"/>
                <w:lang w:val="en-US"/>
              </w:rPr>
            </m:ctrlPr>
          </m:accPr>
          <m:e>
            <m:r>
              <w:rPr>
                <w:rFonts w:ascii="Cambria Math" w:hAnsi="Cambria Math"/>
                <w:sz w:val="18"/>
                <w:szCs w:val="18"/>
                <w:lang w:val="en-US"/>
              </w:rPr>
              <m:t>Q</m:t>
            </m:r>
          </m:e>
        </m:acc>
        <m:r>
          <w:rPr>
            <w:rFonts w:ascii="Cambria Math" w:hAnsi="Cambria Math"/>
            <w:sz w:val="18"/>
            <w:szCs w:val="18"/>
            <w:lang w:val="en-US"/>
          </w:rPr>
          <m:t>=Q</m:t>
        </m:r>
      </m:oMath>
      <w:r w:rsidR="005362AB">
        <w:rPr>
          <w:rFonts w:ascii="Consolas" w:hAnsi="Consolas"/>
          <w:sz w:val="18"/>
          <w:szCs w:val="18"/>
          <w:lang w:val="en-US"/>
        </w:rPr>
        <w:t xml:space="preserve"> for every </w:t>
      </w:r>
      <w:r w:rsidR="00E765C1">
        <w:rPr>
          <w:rFonts w:ascii="Consolas" w:hAnsi="Consolas"/>
          <w:sz w:val="18"/>
          <w:szCs w:val="18"/>
          <w:lang w:val="en-US"/>
        </w:rPr>
        <w:t>C steps</w:t>
      </w:r>
    </w:p>
    <w:p w14:paraId="6411A5A6" w14:textId="309529F7" w:rsidR="00E765C1" w:rsidRDefault="00F9495D" w:rsidP="00F9495D">
      <w:pPr>
        <w:pStyle w:val="BodyText"/>
        <w:spacing w:after="0pt" w:line="1pt" w:lineRule="atLeast"/>
        <w:ind w:firstLine="0pt"/>
        <w:rPr>
          <w:rFonts w:ascii="Consolas" w:hAnsi="Consolas"/>
          <w:sz w:val="18"/>
          <w:szCs w:val="18"/>
          <w:lang w:val="en-US"/>
        </w:rPr>
      </w:pPr>
      <w:r>
        <w:rPr>
          <w:rFonts w:ascii="Consolas" w:hAnsi="Consolas"/>
          <w:b/>
          <w:bCs/>
          <w:sz w:val="18"/>
          <w:szCs w:val="18"/>
          <w:lang w:val="en-US"/>
        </w:rPr>
        <w:t xml:space="preserve">    </w:t>
      </w:r>
      <w:r w:rsidR="00E765C1" w:rsidRPr="00E765C1">
        <w:rPr>
          <w:rFonts w:ascii="Consolas" w:hAnsi="Consolas"/>
          <w:b/>
          <w:bCs/>
          <w:sz w:val="18"/>
          <w:szCs w:val="18"/>
          <w:lang w:val="en-US"/>
        </w:rPr>
        <w:t xml:space="preserve">If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oMath>
      <w:r w:rsidR="00E765C1">
        <w:rPr>
          <w:rFonts w:ascii="Consolas" w:hAnsi="Consolas"/>
          <w:sz w:val="18"/>
          <w:szCs w:val="18"/>
          <w:lang w:val="en-US"/>
        </w:rPr>
        <w:t xml:space="preserve"> is terminal:</w:t>
      </w:r>
    </w:p>
    <w:p w14:paraId="479A4294" w14:textId="7D16FBD6" w:rsidR="00E765C1" w:rsidRPr="00E765C1" w:rsidRDefault="00F9495D" w:rsidP="00F9495D">
      <w:pPr>
        <w:pStyle w:val="BodyText"/>
        <w:tabs>
          <w:tab w:val="clear" w:pos="14.40pt"/>
        </w:tabs>
        <w:spacing w:after="0pt" w:line="1pt" w:lineRule="atLeast"/>
        <w:ind w:firstLine="0pt"/>
        <w:rPr>
          <w:rFonts w:ascii="Consolas" w:hAnsi="Consolas"/>
          <w:b/>
          <w:bCs/>
          <w:sz w:val="18"/>
          <w:szCs w:val="18"/>
          <w:lang w:val="en-US"/>
        </w:rPr>
      </w:pPr>
      <w:r>
        <w:rPr>
          <w:rFonts w:ascii="Consolas" w:hAnsi="Consolas"/>
          <w:sz w:val="18"/>
          <w:szCs w:val="18"/>
          <w:lang w:val="en-US"/>
        </w:rPr>
        <w:t xml:space="preserve">      </w:t>
      </w:r>
      <w:r w:rsidR="00E765C1">
        <w:rPr>
          <w:rFonts w:ascii="Consolas" w:hAnsi="Consolas"/>
          <w:b/>
          <w:bCs/>
          <w:sz w:val="18"/>
          <w:szCs w:val="18"/>
          <w:lang w:val="en-US"/>
        </w:rPr>
        <w:t>Break</w:t>
      </w:r>
    </w:p>
    <w:p w14:paraId="4C94BC5B" w14:textId="5365959B" w:rsidR="006F0FC1" w:rsidRDefault="006F0FC1" w:rsidP="00F9495D">
      <w:pPr>
        <w:pStyle w:val="BodyText"/>
        <w:spacing w:after="0pt" w:line="1pt" w:lineRule="atLeast"/>
        <w:ind w:start="14.40pt" w:firstLine="0pt"/>
        <w:rPr>
          <w:rFonts w:ascii="Consolas" w:hAnsi="Consolas"/>
          <w:b/>
          <w:bCs/>
          <w:sz w:val="18"/>
          <w:szCs w:val="18"/>
          <w:lang w:val="en-US"/>
        </w:rPr>
      </w:pPr>
      <w:r>
        <w:rPr>
          <w:rFonts w:ascii="Consolas" w:hAnsi="Consolas"/>
          <w:b/>
          <w:bCs/>
          <w:sz w:val="18"/>
          <w:szCs w:val="18"/>
          <w:lang w:val="en-US"/>
        </w:rPr>
        <w:t>End While</w:t>
      </w:r>
    </w:p>
    <w:p w14:paraId="44A5D15B" w14:textId="064EB12E" w:rsidR="00550E92" w:rsidRDefault="006F0FC1" w:rsidP="00F9495D">
      <w:pPr>
        <w:pStyle w:val="BodyText"/>
        <w:spacing w:after="0pt" w:line="1pt" w:lineRule="atLeast"/>
        <w:ind w:firstLine="0pt"/>
        <w:rPr>
          <w:rFonts w:ascii="Consolas" w:hAnsi="Consolas"/>
          <w:b/>
          <w:bCs/>
          <w:sz w:val="18"/>
          <w:szCs w:val="18"/>
          <w:lang w:val="en-US"/>
        </w:rPr>
      </w:pPr>
      <w:r>
        <w:rPr>
          <w:rFonts w:ascii="Consolas" w:hAnsi="Consolas"/>
          <w:b/>
          <w:bCs/>
          <w:sz w:val="18"/>
          <w:szCs w:val="18"/>
          <w:lang w:val="en-US"/>
        </w:rPr>
        <w:t>End For</w:t>
      </w:r>
    </w:p>
    <w:p w14:paraId="13EFE437" w14:textId="2DA6EDBF" w:rsidR="00005EB4" w:rsidRPr="00005EB4" w:rsidRDefault="00005EB4" w:rsidP="00A348AC">
      <w:pPr>
        <w:pStyle w:val="BodyText"/>
        <w:spacing w:before="6pt" w:line="1pt" w:lineRule="atLeast"/>
        <w:ind w:firstLine="0pt"/>
        <w:rPr>
          <w:sz w:val="18"/>
          <w:szCs w:val="18"/>
          <w:lang w:val="en-US"/>
        </w:rPr>
      </w:pPr>
      <w:r>
        <w:rPr>
          <w:sz w:val="18"/>
          <w:szCs w:val="18"/>
          <w:lang w:val="en-US"/>
        </w:rPr>
        <w:t>Algorithm 1</w:t>
      </w:r>
      <w:r w:rsidR="00084923">
        <w:rPr>
          <w:sz w:val="18"/>
          <w:szCs w:val="18"/>
          <w:lang w:val="en-US"/>
        </w:rPr>
        <w:t>.</w:t>
      </w:r>
      <w:r w:rsidRPr="00466F1E">
        <w:rPr>
          <w:sz w:val="18"/>
          <w:szCs w:val="18"/>
        </w:rPr>
        <w:t xml:space="preserve"> </w:t>
      </w:r>
      <w:r>
        <w:rPr>
          <w:sz w:val="18"/>
          <w:szCs w:val="18"/>
          <w:lang w:val="en-US"/>
        </w:rPr>
        <w:t>The deep reinforcement learning algorithm for training Lunar Lander</w:t>
      </w:r>
    </w:p>
    <w:p w14:paraId="72FCDEC5" w14:textId="382ABFC1" w:rsidR="00593C6C" w:rsidRDefault="00E765C1" w:rsidP="00593C6C">
      <w:pPr>
        <w:pStyle w:val="Heading1"/>
        <w:spacing w:line="1pt" w:lineRule="atLeast"/>
      </w:pPr>
      <w:r>
        <w:t>Training</w:t>
      </w:r>
      <w:r w:rsidR="001454AB">
        <w:t xml:space="preserve"> Initialization</w:t>
      </w:r>
    </w:p>
    <w:p w14:paraId="2BD6C1E8" w14:textId="09AF7AF3" w:rsidR="00E765C1" w:rsidRDefault="00C775A5" w:rsidP="00E16ACA">
      <w:pPr>
        <w:spacing w:after="6pt"/>
        <w:ind w:firstLine="14.40pt"/>
        <w:jc w:val="both"/>
      </w:pPr>
      <w:r>
        <w:t>To train our model, w</w:t>
      </w:r>
      <w:r w:rsidR="00E765C1">
        <w:t xml:space="preserve">e used a </w:t>
      </w:r>
      <w:r w:rsidR="00084923">
        <w:t>4-</w:t>
      </w:r>
      <w:r w:rsidR="00E765C1">
        <w:t xml:space="preserve">layer neural network that takes in </w:t>
      </w:r>
      <w:r w:rsidR="00453739">
        <w:t>an 8-dimensional input</w:t>
      </w:r>
      <w:r w:rsidR="00E765C1">
        <w:t xml:space="preserve"> and outputs 4 values corresponding to each action</w:t>
      </w:r>
      <w:r w:rsidR="00084923">
        <w:t>,</w:t>
      </w:r>
      <w:r w:rsidR="00E765C1">
        <w:t xml:space="preserve"> </w:t>
      </w:r>
      <w:r w:rsidR="00084923">
        <w:t>with e</w:t>
      </w:r>
      <w:r w:rsidR="00E765C1">
        <w:t xml:space="preserve">ach hidden </w:t>
      </w:r>
      <w:r w:rsidR="00084923">
        <w:t xml:space="preserve">layer containing </w:t>
      </w:r>
      <w:r w:rsidR="00E765C1">
        <w:t>100 units.</w:t>
      </w:r>
      <w:r w:rsidR="00E16ACA">
        <w:t xml:space="preserve"> We initialize the parameters of the neural network with random weights from </w:t>
      </w:r>
      <w:r w:rsidR="00084923">
        <w:t xml:space="preserve">a </w:t>
      </w:r>
      <w:r w:rsidR="00E16ACA">
        <w:t>uniform distribution ranging between -0.5 and +0.5.</w:t>
      </w:r>
    </w:p>
    <w:p w14:paraId="4506FF33" w14:textId="6A58C567" w:rsidR="00E16ACA" w:rsidRDefault="00E16ACA" w:rsidP="00E16ACA">
      <w:pPr>
        <w:spacing w:before="6pt" w:after="6pt"/>
        <w:ind w:firstLine="14.40pt"/>
        <w:jc w:val="both"/>
      </w:pPr>
      <w:r>
        <w:t>Along with the neural network</w:t>
      </w:r>
      <w:r w:rsidR="00084923">
        <w:t>,</w:t>
      </w:r>
      <w:r>
        <w:t xml:space="preserve"> the replay memory was also initialized to fill 20% of its capacity with transitions </w:t>
      </w:r>
      <w:r w:rsidR="00C46447">
        <w:t xml:space="preserve">from </w:t>
      </w:r>
      <w:r w:rsidRPr="00C46447">
        <w:t>episodes</w:t>
      </w:r>
      <w:r>
        <w:t xml:space="preserve"> played </w:t>
      </w:r>
      <w:r w:rsidR="00C46447">
        <w:t xml:space="preserve">on </w:t>
      </w:r>
      <w:r>
        <w:t>a random policy.</w:t>
      </w:r>
    </w:p>
    <w:p w14:paraId="4BEB70F2" w14:textId="4BC67F59" w:rsidR="001454AB" w:rsidRDefault="00E16ACA" w:rsidP="001454AB">
      <w:pPr>
        <w:spacing w:before="6pt" w:after="6pt"/>
        <w:ind w:firstLine="14.40pt"/>
        <w:jc w:val="both"/>
      </w:pPr>
      <w:r>
        <w:t>For the exploration and exploitation problem we start off with</w:t>
      </w:r>
      <w:r w:rsidR="00C775A5">
        <w:t xml:space="preserve"> epsilon,</w:t>
      </w:r>
      <w:r>
        <w:t xml:space="preserve"> </w:t>
      </w:r>
      <m:oMath>
        <m:r>
          <w:rPr>
            <w:rFonts w:ascii="Cambria Math" w:hAnsi="Cambria Math"/>
          </w:rPr>
          <m:t>ε=0.9</m:t>
        </m:r>
      </m:oMath>
      <w:r w:rsidR="00C775A5">
        <w:t>,</w:t>
      </w:r>
      <w:r>
        <w:t xml:space="preserve"> and decay the value with the rule (2) as training steps t increase in the overall training. </w:t>
      </w:r>
    </w:p>
    <w:p w14:paraId="6CBCEC89" w14:textId="6EB36C68" w:rsidR="00E16ACA" w:rsidRPr="001454AB" w:rsidRDefault="00E16ACA" w:rsidP="00E16ACA">
      <w:pPr>
        <w:spacing w:before="12pt" w:after="12pt"/>
        <w:jc w:val="both"/>
        <w:rPr>
          <w:rFonts w:ascii="Cambria Math" w:hAnsi="Cambria Math"/>
          <w:i/>
        </w:rPr>
      </w:pPr>
      <m:oMathPara>
        <m:oMathParaPr>
          <m:jc m:val="right"/>
        </m:oMathParaPr>
        <m:oMath>
          <m:r>
            <w:rPr>
              <w:rFonts w:ascii="Cambria Math" w:hAnsi="Cambria Math"/>
            </w:rPr>
            <m:t>ε=0.05+</m:t>
          </m:r>
          <m:d>
            <m:dPr>
              <m:ctrlPr>
                <w:rPr>
                  <w:rFonts w:ascii="Cambria Math" w:hAnsi="Cambria Math"/>
                  <w:i/>
                </w:rPr>
              </m:ctrlPr>
            </m:dPr>
            <m:e>
              <m:r>
                <w:rPr>
                  <w:rFonts w:ascii="Cambria Math" w:hAnsi="Cambria Math"/>
                </w:rPr>
                <m:t>0.85</m:t>
              </m:r>
            </m:e>
          </m:d>
          <m:r>
            <w:rPr>
              <w:rFonts w:ascii="Cambria Math" w:hAnsi="Cambria Math"/>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-t</m:t>
                  </m:r>
                </m:num>
                <m:den>
                  <m:r>
                    <w:rPr>
                      <w:rFonts w:ascii="Cambria Math" w:hAnsi="Cambria Math"/>
                    </w:rPr>
                    <m:t>d</m:t>
                  </m:r>
                </m:den>
              </m:f>
            </m:sup>
          </m:sSup>
          <m:r>
            <w:rPr>
              <w:rFonts w:ascii="Cambria Math" w:hAnsi="Cambria Math"/>
            </w:rPr>
            <m:t xml:space="preserve">                              (2)</m:t>
          </m:r>
        </m:oMath>
      </m:oMathPara>
    </w:p>
    <w:p w14:paraId="10D8B10F" w14:textId="773DD08B" w:rsidR="001454AB" w:rsidRPr="00D632BE" w:rsidRDefault="001454AB" w:rsidP="001454AB">
      <w:pPr>
        <w:pStyle w:val="Heading1"/>
        <w:spacing w:line="1pt" w:lineRule="atLeast"/>
      </w:pPr>
      <w:r>
        <w:t>Results</w:t>
      </w:r>
    </w:p>
    <w:p w14:paraId="60C6D877" w14:textId="63F0EEF6" w:rsidR="00084923" w:rsidRDefault="00726601" w:rsidP="001454AB">
      <w:pPr>
        <w:pStyle w:val="BodyText"/>
        <w:spacing w:line="1pt" w:lineRule="atLeast"/>
        <w:ind w:firstLine="0pt"/>
        <w:rPr>
          <w:lang w:val="en-US"/>
        </w:rPr>
      </w:pPr>
      <w:r>
        <w:rPr>
          <w:lang w:val="en-US"/>
        </w:rPr>
        <w:tab/>
        <w:t xml:space="preserve">After </w:t>
      </w:r>
      <w:r w:rsidR="00C775A5">
        <w:rPr>
          <w:lang w:val="en-US"/>
        </w:rPr>
        <w:t>tuning for hyperparameters</w:t>
      </w:r>
      <w:r>
        <w:rPr>
          <w:lang w:val="en-US"/>
        </w:rPr>
        <w:t xml:space="preserve"> for the described model</w:t>
      </w:r>
      <w:r w:rsidR="00C775A5">
        <w:rPr>
          <w:lang w:val="en-US"/>
        </w:rPr>
        <w:t>,</w:t>
      </w:r>
      <w:r>
        <w:rPr>
          <w:lang w:val="en-US"/>
        </w:rPr>
        <w:t xml:space="preserve"> we were consistently able to train majority of random seeds for the neural network to converge to an optimal policy. Fig 2(a). Shows cumulative reward per episode at each step of the training and Fig 2(b) Shows the cumulative reward achieved on the game with the trained agent.</w:t>
      </w:r>
    </w:p>
    <w:p w14:paraId="2305FD2E" w14:textId="327241B5" w:rsidR="00185FB8" w:rsidRDefault="00957B75" w:rsidP="00084923">
      <w:pPr>
        <w:pStyle w:val="BodyText"/>
        <w:spacing w:after="0pt" w:line="1pt" w:lineRule="atLeast"/>
        <w:ind w:firstLine="0pt"/>
        <w:rPr>
          <w:lang w:val="en-US"/>
        </w:rPr>
      </w:pPr>
      <w:r>
        <w:rPr>
          <w:noProof/>
        </w:rPr>
        <w:drawing>
          <wp:inline distT="0" distB="0" distL="0" distR="0" wp14:anchorId="5EBC3E0C" wp14:editId="31B5CA59">
            <wp:extent cx="3195955" cy="1598295"/>
            <wp:effectExtent l="0" t="0" r="4445" b="1905"/>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269A06BA" w14:textId="0192B217" w:rsidR="00937DEE" w:rsidRDefault="00957B75" w:rsidP="00937DEE">
      <w:pPr>
        <w:pStyle w:val="BodyText"/>
        <w:spacing w:line="1pt" w:lineRule="atLeast"/>
        <w:ind w:firstLine="0pt"/>
        <w:rPr>
          <w:lang w:val="en-US"/>
        </w:rPr>
      </w:pPr>
      <w:r>
        <w:rPr>
          <w:noProof/>
        </w:rPr>
        <w:drawing>
          <wp:inline distT="0" distB="0" distL="0" distR="0" wp14:anchorId="4830EBF3" wp14:editId="1E3F352C">
            <wp:extent cx="3195955" cy="1598295"/>
            <wp:effectExtent l="0" t="0" r="4445" b="1905"/>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3E2B84FF" w14:textId="5ED0DAA0" w:rsidR="00937DEE" w:rsidRPr="00937DEE" w:rsidRDefault="00937DEE" w:rsidP="00937DEE">
      <w:pPr>
        <w:pStyle w:val="BodyText"/>
        <w:spacing w:line="1pt" w:lineRule="atLeast"/>
        <w:ind w:firstLine="0pt"/>
        <w:rPr>
          <w:sz w:val="18"/>
          <w:szCs w:val="18"/>
          <w:lang w:val="en-US"/>
        </w:rPr>
      </w:pPr>
      <w:r w:rsidRPr="00466F1E">
        <w:rPr>
          <w:sz w:val="18"/>
          <w:szCs w:val="18"/>
        </w:rPr>
        <w:t>Fig</w:t>
      </w:r>
      <w:r w:rsidR="00726601">
        <w:rPr>
          <w:sz w:val="18"/>
          <w:szCs w:val="18"/>
          <w:lang w:val="en-US"/>
        </w:rPr>
        <w:t xml:space="preserve"> 2</w:t>
      </w:r>
      <w:r w:rsidRPr="00466F1E">
        <w:rPr>
          <w:sz w:val="18"/>
          <w:szCs w:val="18"/>
        </w:rPr>
        <w:t xml:space="preserve"> </w:t>
      </w:r>
      <w:r w:rsidR="00726601">
        <w:rPr>
          <w:sz w:val="18"/>
          <w:szCs w:val="18"/>
          <w:lang w:val="en-US"/>
        </w:rPr>
        <w:t>(a)</w:t>
      </w:r>
      <w:r w:rsidR="00BE1AE0">
        <w:rPr>
          <w:sz w:val="18"/>
          <w:szCs w:val="18"/>
          <w:lang w:val="en-US"/>
        </w:rPr>
        <w:t>.</w:t>
      </w:r>
      <w:r w:rsidRPr="00466F1E">
        <w:rPr>
          <w:sz w:val="18"/>
          <w:szCs w:val="18"/>
        </w:rPr>
        <w:t xml:space="preserve"> </w:t>
      </w:r>
      <w:r w:rsidR="00726601">
        <w:rPr>
          <w:sz w:val="18"/>
          <w:szCs w:val="18"/>
          <w:lang w:val="en-US"/>
        </w:rPr>
        <w:t>Cumulative reward per episode while training the model. (b) Cumulative reward per episode for 100 episodes played with trained agent</w:t>
      </w:r>
      <w:r w:rsidR="00073054">
        <w:rPr>
          <w:sz w:val="18"/>
          <w:szCs w:val="18"/>
          <w:lang w:val="en-US"/>
        </w:rPr>
        <w:t xml:space="preserve">, the dark line represents the total average </w:t>
      </w:r>
      <w:r w:rsidR="009E6F8E">
        <w:rPr>
          <w:sz w:val="18"/>
          <w:szCs w:val="18"/>
          <w:lang w:val="en-US"/>
        </w:rPr>
        <w:t>reward.</w:t>
      </w:r>
    </w:p>
    <w:p w14:paraId="0C832FC0" w14:textId="25B7C4B3" w:rsidR="00F9495D" w:rsidRDefault="00BE1AE0" w:rsidP="009778C1">
      <w:pPr>
        <w:pStyle w:val="BodyText"/>
        <w:spacing w:line="1pt" w:lineRule="atLeast"/>
        <w:rPr>
          <w:lang w:val="en-US"/>
        </w:rPr>
      </w:pPr>
      <w:r>
        <w:rPr>
          <w:lang w:val="en-US"/>
        </w:rPr>
        <w:t xml:space="preserve">From Fig 2(a) we observe that </w:t>
      </w:r>
      <w:r w:rsidR="00071118">
        <w:rPr>
          <w:lang w:val="en-US"/>
        </w:rPr>
        <w:t>as the agent begins to learn, since initially the randomness for</w:t>
      </w:r>
      <w:r w:rsidR="00593C6C">
        <w:rPr>
          <w:lang w:val="en-US"/>
        </w:rPr>
        <w:t xml:space="preserve"> </w:t>
      </w:r>
      <w:r w:rsidR="00071118">
        <w:rPr>
          <w:lang w:val="en-US"/>
        </w:rPr>
        <w:t xml:space="preserve">the </w:t>
      </w:r>
      <m:oMath>
        <m:r>
          <w:rPr>
            <w:rFonts w:ascii="Cambria Math" w:hAnsi="Cambria Math"/>
          </w:rPr>
          <m:t>ε</m:t>
        </m:r>
      </m:oMath>
      <w:r w:rsidR="00071118">
        <w:rPr>
          <w:lang w:val="en-US"/>
        </w:rPr>
        <w:t>-greedy policy is high</w:t>
      </w:r>
      <w:r w:rsidR="00A348AC">
        <w:rPr>
          <w:lang w:val="en-US"/>
        </w:rPr>
        <w:t>.</w:t>
      </w:r>
      <w:r w:rsidR="00071118">
        <w:rPr>
          <w:lang w:val="en-US"/>
        </w:rPr>
        <w:t xml:space="preserve"> </w:t>
      </w:r>
      <w:r w:rsidR="00A348AC">
        <w:rPr>
          <w:lang w:val="en-US"/>
        </w:rPr>
        <w:t>The agent</w:t>
      </w:r>
      <w:r w:rsidR="00071118">
        <w:rPr>
          <w:lang w:val="en-US"/>
        </w:rPr>
        <w:t xml:space="preserve"> mostly attains rewards randomly. After a couple hundred episode the agents slowly begins to learn to not crash in the initial time steps of the episode and </w:t>
      </w:r>
      <w:r w:rsidR="00A348AC">
        <w:rPr>
          <w:lang w:val="en-US"/>
        </w:rPr>
        <w:t xml:space="preserve">therefore </w:t>
      </w:r>
      <w:r w:rsidR="00071118">
        <w:rPr>
          <w:lang w:val="en-US"/>
        </w:rPr>
        <w:t>learns the value of hovering</w:t>
      </w:r>
      <w:r w:rsidR="00A348AC">
        <w:rPr>
          <w:lang w:val="en-US"/>
        </w:rPr>
        <w:t xml:space="preserve">. </w:t>
      </w:r>
      <w:r w:rsidR="00071118">
        <w:rPr>
          <w:lang w:val="en-US"/>
        </w:rPr>
        <w:t xml:space="preserve">This can be explained with the first spike in number of steps as shown in in Fig 3. </w:t>
      </w:r>
      <w:r w:rsidR="00A348AC">
        <w:rPr>
          <w:lang w:val="en-US"/>
        </w:rPr>
        <w:t xml:space="preserve">On continued training with a small epsilon value, </w:t>
      </w:r>
      <w:r w:rsidR="00746419">
        <w:rPr>
          <w:lang w:val="en-US"/>
        </w:rPr>
        <w:t xml:space="preserve">the randomness in action selection </w:t>
      </w:r>
      <w:r w:rsidR="00A348AC">
        <w:rPr>
          <w:lang w:val="en-US"/>
        </w:rPr>
        <w:t xml:space="preserve">causes the agent to explore during hovering and eventually learn to </w:t>
      </w:r>
      <w:r w:rsidR="00C775A5">
        <w:rPr>
          <w:lang w:val="en-US"/>
        </w:rPr>
        <w:t xml:space="preserve">attempt to </w:t>
      </w:r>
      <w:r w:rsidR="00A348AC">
        <w:rPr>
          <w:lang w:val="en-US"/>
        </w:rPr>
        <w:t>land. This can be seen from the correlated increase in reward along with a decrease in number of steps.</w:t>
      </w:r>
    </w:p>
    <w:p w14:paraId="2E1B9CB8" w14:textId="65878B57" w:rsidR="00C46447" w:rsidRDefault="00746419" w:rsidP="00C46447">
      <w:pPr>
        <w:pStyle w:val="BodyText"/>
        <w:spacing w:line="1pt" w:lineRule="atLeast"/>
        <w:ind w:firstLine="0pt"/>
        <w:rPr>
          <w:lang w:val="en-US"/>
        </w:rPr>
      </w:pPr>
      <w:r>
        <w:rPr>
          <w:noProof/>
        </w:rPr>
        <w:drawing>
          <wp:inline distT="0" distB="0" distL="0" distR="0" wp14:anchorId="7E5DFDE4" wp14:editId="7CCF39DF">
            <wp:extent cx="3195955" cy="1598295"/>
            <wp:effectExtent l="0" t="0" r="4445" b="1905"/>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37D62A25" w14:textId="3BB62319" w:rsidR="00C46447" w:rsidRPr="00C46447" w:rsidRDefault="00C46447" w:rsidP="00C46447">
      <w:pPr>
        <w:pStyle w:val="BodyText"/>
        <w:spacing w:line="1pt" w:lineRule="atLeast"/>
        <w:ind w:firstLine="0pt"/>
        <w:rPr>
          <w:sz w:val="18"/>
          <w:szCs w:val="18"/>
          <w:lang w:val="en-US"/>
        </w:rPr>
      </w:pPr>
      <w:r w:rsidRPr="00466F1E">
        <w:rPr>
          <w:sz w:val="18"/>
          <w:szCs w:val="18"/>
        </w:rPr>
        <w:t>Fig</w:t>
      </w:r>
      <w:r>
        <w:rPr>
          <w:sz w:val="18"/>
          <w:szCs w:val="18"/>
          <w:lang w:val="en-US"/>
        </w:rPr>
        <w:t xml:space="preserve"> 3.</w:t>
      </w:r>
      <w:r w:rsidRPr="00466F1E">
        <w:rPr>
          <w:sz w:val="18"/>
          <w:szCs w:val="18"/>
        </w:rPr>
        <w:t xml:space="preserve"> </w:t>
      </w:r>
      <w:r w:rsidR="00746419">
        <w:rPr>
          <w:sz w:val="18"/>
          <w:szCs w:val="18"/>
          <w:lang w:val="en-US"/>
        </w:rPr>
        <w:t xml:space="preserve">Total steps </w:t>
      </w:r>
      <w:r>
        <w:rPr>
          <w:sz w:val="18"/>
          <w:szCs w:val="18"/>
          <w:lang w:val="en-US"/>
        </w:rPr>
        <w:t>per episode while training the model.</w:t>
      </w:r>
    </w:p>
    <w:p w14:paraId="4CCB9607" w14:textId="253E45F1" w:rsidR="00071118" w:rsidRPr="00071118" w:rsidRDefault="00A348AC" w:rsidP="00C46447">
      <w:pPr>
        <w:pStyle w:val="BodyText"/>
        <w:spacing w:line="1pt" w:lineRule="atLeast"/>
        <w:rPr>
          <w:lang w:val="en-US"/>
        </w:rPr>
      </w:pPr>
      <w:r>
        <w:rPr>
          <w:lang w:val="en-US"/>
        </w:rPr>
        <w:lastRenderedPageBreak/>
        <w:t>As training progresses,</w:t>
      </w:r>
      <w:r w:rsidR="00071118">
        <w:rPr>
          <w:lang w:val="en-US"/>
        </w:rPr>
        <w:t xml:space="preserve"> the agent begins to perfect its landing and decrease crash rate after which we</w:t>
      </w:r>
      <w:r w:rsidR="00371379">
        <w:rPr>
          <w:lang w:val="en-US"/>
        </w:rPr>
        <w:t xml:space="preserve"> again</w:t>
      </w:r>
      <w:r>
        <w:rPr>
          <w:lang w:val="en-US"/>
        </w:rPr>
        <w:t xml:space="preserve"> observe</w:t>
      </w:r>
      <w:r w:rsidR="00071118">
        <w:rPr>
          <w:lang w:val="en-US"/>
        </w:rPr>
        <w:t xml:space="preserve"> a spike in the average cumulative reward to around 200. After the agent has successfully mastered landing, on continual training</w:t>
      </w:r>
      <w:r w:rsidR="00371379">
        <w:rPr>
          <w:lang w:val="en-US"/>
        </w:rPr>
        <w:t>,</w:t>
      </w:r>
      <w:r w:rsidR="00071118">
        <w:rPr>
          <w:lang w:val="en-US"/>
        </w:rPr>
        <w:t xml:space="preserve"> the agent begins to optimize on number of steps for episode</w:t>
      </w:r>
      <w:r w:rsidR="00371379">
        <w:rPr>
          <w:lang w:val="en-US"/>
        </w:rPr>
        <w:t xml:space="preserve"> to maximize the reward</w:t>
      </w:r>
      <w:r w:rsidR="00071118">
        <w:rPr>
          <w:lang w:val="en-US"/>
        </w:rPr>
        <w:t xml:space="preserve">. </w:t>
      </w:r>
      <w:r w:rsidR="0057385D">
        <w:rPr>
          <w:lang w:val="en-US"/>
        </w:rPr>
        <w:t>This again can be observed on the steps</w:t>
      </w:r>
      <w:r w:rsidR="00465DFA">
        <w:rPr>
          <w:lang w:val="en-US"/>
        </w:rPr>
        <w:t>-</w:t>
      </w:r>
      <w:r w:rsidR="0057385D">
        <w:rPr>
          <w:lang w:val="en-US"/>
        </w:rPr>
        <w:t>to</w:t>
      </w:r>
      <w:r w:rsidR="00465DFA">
        <w:rPr>
          <w:lang w:val="en-US"/>
        </w:rPr>
        <w:t>-</w:t>
      </w:r>
      <w:r w:rsidR="0057385D">
        <w:rPr>
          <w:lang w:val="en-US"/>
        </w:rPr>
        <w:t xml:space="preserve">episode plot </w:t>
      </w:r>
      <w:r w:rsidR="00465DFA">
        <w:rPr>
          <w:lang w:val="en-US"/>
        </w:rPr>
        <w:t xml:space="preserve">given by </w:t>
      </w:r>
      <w:r w:rsidR="0057385D">
        <w:rPr>
          <w:lang w:val="en-US"/>
        </w:rPr>
        <w:t>Fig 3.</w:t>
      </w:r>
    </w:p>
    <w:p w14:paraId="323308F7" w14:textId="5810F338" w:rsidR="00593C6C" w:rsidRPr="00593C6C" w:rsidRDefault="00593C6C" w:rsidP="00593C6C">
      <w:pPr>
        <w:pStyle w:val="Heading1"/>
        <w:spacing w:line="1pt" w:lineRule="atLeast"/>
      </w:pPr>
      <w:bookmarkStart w:id="1" w:name="_Hlk44247462"/>
      <w:r>
        <w:t>Training Analysis</w:t>
      </w:r>
    </w:p>
    <w:bookmarkEnd w:id="1"/>
    <w:p w14:paraId="6AEBAAAB" w14:textId="72308FFB" w:rsidR="00593C6C" w:rsidRDefault="00593C6C" w:rsidP="00593C6C">
      <w:pPr>
        <w:pStyle w:val="Heading2"/>
        <w:spacing w:line="1pt" w:lineRule="atLeast"/>
      </w:pPr>
      <w:r>
        <w:t>Picking a Suitable Learning Rate</w:t>
      </w:r>
      <w:r w:rsidR="00AA4C3E">
        <w:t xml:space="preserve"> </w:t>
      </w:r>
      <w:r w:rsidR="00071118">
        <w:t>and</w:t>
      </w:r>
      <w:r w:rsidR="00AA4C3E">
        <w:t xml:space="preserve"> mini-batch size</w:t>
      </w:r>
    </w:p>
    <w:p w14:paraId="1D4F7FDE" w14:textId="2D153AF9" w:rsidR="00593C6C" w:rsidRDefault="005B5D34" w:rsidP="005B5D34">
      <w:pPr>
        <w:pStyle w:val="BodyText"/>
        <w:spacing w:line="1pt" w:lineRule="atLeast"/>
        <w:ind w:firstLine="0pt"/>
        <w:rPr>
          <w:noProof/>
          <w:lang w:val="en-US"/>
        </w:rPr>
      </w:pPr>
      <w:r>
        <w:rPr>
          <w:noProof/>
          <w:lang w:val="en-US"/>
        </w:rPr>
        <w:tab/>
        <w:t>To observe the effect of the learning rate alpha</w:t>
      </w:r>
      <w:r w:rsidR="0057385D">
        <w:rPr>
          <w:noProof/>
          <w:lang w:val="en-US"/>
        </w:rPr>
        <w:t>,</w:t>
      </w:r>
      <w:r>
        <w:rPr>
          <w:noProof/>
          <w:lang w:val="en-US"/>
        </w:rPr>
        <w:t xml:space="preserve"> we train</w:t>
      </w:r>
      <w:r w:rsidR="00E10560">
        <w:rPr>
          <w:noProof/>
          <w:lang w:val="en-US"/>
        </w:rPr>
        <w:t>ed</w:t>
      </w:r>
      <w:r>
        <w:rPr>
          <w:noProof/>
          <w:lang w:val="en-US"/>
        </w:rPr>
        <w:t xml:space="preserve"> the </w:t>
      </w:r>
      <w:r w:rsidR="00E10560">
        <w:rPr>
          <w:noProof/>
          <w:lang w:val="en-US"/>
        </w:rPr>
        <w:t xml:space="preserve">model with a range of alpha values </w:t>
      </w:r>
      <w:r>
        <w:rPr>
          <w:noProof/>
          <w:lang w:val="en-US"/>
        </w:rPr>
        <w:t xml:space="preserve">and </w:t>
      </w:r>
      <w:r w:rsidR="0057385D">
        <w:rPr>
          <w:noProof/>
          <w:lang w:val="en-US"/>
        </w:rPr>
        <w:t xml:space="preserve">plot the cumulative reward for each alpha </w:t>
      </w:r>
      <w:r>
        <w:rPr>
          <w:noProof/>
          <w:lang w:val="en-US"/>
        </w:rPr>
        <w:t xml:space="preserve">Fig 4. We </w:t>
      </w:r>
      <w:r w:rsidR="0057385D">
        <w:rPr>
          <w:noProof/>
          <w:lang w:val="en-US"/>
        </w:rPr>
        <w:t xml:space="preserve">also observed </w:t>
      </w:r>
      <w:r>
        <w:rPr>
          <w:noProof/>
          <w:lang w:val="en-US"/>
        </w:rPr>
        <w:t xml:space="preserve">that for </w:t>
      </w:r>
      <w:r w:rsidR="00E10560">
        <w:rPr>
          <w:noProof/>
          <w:lang w:val="en-US"/>
        </w:rPr>
        <w:t xml:space="preserve">very high </w:t>
      </w:r>
      <w:r>
        <w:rPr>
          <w:noProof/>
          <w:lang w:val="en-US"/>
        </w:rPr>
        <w:t>values of alpha</w:t>
      </w:r>
      <w:r w:rsidR="00465DFA">
        <w:rPr>
          <w:noProof/>
          <w:lang w:val="en-US"/>
        </w:rPr>
        <w:t>,</w:t>
      </w:r>
      <w:r>
        <w:rPr>
          <w:noProof/>
          <w:lang w:val="en-US"/>
        </w:rPr>
        <w:t xml:space="preserve"> the loss explodes after a few episodes</w:t>
      </w:r>
      <w:r w:rsidR="00E10560">
        <w:rPr>
          <w:noProof/>
          <w:lang w:val="en-US"/>
        </w:rPr>
        <w:t xml:space="preserve">. </w:t>
      </w:r>
      <w:r w:rsidR="00746419">
        <w:rPr>
          <w:noProof/>
          <w:lang w:val="en-US"/>
        </w:rPr>
        <w:t>On the contrary, a</w:t>
      </w:r>
      <w:r w:rsidR="00E10560">
        <w:rPr>
          <w:noProof/>
          <w:lang w:val="en-US"/>
        </w:rPr>
        <w:t>s we decrease alpha, the model learns a better policy and is able to converge. We also observe that as we lower the values of alpha</w:t>
      </w:r>
      <w:r w:rsidR="00465DFA">
        <w:rPr>
          <w:noProof/>
          <w:lang w:val="en-US"/>
        </w:rPr>
        <w:t>,</w:t>
      </w:r>
      <w:r w:rsidR="00E10560">
        <w:rPr>
          <w:noProof/>
          <w:lang w:val="en-US"/>
        </w:rPr>
        <w:t xml:space="preserve"> we require more time for the model to converge to a better policy</w:t>
      </w:r>
      <w:r>
        <w:rPr>
          <w:noProof/>
          <w:lang w:val="en-US"/>
        </w:rPr>
        <w:t>.</w:t>
      </w:r>
      <w:r w:rsidR="00E10560">
        <w:rPr>
          <w:noProof/>
          <w:lang w:val="en-US"/>
        </w:rPr>
        <w:t xml:space="preserve"> For very low values of alpha</w:t>
      </w:r>
      <w:r w:rsidR="00465DFA">
        <w:rPr>
          <w:noProof/>
          <w:lang w:val="en-US"/>
        </w:rPr>
        <w:t>,</w:t>
      </w:r>
      <w:r w:rsidR="00E10560">
        <w:rPr>
          <w:noProof/>
          <w:lang w:val="en-US"/>
        </w:rPr>
        <w:t xml:space="preserve"> some models almost never learnt the optimal policy.</w:t>
      </w:r>
    </w:p>
    <w:p w14:paraId="3A60B019" w14:textId="45CBF6C6" w:rsidR="00185FB8" w:rsidRDefault="002E19C2" w:rsidP="00E10560">
      <w:pPr>
        <w:pStyle w:val="BodyText"/>
        <w:spacing w:line="1pt" w:lineRule="atLeast"/>
        <w:ind w:firstLine="0pt"/>
        <w:rPr>
          <w:sz w:val="18"/>
          <w:szCs w:val="18"/>
        </w:rPr>
      </w:pPr>
      <w:r>
        <w:rPr>
          <w:noProof/>
        </w:rPr>
        <w:drawing>
          <wp:inline distT="0" distB="0" distL="0" distR="0" wp14:anchorId="7652A7EB" wp14:editId="6697D26E">
            <wp:extent cx="3195955" cy="1598295"/>
            <wp:effectExtent l="0" t="0" r="4445" b="1905"/>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114DC5AF" w14:textId="135E5A83" w:rsidR="00E10560" w:rsidRDefault="00E10560" w:rsidP="00E10560">
      <w:pPr>
        <w:pStyle w:val="BodyText"/>
        <w:spacing w:line="1pt" w:lineRule="atLeast"/>
        <w:ind w:firstLine="0pt"/>
        <w:rPr>
          <w:sz w:val="18"/>
          <w:szCs w:val="18"/>
          <w:lang w:val="en-US"/>
        </w:rPr>
      </w:pPr>
      <w:r w:rsidRPr="00466F1E">
        <w:rPr>
          <w:sz w:val="18"/>
          <w:szCs w:val="18"/>
        </w:rPr>
        <w:t>Fig</w:t>
      </w:r>
      <w:r>
        <w:rPr>
          <w:sz w:val="18"/>
          <w:szCs w:val="18"/>
          <w:lang w:val="en-US"/>
        </w:rPr>
        <w:t xml:space="preserve"> 4</w:t>
      </w:r>
      <w:r w:rsidR="0048221F">
        <w:rPr>
          <w:sz w:val="18"/>
          <w:szCs w:val="18"/>
          <w:lang w:val="en-US"/>
        </w:rPr>
        <w:t xml:space="preserve"> </w:t>
      </w:r>
      <w:r>
        <w:rPr>
          <w:sz w:val="18"/>
          <w:szCs w:val="18"/>
          <w:lang w:val="en-US"/>
        </w:rPr>
        <w:t>Cumulative reward per episode for the training</w:t>
      </w:r>
      <w:r w:rsidR="0048221F">
        <w:rPr>
          <w:sz w:val="18"/>
          <w:szCs w:val="18"/>
          <w:lang w:val="en-US"/>
        </w:rPr>
        <w:t xml:space="preserve"> for varied values of alpha.</w:t>
      </w:r>
    </w:p>
    <w:p w14:paraId="59E11BC4" w14:textId="10EBB24E" w:rsidR="00BE18FE" w:rsidRPr="0057385D" w:rsidRDefault="00BE18FE" w:rsidP="00E10560">
      <w:pPr>
        <w:pStyle w:val="BodyText"/>
        <w:spacing w:line="1pt" w:lineRule="atLeast"/>
        <w:ind w:firstLine="0pt"/>
        <w:rPr>
          <w:lang w:val="en-US"/>
        </w:rPr>
      </w:pPr>
      <w:r>
        <w:rPr>
          <w:sz w:val="18"/>
          <w:szCs w:val="18"/>
          <w:lang w:val="en-US"/>
        </w:rPr>
        <w:tab/>
      </w:r>
      <w:r w:rsidRPr="0057385D">
        <w:rPr>
          <w:lang w:val="en-US"/>
        </w:rPr>
        <w:t>The hyperparameter</w:t>
      </w:r>
      <w:r w:rsidR="0057385D">
        <w:rPr>
          <w:lang w:val="en-US"/>
        </w:rPr>
        <w:t>,</w:t>
      </w:r>
      <w:r w:rsidRPr="0057385D">
        <w:rPr>
          <w:lang w:val="en-US"/>
        </w:rPr>
        <w:t xml:space="preserve"> mini-batch size</w:t>
      </w:r>
      <w:r w:rsidR="0057385D">
        <w:rPr>
          <w:lang w:val="en-US"/>
        </w:rPr>
        <w:t>,</w:t>
      </w:r>
      <w:r w:rsidRPr="0057385D">
        <w:rPr>
          <w:lang w:val="en-US"/>
        </w:rPr>
        <w:t xml:space="preserve"> for the </w:t>
      </w:r>
      <w:r w:rsidR="001A64E7" w:rsidRPr="0057385D">
        <w:rPr>
          <w:lang w:val="en-US"/>
        </w:rPr>
        <w:t>optimization step had almost similar affects as compared to the learning rate</w:t>
      </w:r>
      <w:r w:rsidR="00465DFA">
        <w:rPr>
          <w:lang w:val="en-US"/>
        </w:rPr>
        <w:t>.</w:t>
      </w:r>
      <w:r w:rsidR="001A64E7" w:rsidRPr="0057385D">
        <w:rPr>
          <w:lang w:val="en-US"/>
        </w:rPr>
        <w:t xml:space="preserve"> </w:t>
      </w:r>
      <w:r w:rsidR="00465DFA">
        <w:rPr>
          <w:lang w:val="en-US"/>
        </w:rPr>
        <w:t>P</w:t>
      </w:r>
      <w:r w:rsidR="001A64E7" w:rsidRPr="0057385D">
        <w:rPr>
          <w:lang w:val="en-US"/>
        </w:rPr>
        <w:t xml:space="preserve">erhaps because </w:t>
      </w:r>
      <w:r w:rsidR="0057385D">
        <w:rPr>
          <w:lang w:val="en-US"/>
        </w:rPr>
        <w:t>the accumulated gradient is directly proportional to the size of the mini-batch,</w:t>
      </w:r>
      <w:r w:rsidR="001A64E7" w:rsidRPr="0057385D">
        <w:rPr>
          <w:lang w:val="en-US"/>
        </w:rPr>
        <w:t xml:space="preserve"> </w:t>
      </w:r>
      <w:proofErr w:type="gramStart"/>
      <w:r w:rsidR="001A64E7" w:rsidRPr="0057385D">
        <w:rPr>
          <w:lang w:val="en-US"/>
        </w:rPr>
        <w:t>similar to</w:t>
      </w:r>
      <w:proofErr w:type="gramEnd"/>
      <w:r w:rsidR="001A64E7" w:rsidRPr="0057385D">
        <w:rPr>
          <w:lang w:val="en-US"/>
        </w:rPr>
        <w:t xml:space="preserve"> alpha.</w:t>
      </w:r>
    </w:p>
    <w:p w14:paraId="0DE916EE" w14:textId="72065FE3" w:rsidR="00593C6C" w:rsidRDefault="00593C6C" w:rsidP="00593C6C">
      <w:pPr>
        <w:pStyle w:val="Heading2"/>
        <w:spacing w:line="1pt" w:lineRule="atLeast"/>
      </w:pPr>
      <w:r>
        <w:t>Effect  of replay memory size</w:t>
      </w:r>
    </w:p>
    <w:p w14:paraId="7056978A" w14:textId="7C191658" w:rsidR="0048221F" w:rsidRDefault="00BE18FE" w:rsidP="00BE18FE">
      <w:pPr>
        <w:pStyle w:val="BodyText"/>
        <w:spacing w:line="1pt" w:lineRule="atLeast"/>
        <w:ind w:firstLine="0pt"/>
        <w:rPr>
          <w:noProof/>
          <w:lang w:val="en-US"/>
        </w:rPr>
      </w:pPr>
      <w:r>
        <w:rPr>
          <w:noProof/>
          <w:lang w:val="en-US"/>
        </w:rPr>
        <w:tab/>
      </w:r>
      <w:r w:rsidR="0048221F">
        <w:rPr>
          <w:noProof/>
          <w:lang w:val="en-US"/>
        </w:rPr>
        <w:t>We test</w:t>
      </w:r>
      <w:r w:rsidR="0057385D">
        <w:rPr>
          <w:noProof/>
          <w:lang w:val="en-US"/>
        </w:rPr>
        <w:t>ed</w:t>
      </w:r>
      <w:r w:rsidR="0048221F">
        <w:rPr>
          <w:noProof/>
          <w:lang w:val="en-US"/>
        </w:rPr>
        <w:t xml:space="preserve"> different values of replay memory siz</w:t>
      </w:r>
      <w:r>
        <w:rPr>
          <w:noProof/>
          <w:lang w:val="en-US"/>
        </w:rPr>
        <w:t>e to</w:t>
      </w:r>
      <w:r w:rsidR="0057385D">
        <w:rPr>
          <w:noProof/>
          <w:lang w:val="en-US"/>
        </w:rPr>
        <w:t xml:space="preserve"> find </w:t>
      </w:r>
      <w:r w:rsidR="00B17E84">
        <w:rPr>
          <w:noProof/>
          <w:lang w:val="en-US"/>
        </w:rPr>
        <w:t xml:space="preserve">its </w:t>
      </w:r>
      <w:r w:rsidR="0057385D">
        <w:rPr>
          <w:noProof/>
          <w:lang w:val="en-US"/>
        </w:rPr>
        <w:t>optimal capacity.</w:t>
      </w:r>
      <w:r>
        <w:rPr>
          <w:noProof/>
          <w:lang w:val="en-US"/>
        </w:rPr>
        <w:t xml:space="preserve"> </w:t>
      </w:r>
      <w:r w:rsidR="00D30C0F">
        <w:rPr>
          <w:noProof/>
          <w:lang w:val="en-US"/>
        </w:rPr>
        <w:t xml:space="preserve">With </w:t>
      </w:r>
      <w:r>
        <w:rPr>
          <w:noProof/>
          <w:lang w:val="en-US"/>
        </w:rPr>
        <w:t>replay memories initially filled with experiences played from random polici</w:t>
      </w:r>
      <w:r w:rsidR="0057385D">
        <w:rPr>
          <w:noProof/>
          <w:lang w:val="en-US"/>
        </w:rPr>
        <w:t>e</w:t>
      </w:r>
      <w:r>
        <w:rPr>
          <w:noProof/>
          <w:lang w:val="en-US"/>
        </w:rPr>
        <w:t>s up to 20% of their capacities</w:t>
      </w:r>
      <w:r w:rsidR="00D30C0F">
        <w:rPr>
          <w:noProof/>
          <w:lang w:val="en-US"/>
        </w:rPr>
        <w:t>,</w:t>
      </w:r>
      <w:r>
        <w:rPr>
          <w:noProof/>
          <w:lang w:val="en-US"/>
        </w:rPr>
        <w:t xml:space="preserve"> </w:t>
      </w:r>
      <w:r w:rsidR="00D30C0F">
        <w:rPr>
          <w:noProof/>
          <w:lang w:val="en-US"/>
        </w:rPr>
        <w:t>f</w:t>
      </w:r>
      <w:r w:rsidR="0057385D">
        <w:rPr>
          <w:noProof/>
          <w:lang w:val="en-US"/>
        </w:rPr>
        <w:t>or each memory size, we plot the cumulative reward experienced in each episod</w:t>
      </w:r>
      <w:r w:rsidR="00D30C0F">
        <w:rPr>
          <w:noProof/>
          <w:lang w:val="en-US"/>
        </w:rPr>
        <w:t>e in Fig 5.</w:t>
      </w:r>
    </w:p>
    <w:p w14:paraId="45007FE5" w14:textId="17C88AB4" w:rsidR="0048221F" w:rsidRDefault="003B5D72" w:rsidP="0048221F">
      <w:pPr>
        <w:pStyle w:val="BodyText"/>
        <w:spacing w:line="1pt" w:lineRule="atLeast"/>
        <w:ind w:firstLine="0pt"/>
        <w:rPr>
          <w:sz w:val="18"/>
          <w:szCs w:val="18"/>
        </w:rPr>
      </w:pPr>
      <w:r>
        <w:rPr>
          <w:noProof/>
        </w:rPr>
        <w:drawing>
          <wp:inline distT="0" distB="0" distL="0" distR="0" wp14:anchorId="1AC8EAB4" wp14:editId="7F083E87">
            <wp:extent cx="3195955" cy="1598295"/>
            <wp:effectExtent l="0" t="0" r="4445" b="1905"/>
            <wp:docPr id="52" name="Picture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D18A9EF" w14:textId="3A058BA3" w:rsidR="00D30C0F" w:rsidRPr="00D30C0F" w:rsidRDefault="00D30C0F" w:rsidP="0048221F">
      <w:pPr>
        <w:pStyle w:val="BodyText"/>
        <w:spacing w:line="1pt" w:lineRule="atLeast"/>
        <w:ind w:firstLine="0pt"/>
        <w:rPr>
          <w:sz w:val="18"/>
          <w:szCs w:val="18"/>
          <w:lang w:val="en-US"/>
        </w:rPr>
      </w:pPr>
      <w:r w:rsidRPr="00466F1E">
        <w:rPr>
          <w:sz w:val="18"/>
          <w:szCs w:val="18"/>
        </w:rPr>
        <w:t>Fig</w:t>
      </w:r>
      <w:r>
        <w:rPr>
          <w:sz w:val="18"/>
          <w:szCs w:val="18"/>
          <w:lang w:val="en-US"/>
        </w:rPr>
        <w:t xml:space="preserve"> </w:t>
      </w:r>
      <w:r w:rsidR="00B17E84">
        <w:rPr>
          <w:sz w:val="18"/>
          <w:szCs w:val="18"/>
          <w:lang w:val="en-US"/>
        </w:rPr>
        <w:t>5</w:t>
      </w:r>
      <w:r>
        <w:rPr>
          <w:sz w:val="18"/>
          <w:szCs w:val="18"/>
          <w:lang w:val="en-US"/>
        </w:rPr>
        <w:t xml:space="preserve"> </w:t>
      </w:r>
      <w:r w:rsidR="00B17E84">
        <w:rPr>
          <w:sz w:val="18"/>
          <w:szCs w:val="18"/>
          <w:lang w:val="en-US"/>
        </w:rPr>
        <w:t xml:space="preserve">Cumulative reward for varied values of replay memory </w:t>
      </w:r>
      <w:r w:rsidR="003B5D72">
        <w:rPr>
          <w:sz w:val="18"/>
          <w:szCs w:val="18"/>
          <w:lang w:val="en-US"/>
        </w:rPr>
        <w:t>size</w:t>
      </w:r>
      <w:r>
        <w:rPr>
          <w:sz w:val="18"/>
          <w:szCs w:val="18"/>
          <w:lang w:val="en-US"/>
        </w:rPr>
        <w:t>.</w:t>
      </w:r>
    </w:p>
    <w:p w14:paraId="512F788D" w14:textId="77777777" w:rsidR="00465DFA" w:rsidRDefault="003B5D72" w:rsidP="0048221F">
      <w:pPr>
        <w:pStyle w:val="BodyText"/>
        <w:spacing w:line="1pt" w:lineRule="atLeast"/>
        <w:ind w:firstLine="0pt"/>
        <w:rPr>
          <w:noProof/>
          <w:lang w:val="en-US"/>
        </w:rPr>
      </w:pPr>
      <w:r>
        <w:rPr>
          <w:noProof/>
          <w:lang w:val="en-US"/>
        </w:rPr>
        <w:tab/>
      </w:r>
      <w:r w:rsidR="00D30C0F">
        <w:rPr>
          <w:noProof/>
          <w:lang w:val="en-US"/>
        </w:rPr>
        <w:t>We note that as we exponentially increase the size of the memory the agent fails to learn anything in first 2000 episodes. This is primarily due to the fact that memory gets flooded with bad transitions</w:t>
      </w:r>
      <w:r w:rsidR="00465DFA">
        <w:rPr>
          <w:noProof/>
          <w:lang w:val="en-US"/>
        </w:rPr>
        <w:t>,</w:t>
      </w:r>
      <w:r w:rsidR="00D30C0F">
        <w:rPr>
          <w:noProof/>
          <w:lang w:val="en-US"/>
        </w:rPr>
        <w:t xml:space="preserve"> and the probability that a good transition is selected as part of minibatch optimization becomes extremely low. The bigger the capacity, more time the agent takes to collect good transitions and learn from them.</w:t>
      </w:r>
    </w:p>
    <w:p w14:paraId="7D37F25D" w14:textId="25309EC1" w:rsidR="00D30C0F" w:rsidRDefault="00465DFA" w:rsidP="0048221F">
      <w:pPr>
        <w:pStyle w:val="BodyText"/>
        <w:spacing w:line="1pt" w:lineRule="atLeast"/>
        <w:ind w:firstLine="0pt"/>
        <w:rPr>
          <w:sz w:val="18"/>
          <w:szCs w:val="18"/>
        </w:rPr>
      </w:pPr>
      <w:r>
        <w:rPr>
          <w:noProof/>
          <w:lang w:val="en-US"/>
        </w:rPr>
        <w:tab/>
      </w:r>
      <w:r w:rsidR="00D30C0F">
        <w:rPr>
          <w:noProof/>
          <w:lang w:val="en-US"/>
        </w:rPr>
        <w:t>Given enough time, with higher memory size, the agent might perhaps converge to a better policy with more probability once its able to fill its memory with only good transitions.</w:t>
      </w:r>
      <w:r w:rsidR="003B5D72">
        <w:rPr>
          <w:noProof/>
          <w:lang w:val="en-US"/>
        </w:rPr>
        <w:t xml:space="preserve"> Exponentially smaller memory size has similar problems in that good transitions get flushed out too quickly before they can be sampled for leanring.</w:t>
      </w:r>
    </w:p>
    <w:p w14:paraId="14EC3F14" w14:textId="6067775D" w:rsidR="00593C6C" w:rsidRDefault="00BE18FE" w:rsidP="00593C6C">
      <w:pPr>
        <w:pStyle w:val="Heading2"/>
        <w:spacing w:line="1pt" w:lineRule="atLeast"/>
      </w:pPr>
      <w:r>
        <w:t>Effect of other parameters</w:t>
      </w:r>
    </w:p>
    <w:p w14:paraId="337BF06A" w14:textId="6AAEC07A" w:rsidR="00BE0A5A" w:rsidRDefault="00BE18FE" w:rsidP="00BE18FE">
      <w:pPr>
        <w:ind w:firstLine="14.40pt"/>
        <w:jc w:val="both"/>
      </w:pPr>
      <w:r>
        <w:t xml:space="preserve">We also measured the effects of other learning parameters such as </w:t>
      </w:r>
      <w:r w:rsidR="00BE0A5A">
        <w:t xml:space="preserve">the discounting factor </w:t>
      </w:r>
      <m:oMath>
        <m:r>
          <w:rPr>
            <w:rFonts w:ascii="Cambria Math" w:hAnsi="Cambria Math"/>
            <w:sz w:val="18"/>
            <w:szCs w:val="18"/>
          </w:rPr>
          <m:t>γ</m:t>
        </m:r>
      </m:oMath>
      <w:r w:rsidR="00BE0A5A">
        <w:t>, epsilon decay, and epsilon final values.</w:t>
      </w:r>
    </w:p>
    <w:p w14:paraId="7C5B2391" w14:textId="4A5CB663" w:rsidR="00BE18FE" w:rsidRDefault="00BE0A5A" w:rsidP="00FA5763">
      <w:pPr>
        <w:pStyle w:val="ListParagraph"/>
        <w:numPr>
          <w:ilvl w:val="0"/>
          <w:numId w:val="35"/>
        </w:numPr>
        <w:spacing w:before="6pt"/>
        <w:jc w:val="both"/>
      </w:pPr>
      <w:r w:rsidRPr="004137FE">
        <w:rPr>
          <w:b/>
          <w:bCs/>
        </w:rPr>
        <w:t>Gamma</w:t>
      </w:r>
      <w:r>
        <w:t xml:space="preserve">: </w:t>
      </w:r>
      <w:r w:rsidR="003B5D72">
        <w:t>F</w:t>
      </w:r>
      <w:r>
        <w:t xml:space="preserve">or lower </w:t>
      </w:r>
      <w:r w:rsidR="003B5D72">
        <w:t xml:space="preserve">to medium range of </w:t>
      </w:r>
      <w:r>
        <w:t xml:space="preserve">values </w:t>
      </w:r>
      <w:r w:rsidR="003B5D72">
        <w:t>for</w:t>
      </w:r>
      <w:r>
        <w:t xml:space="preserve"> gamma, we </w:t>
      </w:r>
      <w:r w:rsidR="003B5D72">
        <w:t>note that the agent fails to learn any optimal policy</w:t>
      </w:r>
      <w:r w:rsidR="00FA5763">
        <w:t>.</w:t>
      </w:r>
    </w:p>
    <w:p w14:paraId="7CF17F9E" w14:textId="77777777" w:rsidR="00BE0A5A" w:rsidRPr="00FA5763" w:rsidRDefault="00BE0A5A" w:rsidP="00BE0A5A">
      <w:pPr>
        <w:pStyle w:val="ListParagraph"/>
        <w:spacing w:before="12pt" w:after="12pt"/>
        <w:jc w:val="both"/>
        <w:rPr>
          <w:sz w:val="12"/>
          <w:szCs w:val="12"/>
        </w:rPr>
      </w:pPr>
    </w:p>
    <w:p w14:paraId="3C4E82ED" w14:textId="41CD453F" w:rsidR="008614CE" w:rsidRDefault="00BE0A5A" w:rsidP="00BE0A5A">
      <w:pPr>
        <w:pStyle w:val="ListParagraph"/>
        <w:numPr>
          <w:ilvl w:val="0"/>
          <w:numId w:val="35"/>
        </w:numPr>
        <w:spacing w:before="12pt"/>
        <w:jc w:val="both"/>
      </w:pPr>
      <w:r w:rsidRPr="004137FE">
        <w:rPr>
          <w:b/>
          <w:bCs/>
        </w:rPr>
        <w:t>Epsilon decay</w:t>
      </w:r>
      <w:r>
        <w:t>: We found that if we decayed epsilon too quickly the agent does not have enough initial exploration to reach any kind of policy and fails to improve at all, for slower epsilon decay we found</w:t>
      </w:r>
      <w:r w:rsidR="008614CE">
        <w:t xml:space="preserve"> that either the model diverged after a while or with random chance found good transitions to learn from and converged after epsilon became significantly small</w:t>
      </w:r>
      <w:r w:rsidR="00465DFA">
        <w:t>.</w:t>
      </w:r>
    </w:p>
    <w:p w14:paraId="2B019EE8" w14:textId="77777777" w:rsidR="008614CE" w:rsidRPr="00FA5763" w:rsidRDefault="008614CE" w:rsidP="008614CE">
      <w:pPr>
        <w:pStyle w:val="ListParagraph"/>
        <w:rPr>
          <w:sz w:val="8"/>
          <w:szCs w:val="8"/>
        </w:rPr>
      </w:pPr>
    </w:p>
    <w:p w14:paraId="04325589" w14:textId="675F8CDE" w:rsidR="00F9495D" w:rsidRDefault="004137FE" w:rsidP="00F9495D">
      <w:pPr>
        <w:pStyle w:val="ListParagraph"/>
        <w:numPr>
          <w:ilvl w:val="0"/>
          <w:numId w:val="35"/>
        </w:numPr>
        <w:spacing w:before="12pt"/>
        <w:jc w:val="both"/>
      </w:pPr>
      <w:r w:rsidRPr="004137FE">
        <w:rPr>
          <w:b/>
          <w:bCs/>
        </w:rPr>
        <w:t>A</w:t>
      </w:r>
      <w:r w:rsidR="008614CE" w:rsidRPr="004137FE">
        <w:rPr>
          <w:b/>
          <w:bCs/>
        </w:rPr>
        <w:t>symptotic value of epsilon</w:t>
      </w:r>
      <w:r w:rsidR="008614CE">
        <w:t>: We noted that if we decayed epsilon to 0, the agent learns a sub-optimal policy and fails to learn after a point with an average cumulative reward from -10 to 50</w:t>
      </w:r>
      <w:r w:rsidR="00585835">
        <w:t xml:space="preserve">. Any experiments for higher final values of epsilon </w:t>
      </w:r>
      <w:r w:rsidR="00FA5763">
        <w:t>do not</w:t>
      </w:r>
      <w:r w:rsidR="00585835">
        <w:t xml:space="preserve"> make sense since it introduces too much stochasticity into the model and </w:t>
      </w:r>
      <w:r w:rsidR="00FA5763">
        <w:t xml:space="preserve">the model </w:t>
      </w:r>
      <w:r w:rsidR="00585835">
        <w:t xml:space="preserve">either fails to learn the optimal policy or </w:t>
      </w:r>
      <w:r w:rsidR="003A6146">
        <w:t>diverges</w:t>
      </w:r>
      <w:r w:rsidR="00585835">
        <w:t>.</w:t>
      </w:r>
      <w:r w:rsidR="008614CE">
        <w:t xml:space="preserve"> </w:t>
      </w:r>
    </w:p>
    <w:p w14:paraId="77D12AE5" w14:textId="77777777" w:rsidR="00F9495D" w:rsidRDefault="00F9495D" w:rsidP="00F9495D">
      <w:pPr>
        <w:pStyle w:val="Heading2"/>
        <w:spacing w:line="1pt" w:lineRule="atLeast"/>
        <w:rPr>
          <w:i w:val="0"/>
          <w:iCs w:val="0"/>
        </w:rPr>
      </w:pPr>
      <w:r>
        <w:t>Experiments with neural networks</w:t>
      </w:r>
    </w:p>
    <w:p w14:paraId="2E677E6A" w14:textId="77777777" w:rsidR="00F9495D" w:rsidRPr="004F21AE" w:rsidRDefault="00F9495D" w:rsidP="00F9495D">
      <w:pPr>
        <w:ind w:firstLine="14.40pt"/>
        <w:jc w:val="both"/>
      </w:pPr>
      <w:r w:rsidRPr="004F21AE">
        <w:t>We experimented with multiple combinations of properties for neural networks such as network size, loss functions, and activation functions.</w:t>
      </w:r>
    </w:p>
    <w:p w14:paraId="53697FA6" w14:textId="14FB8D38" w:rsidR="00F9495D" w:rsidRPr="004F21AE" w:rsidRDefault="00F9495D" w:rsidP="00FA5763">
      <w:pPr>
        <w:pStyle w:val="ListParagraph"/>
        <w:numPr>
          <w:ilvl w:val="0"/>
          <w:numId w:val="35"/>
        </w:numPr>
        <w:spacing w:before="6pt" w:after="12pt"/>
        <w:jc w:val="both"/>
        <w:rPr>
          <w:b/>
          <w:bCs/>
        </w:rPr>
      </w:pPr>
      <w:r w:rsidRPr="00F11CD5">
        <w:rPr>
          <w:b/>
          <w:bCs/>
        </w:rPr>
        <w:t>Network size</w:t>
      </w:r>
      <w:r>
        <w:rPr>
          <w:b/>
          <w:bCs/>
        </w:rPr>
        <w:t xml:space="preserve">: </w:t>
      </w:r>
      <w:r>
        <w:t>To optimize on the network, we performed limited experiments with respect to the size of the neural networks. We found that the network generally converged with single and double hidden</w:t>
      </w:r>
      <w:r w:rsidR="00FA5763">
        <w:t xml:space="preserve"> layers</w:t>
      </w:r>
      <w:r>
        <w:t xml:space="preserve"> with 100 units each</w:t>
      </w:r>
      <w:r w:rsidR="00FA5763">
        <w:t>.</w:t>
      </w:r>
      <w:r>
        <w:t xml:space="preserve"> </w:t>
      </w:r>
      <w:r w:rsidR="00FA5763">
        <w:t>W</w:t>
      </w:r>
      <w:r>
        <w:t>hile any increase in the size of the network cause</w:t>
      </w:r>
      <w:r w:rsidR="00FA5763">
        <w:t>d</w:t>
      </w:r>
      <w:r>
        <w:t xml:space="preserve"> it to be too slow to converge.</w:t>
      </w:r>
    </w:p>
    <w:p w14:paraId="1152E6AA" w14:textId="77777777" w:rsidR="00F9495D" w:rsidRPr="00FA5763" w:rsidRDefault="00F9495D" w:rsidP="00F9495D">
      <w:pPr>
        <w:pStyle w:val="ListParagraph"/>
        <w:spacing w:before="12pt" w:after="12pt"/>
        <w:ind w:start="32.40pt"/>
        <w:jc w:val="both"/>
        <w:rPr>
          <w:b/>
          <w:bCs/>
          <w:sz w:val="12"/>
          <w:szCs w:val="12"/>
        </w:rPr>
      </w:pPr>
    </w:p>
    <w:p w14:paraId="3467B5B1" w14:textId="11655505" w:rsidR="00F9495D" w:rsidRPr="00227CC4" w:rsidRDefault="00F9495D" w:rsidP="00F9495D">
      <w:pPr>
        <w:pStyle w:val="ListParagraph"/>
        <w:numPr>
          <w:ilvl w:val="0"/>
          <w:numId w:val="35"/>
        </w:numPr>
        <w:spacing w:before="12pt" w:after="12pt"/>
        <w:jc w:val="both"/>
        <w:rPr>
          <w:b/>
          <w:bCs/>
        </w:rPr>
      </w:pPr>
      <w:r>
        <w:rPr>
          <w:b/>
          <w:bCs/>
        </w:rPr>
        <w:t xml:space="preserve">Loss functions: </w:t>
      </w:r>
      <w:r>
        <w:t>Apart from Mean Squared Error, we experimented with two different loss functions, Mean absolute error and Huber loss. Even with a large range of alpha values, model failed to converge with both the latter losses.</w:t>
      </w:r>
    </w:p>
    <w:p w14:paraId="09B2080B" w14:textId="77777777" w:rsidR="00F9495D" w:rsidRPr="00FA5763" w:rsidRDefault="00F9495D" w:rsidP="00FA5763">
      <w:pPr>
        <w:pStyle w:val="ListParagraph"/>
        <w:jc w:val="both"/>
        <w:rPr>
          <w:b/>
          <w:bCs/>
          <w:sz w:val="12"/>
          <w:szCs w:val="12"/>
        </w:rPr>
      </w:pPr>
    </w:p>
    <w:p w14:paraId="21563B6C" w14:textId="7356B4DC" w:rsidR="00F9495D" w:rsidRPr="00F9495D" w:rsidRDefault="00F9495D" w:rsidP="00F9495D">
      <w:pPr>
        <w:pStyle w:val="ListParagraph"/>
        <w:numPr>
          <w:ilvl w:val="0"/>
          <w:numId w:val="35"/>
        </w:numPr>
        <w:spacing w:before="12pt" w:after="12pt"/>
        <w:jc w:val="both"/>
        <w:rPr>
          <w:b/>
          <w:bCs/>
        </w:rPr>
      </w:pPr>
      <w:r>
        <w:rPr>
          <w:b/>
          <w:bCs/>
        </w:rPr>
        <w:t xml:space="preserve">Activation functions: </w:t>
      </w:r>
      <w:r w:rsidRPr="00227CC4">
        <w:t>We</w:t>
      </w:r>
      <w:r>
        <w:rPr>
          <w:b/>
          <w:bCs/>
        </w:rPr>
        <w:t xml:space="preserve"> </w:t>
      </w:r>
      <w:r>
        <w:t xml:space="preserve">experimented with two activation functions for the experiment, </w:t>
      </w:r>
      <w:proofErr w:type="spellStart"/>
      <w:r>
        <w:t>Relu</w:t>
      </w:r>
      <w:proofErr w:type="spellEnd"/>
      <w:r>
        <w:t xml:space="preserve"> and </w:t>
      </w:r>
      <w:r>
        <w:lastRenderedPageBreak/>
        <w:t>Sigmoid and found that with sigmoid function</w:t>
      </w:r>
      <w:r w:rsidR="00465DFA">
        <w:t>,</w:t>
      </w:r>
      <w:r>
        <w:t xml:space="preserve"> we neither diverged nor converged and the agent never learnt an optimal policy. In terms of Q-learning, </w:t>
      </w:r>
      <w:proofErr w:type="spellStart"/>
      <w:r>
        <w:t>Relu</w:t>
      </w:r>
      <w:proofErr w:type="spellEnd"/>
      <w:r>
        <w:t xml:space="preserve"> makes more sense since the output of the network is supposed to estimate the Q-value of the policy, which unlike sigmoid</w:t>
      </w:r>
      <w:r w:rsidR="003F67F0">
        <w:t>,</w:t>
      </w:r>
      <w:r>
        <w:t xml:space="preserve"> is not bounded to 1. During our experiments we also noted that </w:t>
      </w:r>
      <w:proofErr w:type="spellStart"/>
      <w:r>
        <w:t>Relu</w:t>
      </w:r>
      <w:proofErr w:type="spellEnd"/>
      <w:r>
        <w:t xml:space="preserve"> due to its unbounded nature</w:t>
      </w:r>
      <w:r w:rsidR="00465DFA">
        <w:t>,</w:t>
      </w:r>
      <w:r>
        <w:t xml:space="preserve"> is more sensitive to changes in alpha as compared to Sigmoid.</w:t>
      </w:r>
    </w:p>
    <w:p w14:paraId="03A51D33" w14:textId="4AC631AE" w:rsidR="00AA4C3E" w:rsidRDefault="00AA4C3E" w:rsidP="00AA4C3E">
      <w:pPr>
        <w:pStyle w:val="Heading1"/>
        <w:spacing w:line="1pt" w:lineRule="atLeast"/>
      </w:pPr>
      <w:r>
        <w:t>Pitfalls and Solutions</w:t>
      </w:r>
    </w:p>
    <w:p w14:paraId="306CB050" w14:textId="0FD51F56" w:rsidR="00585835" w:rsidRPr="00585835" w:rsidRDefault="00585835" w:rsidP="00585835">
      <w:pPr>
        <w:ind w:firstLine="14.40pt"/>
        <w:jc w:val="both"/>
      </w:pPr>
      <w:r>
        <w:rPr>
          <w:noProof/>
        </w:rPr>
        <w:t xml:space="preserve">While training the agent, we encountered several problems that caused the model to result </w:t>
      </w:r>
      <w:r w:rsidR="006D1E33">
        <w:rPr>
          <w:noProof/>
        </w:rPr>
        <w:t>in sub-optimal policies.</w:t>
      </w:r>
      <w:r w:rsidR="003F67F0">
        <w:rPr>
          <w:noProof/>
        </w:rPr>
        <w:t xml:space="preserve"> We talk about two of the most prominent problems that were posed</w:t>
      </w:r>
      <w:r w:rsidR="008735BF">
        <w:rPr>
          <w:noProof/>
        </w:rPr>
        <w:t>.</w:t>
      </w:r>
    </w:p>
    <w:p w14:paraId="23716AC7" w14:textId="28E5A7E5" w:rsidR="00AA4C3E" w:rsidRDefault="006D1E33" w:rsidP="00AA4C3E">
      <w:pPr>
        <w:pStyle w:val="Heading2"/>
        <w:spacing w:line="1pt" w:lineRule="atLeast"/>
      </w:pPr>
      <w:r>
        <w:t>Hovering Problem</w:t>
      </w:r>
      <w:r w:rsidR="00524059">
        <w:t xml:space="preserve"> and Episode </w:t>
      </w:r>
      <w:r w:rsidR="00465DFA">
        <w:t>B</w:t>
      </w:r>
      <w:r w:rsidR="00524059">
        <w:t>ounding</w:t>
      </w:r>
    </w:p>
    <w:p w14:paraId="2A96C5B0" w14:textId="7FECE6ED" w:rsidR="00560F32" w:rsidRDefault="00560F32" w:rsidP="00560F32">
      <w:pPr>
        <w:ind w:firstLine="14.40pt"/>
        <w:jc w:val="both"/>
      </w:pPr>
      <w:r>
        <w:t>The hovering problem occurs when</w:t>
      </w:r>
      <w:r w:rsidR="009A1488">
        <w:t>,</w:t>
      </w:r>
      <w:r>
        <w:t xml:space="preserve"> after certain</w:t>
      </w:r>
      <w:r w:rsidR="009A1488">
        <w:t xml:space="preserve"> amount of</w:t>
      </w:r>
      <w:r>
        <w:t xml:space="preserve"> learning, the agent learns to successfully hover but after </w:t>
      </w:r>
      <w:r w:rsidR="00BA0B6C">
        <w:t>continued learning</w:t>
      </w:r>
      <w:r>
        <w:t xml:space="preserve"> the model either diverged, converged with high negative reward, or failed to learn further. We noted this problem in </w:t>
      </w:r>
      <w:r w:rsidR="00524059">
        <w:t xml:space="preserve">two </w:t>
      </w:r>
      <w:r>
        <w:t>different situations.</w:t>
      </w:r>
    </w:p>
    <w:p w14:paraId="331EE323" w14:textId="42FC7C99" w:rsidR="00560F32" w:rsidRDefault="00560F32" w:rsidP="00560F32">
      <w:pPr>
        <w:ind w:firstLine="14.40pt"/>
        <w:jc w:val="both"/>
      </w:pPr>
    </w:p>
    <w:p w14:paraId="2B56A5B4" w14:textId="3E115269" w:rsidR="00D65587" w:rsidRDefault="00560F32" w:rsidP="00D65587">
      <w:pPr>
        <w:pStyle w:val="ListParagraph"/>
        <w:numPr>
          <w:ilvl w:val="0"/>
          <w:numId w:val="36"/>
        </w:numPr>
        <w:jc w:val="both"/>
      </w:pPr>
      <w:r w:rsidRPr="00047780">
        <w:rPr>
          <w:b/>
          <w:bCs/>
        </w:rPr>
        <w:t>Episode bounding</w:t>
      </w:r>
      <w:r w:rsidR="00524059" w:rsidRPr="00524059">
        <w:rPr>
          <w:b/>
          <w:bCs/>
        </w:rPr>
        <w:t>:</w:t>
      </w:r>
      <w:r>
        <w:t xml:space="preserve"> we found that if we do not limit the maximum number of time steps in an episode, large unbounded episodes would fill the replay memory with bad </w:t>
      </w:r>
      <w:r w:rsidR="00A74456">
        <w:t>transitions</w:t>
      </w:r>
      <w:r>
        <w:t xml:space="preserve"> and the agent would </w:t>
      </w:r>
      <w:r w:rsidR="00BA0B6C">
        <w:t xml:space="preserve">eventually </w:t>
      </w:r>
      <w:r>
        <w:t>start to overfit on one action and catastrophically fail.</w:t>
      </w:r>
      <w:r w:rsidR="006E0765">
        <w:t xml:space="preserve"> </w:t>
      </w:r>
      <w:r w:rsidR="00BA0B6C">
        <w:t>To solve this,</w:t>
      </w:r>
      <w:r w:rsidR="00047780">
        <w:t xml:space="preserve"> we end the episode if number of times steps exceed a limit</w:t>
      </w:r>
      <w:r w:rsidR="00BA0B6C">
        <w:t>, we call this episode bounding</w:t>
      </w:r>
      <w:r w:rsidR="00047780">
        <w:t xml:space="preserve">. </w:t>
      </w:r>
      <w:r w:rsidR="0064765C">
        <w:t>We,</w:t>
      </w:r>
      <w:r w:rsidR="00BA0B6C">
        <w:t xml:space="preserve"> </w:t>
      </w:r>
      <w:r w:rsidR="0064765C">
        <w:t>however,</w:t>
      </w:r>
      <w:r w:rsidR="00BA0B6C">
        <w:t xml:space="preserve"> did encounter some random seeds for the neural network that managed to converge</w:t>
      </w:r>
      <w:r w:rsidR="00047780">
        <w:t xml:space="preserve"> to optimal policy</w:t>
      </w:r>
      <w:r w:rsidR="00BA0B6C">
        <w:t xml:space="preserve"> with unbounded episodes</w:t>
      </w:r>
      <w:r w:rsidR="00465DFA">
        <w:t>. S</w:t>
      </w:r>
      <w:r w:rsidR="0064765C">
        <w:t xml:space="preserve">uch models were </w:t>
      </w:r>
      <w:r w:rsidR="00465DFA">
        <w:t xml:space="preserve">also </w:t>
      </w:r>
      <w:r w:rsidR="0064765C">
        <w:t xml:space="preserve">highly </w:t>
      </w:r>
      <w:r w:rsidR="00047780">
        <w:t>prone to unlearnin</w:t>
      </w:r>
      <w:r w:rsidR="0064765C">
        <w:t>g as training persisted</w:t>
      </w:r>
      <w:r w:rsidR="00D65587">
        <w:t xml:space="preserve">. </w:t>
      </w:r>
    </w:p>
    <w:p w14:paraId="65703EB2" w14:textId="47FCB8D6" w:rsidR="006E0765" w:rsidRPr="0064765C" w:rsidRDefault="006E0765" w:rsidP="00560F32">
      <w:pPr>
        <w:ind w:firstLine="14.40pt"/>
        <w:jc w:val="both"/>
        <w:rPr>
          <w:sz w:val="12"/>
          <w:szCs w:val="12"/>
        </w:rPr>
      </w:pPr>
    </w:p>
    <w:p w14:paraId="10F9A94E" w14:textId="5FFCEC18" w:rsidR="006E0765" w:rsidRDefault="003A6146" w:rsidP="001F2329">
      <w:pPr>
        <w:pStyle w:val="ListParagraph"/>
        <w:numPr>
          <w:ilvl w:val="0"/>
          <w:numId w:val="36"/>
        </w:numPr>
        <w:jc w:val="both"/>
      </w:pPr>
      <w:r w:rsidRPr="00524059">
        <w:rPr>
          <w:b/>
          <w:bCs/>
        </w:rPr>
        <w:t>Decaying epsilon to zero</w:t>
      </w:r>
      <w:r w:rsidR="00524059">
        <w:rPr>
          <w:b/>
          <w:bCs/>
        </w:rPr>
        <w:t>:</w:t>
      </w:r>
      <w:r>
        <w:t xml:space="preserve"> </w:t>
      </w:r>
      <w:r w:rsidR="00524059">
        <w:t>I</w:t>
      </w:r>
      <w:r>
        <w:t>n the initial model of the experiment</w:t>
      </w:r>
      <w:r w:rsidR="0064765C">
        <w:t>,</w:t>
      </w:r>
      <w:r>
        <w:t xml:space="preserve"> we designed for the epsilon to eventually decrease to zero. </w:t>
      </w:r>
      <w:r w:rsidR="001F2329">
        <w:t>For the few initial episodes of the training</w:t>
      </w:r>
      <w:r w:rsidR="0064765C">
        <w:t>,</w:t>
      </w:r>
      <w:r w:rsidR="001F2329">
        <w:t xml:space="preserve"> the agent successfully learns to hover over the launching pad trying to minimize the large negative reward that is incurred due crashing. Once epsilon becomes negligibly small, the agent loses the ability to explore other actions in the hovering state</w:t>
      </w:r>
      <w:r w:rsidR="0064765C">
        <w:t>s</w:t>
      </w:r>
      <w:r w:rsidR="001F2329">
        <w:t xml:space="preserve"> and is doomed to hover over the landing pad and eventually crash. With epsilon decaying to a small value, we give the agent enough randomness to explore the action space.</w:t>
      </w:r>
    </w:p>
    <w:p w14:paraId="2DD0BD3B" w14:textId="77777777" w:rsidR="00524059" w:rsidRDefault="00524059" w:rsidP="00524059">
      <w:pPr>
        <w:pStyle w:val="ListParagraph"/>
      </w:pPr>
    </w:p>
    <w:p w14:paraId="08EE0209" w14:textId="7A72F337" w:rsidR="00524059" w:rsidRDefault="00C050D1" w:rsidP="00524059">
      <w:pPr>
        <w:ind w:firstLine="14.40pt"/>
        <w:jc w:val="both"/>
      </w:pPr>
      <w:r>
        <w:t>Unbounded episodes were also victim to another problem, where the agent would safely land on a trough just beside the landing pad and eternally fire its orientation</w:t>
      </w:r>
      <w:r w:rsidR="0064765C">
        <w:t xml:space="preserve"> engine</w:t>
      </w:r>
      <w:r>
        <w:t xml:space="preserve"> to</w:t>
      </w:r>
      <w:r w:rsidR="0064765C">
        <w:t xml:space="preserve"> try and</w:t>
      </w:r>
      <w:r>
        <w:t xml:space="preserve"> move closer to </w:t>
      </w:r>
      <w:r w:rsidR="00465DFA">
        <w:t>it</w:t>
      </w:r>
      <w:r>
        <w:t xml:space="preserve">. </w:t>
      </w:r>
      <w:r w:rsidR="00465DFA">
        <w:t xml:space="preserve">To analyze this, we compare successful training sessions of bounded and unbounded models by plotting the time steps for each episode during the training in </w:t>
      </w:r>
      <w:r w:rsidR="00524059">
        <w:t xml:space="preserve">Fig </w:t>
      </w:r>
      <w:r w:rsidR="0064765C">
        <w:t>6</w:t>
      </w:r>
      <w:r w:rsidR="00524059">
        <w:t>. We see that bounded model end</w:t>
      </w:r>
      <w:r w:rsidR="0064765C">
        <w:t>s</w:t>
      </w:r>
      <w:r w:rsidR="00524059">
        <w:t xml:space="preserve"> up converging to small number of steps per episode while unbounded model although converges to an optimal policy</w:t>
      </w:r>
      <w:r w:rsidR="0064765C">
        <w:t>,</w:t>
      </w:r>
      <w:r>
        <w:t xml:space="preserve"> </w:t>
      </w:r>
      <w:r w:rsidR="0064765C">
        <w:t xml:space="preserve">persists with </w:t>
      </w:r>
      <w:r>
        <w:t xml:space="preserve">high number of steps even after matured training. Episode bounding solves this with the fact that it does not pollute the replay memory, and any small random action that </w:t>
      </w:r>
      <w:r w:rsidR="00E83565">
        <w:t>the agent</w:t>
      </w:r>
      <w:r>
        <w:t xml:space="preserve"> took to either stop the episode or </w:t>
      </w:r>
      <w:r>
        <w:t>move closer to the landing pad has a higher probability to get picked up in the mini-batch of the optimization step.</w:t>
      </w:r>
    </w:p>
    <w:p w14:paraId="716E102E" w14:textId="266FA136" w:rsidR="00C050D1" w:rsidRDefault="00C050D1" w:rsidP="00524059">
      <w:pPr>
        <w:ind w:firstLine="14.40pt"/>
        <w:jc w:val="both"/>
      </w:pPr>
    </w:p>
    <w:p w14:paraId="238848B2" w14:textId="4CBB8B7A" w:rsidR="00C050D1" w:rsidRDefault="00E95304" w:rsidP="00C050D1">
      <w:pPr>
        <w:jc w:val="both"/>
      </w:pPr>
      <w:r>
        <w:rPr>
          <w:noProof/>
        </w:rPr>
        <w:drawing>
          <wp:inline distT="0" distB="0" distL="0" distR="0" wp14:anchorId="0466E004" wp14:editId="35CE59F3">
            <wp:extent cx="3195955" cy="1598295"/>
            <wp:effectExtent l="0" t="0" r="4445" b="1905"/>
            <wp:docPr id="53" name="Picture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24AA3EE4" w14:textId="19A4855D" w:rsidR="00C050D1" w:rsidRPr="00400915" w:rsidRDefault="00C050D1" w:rsidP="00400915">
      <w:pPr>
        <w:pStyle w:val="BodyText"/>
        <w:spacing w:before="6pt" w:line="1pt" w:lineRule="atLeast"/>
        <w:ind w:firstLine="0pt"/>
        <w:jc w:val="start"/>
        <w:rPr>
          <w:sz w:val="18"/>
          <w:szCs w:val="18"/>
          <w:lang w:val="en-US"/>
        </w:rPr>
      </w:pPr>
      <w:bookmarkStart w:id="2" w:name="_Hlk44289005"/>
      <w:r w:rsidRPr="00466F1E">
        <w:rPr>
          <w:sz w:val="18"/>
          <w:szCs w:val="18"/>
        </w:rPr>
        <w:t>Fig</w:t>
      </w:r>
      <w:r w:rsidR="00335AD2">
        <w:rPr>
          <w:sz w:val="18"/>
          <w:szCs w:val="18"/>
          <w:lang w:val="en-US"/>
        </w:rPr>
        <w:t xml:space="preserve"> 6</w:t>
      </w:r>
      <w:r w:rsidR="00050036">
        <w:rPr>
          <w:sz w:val="18"/>
          <w:szCs w:val="18"/>
          <w:lang w:val="en-US"/>
        </w:rPr>
        <w:t>.</w:t>
      </w:r>
      <w:r>
        <w:rPr>
          <w:sz w:val="18"/>
          <w:szCs w:val="18"/>
          <w:lang w:val="en-US"/>
        </w:rPr>
        <w:t xml:space="preserve"> Total steps per episode throughout the training</w:t>
      </w:r>
      <w:r w:rsidR="005E0FE6">
        <w:rPr>
          <w:sz w:val="18"/>
          <w:szCs w:val="18"/>
          <w:lang w:val="en-US"/>
        </w:rPr>
        <w:t xml:space="preserve"> for bounded and unbounded models.</w:t>
      </w:r>
      <w:bookmarkEnd w:id="2"/>
      <w:r w:rsidR="00E95304">
        <w:rPr>
          <w:sz w:val="18"/>
          <w:szCs w:val="18"/>
          <w:lang w:val="en-US"/>
        </w:rPr>
        <w:t xml:space="preserve"> The total steps are plotted on the log scale </w:t>
      </w:r>
      <w:proofErr w:type="gramStart"/>
      <w:r w:rsidR="00E95304">
        <w:rPr>
          <w:sz w:val="18"/>
          <w:szCs w:val="18"/>
          <w:lang w:val="en-US"/>
        </w:rPr>
        <w:t>for  a</w:t>
      </w:r>
      <w:proofErr w:type="gramEnd"/>
      <w:r w:rsidR="00E95304">
        <w:rPr>
          <w:sz w:val="18"/>
          <w:szCs w:val="18"/>
          <w:lang w:val="en-US"/>
        </w:rPr>
        <w:t xml:space="preserve"> viewable comparison.</w:t>
      </w:r>
    </w:p>
    <w:p w14:paraId="6F2146E2" w14:textId="5D4F93D1" w:rsidR="006D1E33" w:rsidRDefault="006E0765" w:rsidP="00524059">
      <w:pPr>
        <w:pStyle w:val="Heading2"/>
        <w:spacing w:line="1pt" w:lineRule="atLeast"/>
      </w:pPr>
      <w:r>
        <w:t>Unlearning optimal policy problem</w:t>
      </w:r>
    </w:p>
    <w:p w14:paraId="4C999D91" w14:textId="591683FB" w:rsidR="00BF6E70" w:rsidRDefault="00F758C8" w:rsidP="00BF6E70">
      <w:pPr>
        <w:spacing w:after="6pt"/>
        <w:ind w:firstLine="14.40pt"/>
        <w:jc w:val="both"/>
      </w:pPr>
      <w:r>
        <w:t xml:space="preserve">For most of the models we observed that if we continued training after achieving an optimal policy, the agent would unlearn certain “good” actions and perform </w:t>
      </w:r>
      <w:r w:rsidR="00E95304">
        <w:t xml:space="preserve">slightly </w:t>
      </w:r>
      <w:r>
        <w:t>worse</w:t>
      </w:r>
      <w:r w:rsidR="00E95304">
        <w:t xml:space="preserve"> than optimal</w:t>
      </w:r>
      <w:r>
        <w:t>. Fig.</w:t>
      </w:r>
      <w:r w:rsidR="00E95304">
        <w:t>7</w:t>
      </w:r>
      <w:r>
        <w:t xml:space="preserve"> plots the cumulative reward per episode for the length of the training. We see that after episode 2000 the agent starts to perform worse and has a dip in the cumulative reward. On continued training the agent starts to oscillate between a suboptimal and an optimal policy. For higher learning rates and continued training</w:t>
      </w:r>
      <w:r w:rsidR="003E3FF6">
        <w:t>,</w:t>
      </w:r>
      <w:r>
        <w:t xml:space="preserve"> sometimes, the models diverged. This behavior can be explained with</w:t>
      </w:r>
      <w:r w:rsidR="001C2B6E">
        <w:t xml:space="preserve"> two reasons: (1) T</w:t>
      </w:r>
      <w:r>
        <w:t>he</w:t>
      </w:r>
      <w:r w:rsidR="001C2B6E">
        <w:t xml:space="preserve"> behavior of</w:t>
      </w:r>
      <w:r>
        <w:t xml:space="preserve"> gradient descent</w:t>
      </w:r>
      <w:r w:rsidR="001C2B6E">
        <w:t xml:space="preserve">, </w:t>
      </w:r>
      <w:r>
        <w:t>wherein</w:t>
      </w:r>
      <w:r w:rsidR="001C2B6E">
        <w:t>,</w:t>
      </w:r>
      <w:r>
        <w:t xml:space="preserve"> after encountering the optimal policy and continued learning</w:t>
      </w:r>
      <w:r w:rsidR="00BF6E70">
        <w:t>,</w:t>
      </w:r>
      <w:r>
        <w:t xml:space="preserve"> we start to oscillate on the global maxima for the network parameters.</w:t>
      </w:r>
      <w:r w:rsidR="001C2B6E">
        <w:t xml:space="preserve"> (2) </w:t>
      </w:r>
      <w:r w:rsidR="00BF6E70">
        <w:t>B</w:t>
      </w:r>
      <w:r w:rsidR="001C2B6E">
        <w:t>ad transitions introduced due to exploration randomness.</w:t>
      </w:r>
    </w:p>
    <w:p w14:paraId="0B7EFA16" w14:textId="5F8D58EE" w:rsidR="00550E92" w:rsidRPr="006D1E33" w:rsidRDefault="00550E92" w:rsidP="003E3FF6">
      <w:pPr>
        <w:spacing w:after="6pt"/>
        <w:ind w:firstLine="14.40pt"/>
        <w:jc w:val="both"/>
      </w:pPr>
      <w:r>
        <w:t>To solve this problem</w:t>
      </w:r>
      <w:r w:rsidR="001C2B6E">
        <w:t xml:space="preserve">, </w:t>
      </w:r>
      <w:r>
        <w:t>we store the trained model at every small interval of the training session</w:t>
      </w:r>
      <w:r w:rsidR="001C2B6E">
        <w:t xml:space="preserve"> and pick the best trained model for benchmarking. Another solution is to decay the learning rate after certain number of episodes in which the model is ensured to converge to optimal.</w:t>
      </w:r>
    </w:p>
    <w:p w14:paraId="77F9DFAD" w14:textId="157681C3" w:rsidR="00185FB8" w:rsidRDefault="001C2B6E" w:rsidP="006E0765">
      <w:pPr>
        <w:jc w:val="both"/>
      </w:pPr>
      <w:r>
        <w:rPr>
          <w:noProof/>
        </w:rPr>
        <w:drawing>
          <wp:inline distT="0" distB="0" distL="0" distR="0" wp14:anchorId="5BBA96B2" wp14:editId="41DFB629">
            <wp:extent cx="3195955" cy="1598295"/>
            <wp:effectExtent l="0" t="0" r="4445" b="1905"/>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112777F" w14:textId="0AE153D2" w:rsidR="00F758C8" w:rsidRDefault="00F758C8" w:rsidP="00F758C8">
      <w:pPr>
        <w:pStyle w:val="BodyText"/>
        <w:spacing w:before="6pt" w:line="1pt" w:lineRule="atLeast"/>
        <w:ind w:firstLine="0pt"/>
        <w:jc w:val="start"/>
        <w:rPr>
          <w:sz w:val="18"/>
          <w:szCs w:val="18"/>
          <w:lang w:val="en-US"/>
        </w:rPr>
      </w:pPr>
      <w:r w:rsidRPr="00466F1E">
        <w:rPr>
          <w:sz w:val="18"/>
          <w:szCs w:val="18"/>
        </w:rPr>
        <w:t>Fig</w:t>
      </w:r>
      <w:r>
        <w:rPr>
          <w:sz w:val="18"/>
          <w:szCs w:val="18"/>
          <w:lang w:val="en-US"/>
        </w:rPr>
        <w:t xml:space="preserve"> </w:t>
      </w:r>
      <w:r w:rsidR="00335AD2">
        <w:rPr>
          <w:sz w:val="18"/>
          <w:szCs w:val="18"/>
          <w:lang w:val="en-US"/>
        </w:rPr>
        <w:t>7</w:t>
      </w:r>
      <w:r>
        <w:rPr>
          <w:sz w:val="18"/>
          <w:szCs w:val="18"/>
          <w:lang w:val="en-US"/>
        </w:rPr>
        <w:t xml:space="preserve"> Cumulative reward per episode for continued training after achieving an optimal policy.</w:t>
      </w:r>
    </w:p>
    <w:p w14:paraId="69A8BC90" w14:textId="4FC6F404" w:rsidR="00AA4C3E" w:rsidRPr="00AA4C3E" w:rsidRDefault="00AA4C3E" w:rsidP="00AA4C3E">
      <w:pPr>
        <w:pStyle w:val="Heading1"/>
        <w:spacing w:line="1pt" w:lineRule="atLeast"/>
      </w:pPr>
      <w:r>
        <w:t>Other Experiments</w:t>
      </w:r>
    </w:p>
    <w:p w14:paraId="5C0E55F9" w14:textId="61F3FCB8" w:rsidR="00625968" w:rsidRDefault="00625968" w:rsidP="00625968">
      <w:pPr>
        <w:pStyle w:val="Heading2"/>
        <w:spacing w:line="1pt" w:lineRule="atLeast"/>
        <w:rPr>
          <w:i w:val="0"/>
          <w:iCs w:val="0"/>
        </w:rPr>
      </w:pPr>
      <w:r>
        <w:t xml:space="preserve">Repay </w:t>
      </w:r>
      <w:r w:rsidR="00BF6E70">
        <w:t>M</w:t>
      </w:r>
      <w:r>
        <w:t xml:space="preserve">emory and Target </w:t>
      </w:r>
      <w:r w:rsidR="00BF6E70">
        <w:t>N</w:t>
      </w:r>
      <w:r>
        <w:t>etwork</w:t>
      </w:r>
    </w:p>
    <w:p w14:paraId="7842CD0F" w14:textId="5F5DB16F" w:rsidR="00F758C8" w:rsidRDefault="001B2178" w:rsidP="00BF6E70">
      <w:pPr>
        <w:spacing w:after="6pt"/>
        <w:ind w:firstLine="14.40pt"/>
        <w:jc w:val="both"/>
      </w:pPr>
      <w:r>
        <w:t xml:space="preserve">As done in [1], we also compare the results of our model without the two modifications to the Q-learning algorithm. (1) </w:t>
      </w:r>
      <w:r>
        <w:lastRenderedPageBreak/>
        <w:t xml:space="preserve">With replay memory, without target network (2) Without replay memory, with target network and (3) without replay memory or target network. We plot the cumulative rewards per training episode on Fig 6. </w:t>
      </w:r>
    </w:p>
    <w:p w14:paraId="6031CCBA" w14:textId="35554BC0" w:rsidR="00185FB8" w:rsidRDefault="00726B4E" w:rsidP="00185FB8">
      <w:r>
        <w:rPr>
          <w:noProof/>
        </w:rPr>
        <w:drawing>
          <wp:inline distT="0" distB="0" distL="0" distR="0" wp14:anchorId="7915DBD2" wp14:editId="12EB1A72">
            <wp:extent cx="3195955" cy="1598295"/>
            <wp:effectExtent l="0" t="0" r="4445" b="1905"/>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740038CD" w14:textId="5BD72EB8" w:rsidR="001B2178" w:rsidRDefault="001B2178" w:rsidP="001B2178">
      <w:pPr>
        <w:pStyle w:val="BodyText"/>
        <w:spacing w:before="6pt" w:line="1pt" w:lineRule="atLeast"/>
        <w:ind w:firstLine="0pt"/>
        <w:jc w:val="start"/>
        <w:rPr>
          <w:sz w:val="18"/>
          <w:szCs w:val="18"/>
          <w:lang w:val="en-US"/>
        </w:rPr>
      </w:pPr>
      <w:r w:rsidRPr="00466F1E">
        <w:rPr>
          <w:sz w:val="18"/>
          <w:szCs w:val="18"/>
        </w:rPr>
        <w:t>Fig</w:t>
      </w:r>
      <w:r>
        <w:rPr>
          <w:sz w:val="18"/>
          <w:szCs w:val="18"/>
          <w:lang w:val="en-US"/>
        </w:rPr>
        <w:t xml:space="preserve"> </w:t>
      </w:r>
      <w:r w:rsidR="00335AD2">
        <w:rPr>
          <w:sz w:val="18"/>
          <w:szCs w:val="18"/>
          <w:lang w:val="en-US"/>
        </w:rPr>
        <w:t>8</w:t>
      </w:r>
      <w:r>
        <w:rPr>
          <w:sz w:val="18"/>
          <w:szCs w:val="18"/>
          <w:lang w:val="en-US"/>
        </w:rPr>
        <w:t xml:space="preserve"> Cumulative reward per training episode for all combinations with replay memory and target network</w:t>
      </w:r>
    </w:p>
    <w:p w14:paraId="52F498F1" w14:textId="129B5C94" w:rsidR="003A6146" w:rsidRDefault="001B2178" w:rsidP="004F21AE">
      <w:pPr>
        <w:ind w:firstLine="14.40pt"/>
        <w:jc w:val="both"/>
      </w:pPr>
      <w:r>
        <w:t xml:space="preserve">We note that with replay memory the agent learns a fairly optimal policy and </w:t>
      </w:r>
      <w:r w:rsidR="00081CA2">
        <w:t xml:space="preserve">although without target network the model converged faster, we noted </w:t>
      </w:r>
      <w:r w:rsidR="00726B4E">
        <w:t xml:space="preserve">with multiple training samples, </w:t>
      </w:r>
      <w:r w:rsidR="00081CA2">
        <w:t xml:space="preserve">that </w:t>
      </w:r>
      <w:r w:rsidR="00726B4E">
        <w:t xml:space="preserve">model </w:t>
      </w:r>
      <w:r w:rsidR="00081CA2">
        <w:t xml:space="preserve">with target network </w:t>
      </w:r>
      <w:r w:rsidR="00726B4E">
        <w:t xml:space="preserve">was more reliable </w:t>
      </w:r>
      <w:r w:rsidR="00081CA2">
        <w:t xml:space="preserve">over the random </w:t>
      </w:r>
      <w:r w:rsidR="00726B4E">
        <w:t>seed</w:t>
      </w:r>
      <w:r w:rsidR="00081CA2">
        <w:t xml:space="preserve"> space.</w:t>
      </w:r>
      <w:r>
        <w:t xml:space="preserve"> </w:t>
      </w:r>
      <w:r w:rsidR="00081CA2">
        <w:t>W</w:t>
      </w:r>
      <w:r>
        <w:t>ithout replay memory</w:t>
      </w:r>
      <w:r w:rsidR="004352E5">
        <w:t xml:space="preserve"> or target network, we found that</w:t>
      </w:r>
      <w:r>
        <w:t xml:space="preserve"> the agent </w:t>
      </w:r>
      <w:r w:rsidR="00726B4E">
        <w:t xml:space="preserve">rarely </w:t>
      </w:r>
      <w:r>
        <w:t xml:space="preserve">learns </w:t>
      </w:r>
      <w:r w:rsidR="004352E5">
        <w:t xml:space="preserve">even </w:t>
      </w:r>
      <w:r>
        <w:t>a suboptimal policy</w:t>
      </w:r>
      <w:r w:rsidR="00BF6E70">
        <w:t>.</w:t>
      </w:r>
    </w:p>
    <w:p w14:paraId="5E403E09" w14:textId="08CE287B" w:rsidR="005362AB" w:rsidRDefault="005362AB" w:rsidP="005362AB">
      <w:pPr>
        <w:pStyle w:val="Heading2"/>
        <w:spacing w:line="1pt" w:lineRule="atLeast"/>
        <w:rPr>
          <w:i w:val="0"/>
          <w:iCs w:val="0"/>
        </w:rPr>
      </w:pPr>
      <w:r>
        <w:t xml:space="preserve">On-Policy </w:t>
      </w:r>
      <w:r w:rsidR="00BF6E70">
        <w:t>L</w:t>
      </w:r>
      <w:r>
        <w:t>earning</w:t>
      </w:r>
    </w:p>
    <w:p w14:paraId="4104D68D" w14:textId="036A77A9" w:rsidR="005362AB" w:rsidRDefault="005362AB" w:rsidP="00465DFA">
      <w:pPr>
        <w:spacing w:after="6pt"/>
        <w:ind w:firstLine="14.40pt"/>
        <w:jc w:val="both"/>
      </w:pPr>
      <w:r>
        <w:t xml:space="preserve">The Q-learning algorithm we present is an off-policy algorithm. We compare our results to an </w:t>
      </w:r>
      <w:r w:rsidR="003E3FF6">
        <w:t>o</w:t>
      </w:r>
      <w:r>
        <w:t>n-</w:t>
      </w:r>
      <w:r w:rsidR="003E3FF6">
        <w:t>p</w:t>
      </w:r>
      <w:r>
        <w:t xml:space="preserve">olicy algorithm known as Sarsa. Sarsa also forms its basis from the Q-learning update (1). </w:t>
      </w:r>
      <w:r w:rsidRPr="005362AB">
        <w:t>On-policy methods attempt to evaluate or improve the policy that is used to make decisions, whereas o</w:t>
      </w:r>
      <w:r>
        <w:rPr>
          <w:rFonts w:ascii="Cambria Math" w:hAnsi="Cambria Math" w:cs="Cambria Math"/>
        </w:rPr>
        <w:t>ff</w:t>
      </w:r>
      <w:r w:rsidRPr="005362AB">
        <w:t>-policy methods evaluate or improve a policy di</w:t>
      </w:r>
      <w:r>
        <w:rPr>
          <w:rFonts w:ascii="Cambria Math" w:hAnsi="Cambria Math" w:cs="Cambria Math"/>
        </w:rPr>
        <w:t>ff</w:t>
      </w:r>
      <w:r w:rsidRPr="005362AB">
        <w:t>erent from that used to generate the data</w:t>
      </w:r>
      <w:r w:rsidR="00705133">
        <w:t xml:space="preserve"> </w:t>
      </w:r>
      <w:r>
        <w:t>[</w:t>
      </w:r>
      <w:r w:rsidR="003E3FF6">
        <w:t>3</w:t>
      </w:r>
      <w:r>
        <w:t>]</w:t>
      </w:r>
      <w:r w:rsidR="00705133">
        <w:t>.</w:t>
      </w:r>
      <w:r w:rsidR="00F918E9">
        <w:t xml:space="preserve"> </w:t>
      </w:r>
    </w:p>
    <w:p w14:paraId="345D8391" w14:textId="5BB6C426" w:rsidR="00F918E9" w:rsidRPr="00335AD2" w:rsidRDefault="002C1797" w:rsidP="00081CA2">
      <w:pPr>
        <w:spacing w:after="12pt"/>
        <w:jc w:val="both"/>
      </w:pPr>
      <w:r>
        <w:rPr>
          <w:noProof/>
        </w:rPr>
        <w:drawing>
          <wp:inline distT="0" distB="0" distL="0" distR="0" wp14:anchorId="045B46B8" wp14:editId="720AC7DA">
            <wp:extent cx="3195955" cy="1598295"/>
            <wp:effectExtent l="0" t="0" r="4445" b="1905"/>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r w:rsidRPr="002C1797">
        <w:t xml:space="preserve"> </w:t>
      </w:r>
      <w:r>
        <w:rPr>
          <w:noProof/>
        </w:rPr>
        <w:drawing>
          <wp:inline distT="0" distB="0" distL="0" distR="0" wp14:anchorId="54A48526" wp14:editId="25DDC2A2">
            <wp:extent cx="3195955" cy="1598295"/>
            <wp:effectExtent l="0" t="0" r="4445" b="1905"/>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r w:rsidR="00F918E9" w:rsidRPr="00466F1E">
        <w:rPr>
          <w:sz w:val="18"/>
          <w:szCs w:val="18"/>
        </w:rPr>
        <w:t>Fig</w:t>
      </w:r>
      <w:r w:rsidR="00F918E9">
        <w:rPr>
          <w:sz w:val="18"/>
          <w:szCs w:val="18"/>
        </w:rPr>
        <w:t xml:space="preserve"> </w:t>
      </w:r>
      <w:r w:rsidR="00335AD2">
        <w:rPr>
          <w:sz w:val="18"/>
          <w:szCs w:val="18"/>
        </w:rPr>
        <w:t>9</w:t>
      </w:r>
      <w:r>
        <w:rPr>
          <w:sz w:val="18"/>
          <w:szCs w:val="18"/>
        </w:rPr>
        <w:t>(a)</w:t>
      </w:r>
      <w:r w:rsidR="00F918E9">
        <w:rPr>
          <w:sz w:val="18"/>
          <w:szCs w:val="18"/>
        </w:rPr>
        <w:t xml:space="preserve"> </w:t>
      </w:r>
      <w:r>
        <w:rPr>
          <w:sz w:val="18"/>
          <w:szCs w:val="18"/>
        </w:rPr>
        <w:t>Cumulative reward per episode while training for on-policy. (b) Reward per episode on the best trained agent.</w:t>
      </w:r>
    </w:p>
    <w:p w14:paraId="6FFF1F8C" w14:textId="02210473" w:rsidR="00F918E9" w:rsidRDefault="00550E92" w:rsidP="002C7910">
      <w:pPr>
        <w:spacing w:after="6pt"/>
        <w:ind w:firstLine="14.40pt"/>
        <w:jc w:val="both"/>
      </w:pPr>
      <w:r>
        <w:t>We found that the on-policy method successfully converged to a</w:t>
      </w:r>
      <w:r w:rsidR="004137FE">
        <w:t xml:space="preserve"> </w:t>
      </w:r>
      <w:r w:rsidR="00081CA2">
        <w:t>near</w:t>
      </w:r>
      <w:r w:rsidR="004137FE">
        <w:t>-</w:t>
      </w:r>
      <w:r>
        <w:t>optimal policy</w:t>
      </w:r>
      <w:r w:rsidR="003E3FF6">
        <w:t>.</w:t>
      </w:r>
      <w:r w:rsidR="004137FE">
        <w:t xml:space="preserve"> </w:t>
      </w:r>
      <w:r w:rsidR="003E3FF6">
        <w:t>P</w:t>
      </w:r>
      <w:r w:rsidR="004137FE">
        <w:t xml:space="preserve">erhaps its </w:t>
      </w:r>
      <w:r w:rsidR="003E3FF6">
        <w:t xml:space="preserve">optimality </w:t>
      </w:r>
      <w:r w:rsidR="004137FE">
        <w:t>would be at par with the off-policy algorithm with better hyperparameter tuning</w:t>
      </w:r>
      <w:r>
        <w:t xml:space="preserve">. In Fig </w:t>
      </w:r>
      <w:r w:rsidR="002C1797">
        <w:t>9a</w:t>
      </w:r>
      <w:r w:rsidR="003E3FF6">
        <w:t>.</w:t>
      </w:r>
      <w:r w:rsidR="002C1797">
        <w:t xml:space="preserve"> we plot the cumulative reward per episode for the training. In Fig 9b, we plot the reward per episode on the best agent</w:t>
      </w:r>
      <w:r w:rsidR="003E3FF6">
        <w:t xml:space="preserve"> and observe that the average reward per 100 episodes is near-optimal</w:t>
      </w:r>
      <w:r w:rsidR="002C7910">
        <w:t>. By comparing the two models we note the following key points about on-policy:</w:t>
      </w:r>
    </w:p>
    <w:p w14:paraId="038D33B3" w14:textId="23701D70" w:rsidR="004137FE" w:rsidRDefault="00F918E9" w:rsidP="004137FE">
      <w:pPr>
        <w:pStyle w:val="ListParagraph"/>
        <w:numPr>
          <w:ilvl w:val="0"/>
          <w:numId w:val="37"/>
        </w:numPr>
        <w:jc w:val="both"/>
      </w:pPr>
      <w:r>
        <w:t xml:space="preserve">On-policy </w:t>
      </w:r>
      <w:r w:rsidR="006D7C13">
        <w:t xml:space="preserve">on an average </w:t>
      </w:r>
      <w:r>
        <w:t xml:space="preserve">took more time to achieve a </w:t>
      </w:r>
      <w:r w:rsidR="004137FE">
        <w:t>near-</w:t>
      </w:r>
      <w:r>
        <w:t>optimal policy</w:t>
      </w:r>
      <w:r w:rsidR="006D7C13">
        <w:t>.</w:t>
      </w:r>
    </w:p>
    <w:p w14:paraId="1F260983" w14:textId="77777777" w:rsidR="002C7910" w:rsidRPr="00CB33A0" w:rsidRDefault="002C7910" w:rsidP="002C7910">
      <w:pPr>
        <w:pStyle w:val="ListParagraph"/>
        <w:ind w:start="18pt"/>
        <w:jc w:val="both"/>
        <w:rPr>
          <w:sz w:val="10"/>
          <w:szCs w:val="10"/>
        </w:rPr>
      </w:pPr>
    </w:p>
    <w:p w14:paraId="5843C083" w14:textId="026EC285" w:rsidR="00550E92" w:rsidRDefault="00550E92" w:rsidP="00550E92">
      <w:pPr>
        <w:pStyle w:val="ListParagraph"/>
        <w:numPr>
          <w:ilvl w:val="0"/>
          <w:numId w:val="37"/>
        </w:numPr>
        <w:jc w:val="both"/>
      </w:pPr>
      <w:r>
        <w:t>Was</w:t>
      </w:r>
      <w:r w:rsidR="00F918E9">
        <w:t xml:space="preserve"> </w:t>
      </w:r>
      <w:r w:rsidR="006D7C13">
        <w:t xml:space="preserve">more sensitive to </w:t>
      </w:r>
      <w:r w:rsidR="00F918E9">
        <w:t>unlearning as compared to off-policy</w:t>
      </w:r>
      <w:r w:rsidR="00536B7D">
        <w:t xml:space="preserve"> and in-fact showed catastrophic forgetting</w:t>
      </w:r>
      <w:r w:rsidR="004137FE">
        <w:t xml:space="preserve"> on continued training</w:t>
      </w:r>
      <w:r w:rsidR="00536B7D">
        <w:t>.</w:t>
      </w:r>
    </w:p>
    <w:p w14:paraId="04C89A83" w14:textId="77777777" w:rsidR="002C7910" w:rsidRPr="00CB33A0" w:rsidRDefault="002C7910" w:rsidP="002C7910">
      <w:pPr>
        <w:pStyle w:val="ListParagraph"/>
        <w:ind w:start="18pt"/>
        <w:jc w:val="both"/>
        <w:rPr>
          <w:sz w:val="8"/>
          <w:szCs w:val="8"/>
        </w:rPr>
      </w:pPr>
    </w:p>
    <w:p w14:paraId="06738A9D" w14:textId="4364AA52" w:rsidR="00F918E9" w:rsidRDefault="006D7C13" w:rsidP="00CB33A0">
      <w:pPr>
        <w:pStyle w:val="ListParagraph"/>
        <w:numPr>
          <w:ilvl w:val="0"/>
          <w:numId w:val="37"/>
        </w:numPr>
        <w:spacing w:after="6pt"/>
        <w:jc w:val="both"/>
      </w:pPr>
      <w:r>
        <w:t xml:space="preserve">Just like </w:t>
      </w:r>
      <w:r w:rsidR="00081CA2">
        <w:t>off policy</w:t>
      </w:r>
      <w:r>
        <w:t>, this method was also victim to the hovering problem, which was solved by bounding the episodes</w:t>
      </w:r>
      <w:r w:rsidR="00010769">
        <w:t>.</w:t>
      </w:r>
    </w:p>
    <w:p w14:paraId="62CF5316" w14:textId="7B15CFE2" w:rsidR="003A6146" w:rsidRDefault="00F918E9" w:rsidP="00550E92">
      <w:pPr>
        <w:ind w:firstLine="14.40pt"/>
        <w:jc w:val="both"/>
      </w:pPr>
      <w:r>
        <w:t>It is possible that perhaps our hyperparameter tuning was completely off due to the sheer dimensionality of hyperparameters when training the presented algorithm</w:t>
      </w:r>
      <w:r w:rsidR="00536B7D">
        <w:t>s</w:t>
      </w:r>
      <w:r>
        <w:t>.</w:t>
      </w:r>
      <w:r w:rsidR="00550E92">
        <w:t xml:space="preserve"> </w:t>
      </w:r>
      <w:r w:rsidR="00536B7D">
        <w:t>With both on-policy and off-policy converging to near optimal policies, the off-policy method, however, yields a more robust model over the space of random seeds and converges to optimal policy with higher probability.</w:t>
      </w:r>
    </w:p>
    <w:p w14:paraId="72387A8C" w14:textId="14B71539" w:rsidR="00AA4C3E" w:rsidRPr="00AA4C3E" w:rsidRDefault="00AA4C3E" w:rsidP="00AA4C3E">
      <w:pPr>
        <w:pStyle w:val="Heading1"/>
        <w:spacing w:line="1pt" w:lineRule="atLeast"/>
      </w:pPr>
      <w:r>
        <w:t>Fu</w:t>
      </w:r>
      <w:r w:rsidR="00625968">
        <w:t>ture</w:t>
      </w:r>
      <w:r>
        <w:t xml:space="preserve"> Experiments</w:t>
      </w:r>
    </w:p>
    <w:p w14:paraId="7E0CD3B8" w14:textId="035D1C47" w:rsidR="003A6146" w:rsidRDefault="00625968" w:rsidP="00EE5B95">
      <w:pPr>
        <w:pStyle w:val="BodyText"/>
        <w:spacing w:line="1pt" w:lineRule="atLeast"/>
        <w:ind w:firstLine="0pt"/>
        <w:rPr>
          <w:lang w:val="en-US"/>
        </w:rPr>
      </w:pPr>
      <w:r>
        <w:rPr>
          <w:lang w:val="en-US"/>
        </w:rPr>
        <w:tab/>
        <w:t>Our agent for Lunar Lander was at a significant disadvantage due to its limitation of the state space. The state space provided by the gym environment only provides the positional and movement parameters for the lander along with two extra parameters that convey whether the lander legs are touching the ground or not. A further experimentation of the DQN algorithm would be to train this agent using state space made from the images of the game as originally done in [1]. This would provide the agent an advantage of surveying the land, and perhaps would prevent the eternal engine firing problem on landing on troughs besides landing pad.</w:t>
      </w:r>
    </w:p>
    <w:p w14:paraId="26127E40" w14:textId="1EDC512F" w:rsidR="001B1F64" w:rsidRPr="0081551A" w:rsidRDefault="001B1F64" w:rsidP="00EE5B95">
      <w:pPr>
        <w:pStyle w:val="BodyText"/>
        <w:spacing w:line="1pt" w:lineRule="atLeast"/>
        <w:ind w:firstLine="0pt"/>
        <w:rPr>
          <w:lang w:val="en-US"/>
        </w:rPr>
      </w:pPr>
      <w:r>
        <w:rPr>
          <w:lang w:val="en-US"/>
        </w:rPr>
        <w:tab/>
        <w:t>One of the experiments performed</w:t>
      </w:r>
      <w:r w:rsidR="002C7910">
        <w:rPr>
          <w:lang w:val="en-US"/>
        </w:rPr>
        <w:t>,</w:t>
      </w:r>
      <w:r>
        <w:rPr>
          <w:lang w:val="en-US"/>
        </w:rPr>
        <w:t xml:space="preserve"> not mentioned in Section VII, was punishing the agent with a negative reward if it exceeded the episode bounding limit, we however with limited hyperparameter tuning were not successful in getting the model to converge optimally. An interesting future experiment for this model would be tweaking the reward function to get the model to possible converge faster.</w:t>
      </w:r>
    </w:p>
    <w:p w14:paraId="6BE2E7A9" w14:textId="5611CC99" w:rsidR="009303D9" w:rsidRPr="005B520E" w:rsidRDefault="009303D9" w:rsidP="00881AC1">
      <w:pPr>
        <w:pStyle w:val="Heading5"/>
        <w:spacing w:line="1pt" w:lineRule="atLeast"/>
      </w:pPr>
      <w:r w:rsidRPr="005B520E">
        <w:t>References</w:t>
      </w:r>
    </w:p>
    <w:p w14:paraId="5EE70915" w14:textId="30E81ACB" w:rsidR="00881AC1" w:rsidRDefault="00881AC1" w:rsidP="008C0847">
      <w:pPr>
        <w:pStyle w:val="references"/>
        <w:spacing w:line="1pt" w:lineRule="atLeast"/>
        <w:ind w:start="17.70pt" w:hanging="17.70pt"/>
      </w:pPr>
      <w:r w:rsidRPr="00881AC1">
        <w:t>Mnih, V., Kavukcuoglu, K., Silver, D. et al. Human-level control through deep reinforcement learning. Nature 518, 529–533 (2015).</w:t>
      </w:r>
    </w:p>
    <w:p w14:paraId="3A07CDB4" w14:textId="261A6D7D" w:rsidR="00881AC1" w:rsidRPr="00F9495D" w:rsidRDefault="00881AC1" w:rsidP="008C0847">
      <w:pPr>
        <w:pStyle w:val="references"/>
        <w:spacing w:line="1pt" w:lineRule="atLeast"/>
        <w:ind w:start="17.70pt" w:hanging="17.70pt"/>
      </w:pPr>
      <w:r w:rsidRPr="00881AC1">
        <w:t>Watkins, C.J.C.H., Dayan, P. Q-learning. Mach Learn 8, 279–292 (1992).</w:t>
      </w:r>
    </w:p>
    <w:p w14:paraId="264C7407" w14:textId="5697A8A4" w:rsidR="00881AC1" w:rsidRDefault="00881AC1" w:rsidP="00881AC1">
      <w:pPr>
        <w:pStyle w:val="references"/>
        <w:spacing w:line="1pt" w:lineRule="atLeast"/>
        <w:ind w:start="17.70pt" w:hanging="17.70pt"/>
      </w:pPr>
      <w:r>
        <w:t>Sutton, R.S, Barto A.G, Reinforcement Learing-An Introduction, 2rd ed., 2020</w:t>
      </w:r>
    </w:p>
    <w:p w14:paraId="67AEF73A" w14:textId="4B8534EF" w:rsidR="00881AC1" w:rsidRPr="00C00297" w:rsidRDefault="00881AC1" w:rsidP="00881AC1">
      <w:pPr>
        <w:pStyle w:val="references"/>
        <w:spacing w:line="1pt" w:lineRule="atLeast"/>
        <w:ind w:start="17.70pt" w:hanging="17.70pt"/>
        <w:sectPr w:rsidR="00881AC1" w:rsidRPr="00C00297" w:rsidSect="00C919A4">
          <w:type w:val="continuous"/>
          <w:pgSz w:w="612pt" w:h="792pt" w:code="1"/>
          <w:pgMar w:top="54pt" w:right="45.35pt" w:bottom="72pt" w:left="45.35pt" w:header="36pt" w:footer="36pt" w:gutter="0pt"/>
          <w:cols w:num="2" w:space="18pt"/>
          <w:docGrid w:linePitch="360"/>
        </w:sectPr>
      </w:pPr>
      <w:r>
        <w:t>Ian Goodfellow, Yoshua Bengio, and Aaron Courville. Deep Learning. 2016. MIT Pres</w:t>
      </w:r>
      <w:r w:rsidR="00CB33A0">
        <w:t>s</w:t>
      </w:r>
    </w:p>
    <w:p w14:paraId="6BC8A500" w14:textId="77777777" w:rsidR="00CB33A0" w:rsidRPr="00F96569" w:rsidRDefault="00CB33A0" w:rsidP="00335AD2">
      <w:pPr>
        <w:jc w:val="both"/>
        <w:rPr>
          <w:color w:val="FF0000"/>
        </w:rPr>
      </w:pPr>
    </w:p>
    <w:sectPr w:rsidR="00CB33A0"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849B120" w14:textId="77777777" w:rsidR="00FE282C" w:rsidRDefault="00FE282C" w:rsidP="001A3B3D">
      <w:r>
        <w:separator/>
      </w:r>
    </w:p>
  </w:endnote>
  <w:endnote w:type="continuationSeparator" w:id="0">
    <w:p w14:paraId="6C5CD98C" w14:textId="77777777" w:rsidR="00FE282C" w:rsidRDefault="00FE282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BE1F783" w14:textId="003CAD17" w:rsidR="00B5560F" w:rsidRDefault="00FE282C" w:rsidP="00B5560F">
    <w:pPr>
      <w:pStyle w:val="Footer"/>
      <w:jc w:val="start"/>
    </w:pPr>
    <w:hyperlink r:id="rId1" w:history="1">
      <w:r w:rsidR="00B5560F">
        <w:rPr>
          <w:rStyle w:val="Hyperlink"/>
        </w:rPr>
        <w:t>https://github.gatech.edu/gt-omscs-rldm/7642Summer2020ksingh323</w:t>
      </w:r>
    </w:hyperlink>
    <w:r w:rsidR="00B5560F">
      <w:t xml:space="preserve">  </w:t>
    </w:r>
    <w:r w:rsidR="00947B3B" w:rsidRPr="00947B3B">
      <w:t>33fa3e4f0e15bfdcaf98e5010d28e32b5a5f3c6e</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21F161B" w14:textId="63A0C9EE" w:rsidR="00417A38" w:rsidRPr="006F6D3D" w:rsidRDefault="00417A38"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3AB2A06" w14:textId="77777777" w:rsidR="00FE282C" w:rsidRDefault="00FE282C" w:rsidP="001A3B3D">
      <w:r>
        <w:separator/>
      </w:r>
    </w:p>
  </w:footnote>
  <w:footnote w:type="continuationSeparator" w:id="0">
    <w:p w14:paraId="7472CC1E" w14:textId="77777777" w:rsidR="00FE282C" w:rsidRDefault="00FE282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0614B1"/>
    <w:multiLevelType w:val="hybridMultilevel"/>
    <w:tmpl w:val="2E6C6D7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9941430"/>
    <w:multiLevelType w:val="hybridMultilevel"/>
    <w:tmpl w:val="1598E7E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0F0A2EE0"/>
    <w:multiLevelType w:val="hybridMultilevel"/>
    <w:tmpl w:val="746E44D4"/>
    <w:lvl w:ilvl="0" w:tplc="18586BD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4" w15:restartNumberingAfterBreak="0">
    <w:nsid w:val="10C3360B"/>
    <w:multiLevelType w:val="hybridMultilevel"/>
    <w:tmpl w:val="858A7B48"/>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11465CCD"/>
    <w:multiLevelType w:val="hybridMultilevel"/>
    <w:tmpl w:val="A4C8332A"/>
    <w:lvl w:ilvl="0" w:tplc="84DEA73E">
      <w:start w:val="1"/>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12032294"/>
    <w:multiLevelType w:val="hybridMultilevel"/>
    <w:tmpl w:val="6450EF5A"/>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7" w15:restartNumberingAfterBreak="0">
    <w:nsid w:val="12EC1873"/>
    <w:multiLevelType w:val="hybridMultilevel"/>
    <w:tmpl w:val="FC1C786A"/>
    <w:lvl w:ilvl="0" w:tplc="4F72513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1A9D414A"/>
    <w:multiLevelType w:val="hybridMultilevel"/>
    <w:tmpl w:val="76B0D638"/>
    <w:lvl w:ilvl="0" w:tplc="74D2088E">
      <w:start w:val="1"/>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0"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3A1B5D42"/>
    <w:multiLevelType w:val="hybridMultilevel"/>
    <w:tmpl w:val="C15A330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3FB700C5"/>
    <w:multiLevelType w:val="hybridMultilevel"/>
    <w:tmpl w:val="E468E502"/>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D661902"/>
    <w:multiLevelType w:val="hybridMultilevel"/>
    <w:tmpl w:val="C0540A2A"/>
    <w:lvl w:ilvl="0" w:tplc="8CA29D72">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83A7AB3"/>
    <w:multiLevelType w:val="hybridMultilevel"/>
    <w:tmpl w:val="09DEE00A"/>
    <w:lvl w:ilvl="0" w:tplc="CB480DFE">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1" w15:restartNumberingAfterBreak="0">
    <w:nsid w:val="696344F0"/>
    <w:multiLevelType w:val="hybridMultilevel"/>
    <w:tmpl w:val="B07ACEA0"/>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2"/>
  </w:num>
  <w:num w:numId="2">
    <w:abstractNumId w:val="32"/>
  </w:num>
  <w:num w:numId="3">
    <w:abstractNumId w:val="21"/>
  </w:num>
  <w:num w:numId="4">
    <w:abstractNumId w:val="26"/>
  </w:num>
  <w:num w:numId="5">
    <w:abstractNumId w:val="26"/>
  </w:num>
  <w:num w:numId="6">
    <w:abstractNumId w:val="26"/>
  </w:num>
  <w:num w:numId="7">
    <w:abstractNumId w:val="26"/>
  </w:num>
  <w:num w:numId="8">
    <w:abstractNumId w:val="29"/>
  </w:num>
  <w:num w:numId="9">
    <w:abstractNumId w:val="33"/>
  </w:num>
  <w:num w:numId="10">
    <w:abstractNumId w:val="23"/>
  </w:num>
  <w:num w:numId="11">
    <w:abstractNumId w:val="20"/>
  </w:num>
  <w:num w:numId="12">
    <w:abstractNumId w:val="19"/>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28"/>
  </w:num>
  <w:num w:numId="26">
    <w:abstractNumId w:val="17"/>
  </w:num>
  <w:num w:numId="27">
    <w:abstractNumId w:val="12"/>
  </w:num>
  <w:num w:numId="28">
    <w:abstractNumId w:val="24"/>
  </w:num>
  <w:num w:numId="29">
    <w:abstractNumId w:val="25"/>
  </w:num>
  <w:num w:numId="30">
    <w:abstractNumId w:val="14"/>
  </w:num>
  <w:num w:numId="31">
    <w:abstractNumId w:val="30"/>
  </w:num>
  <w:num w:numId="32">
    <w:abstractNumId w:val="11"/>
  </w:num>
  <w:num w:numId="33">
    <w:abstractNumId w:val="15"/>
  </w:num>
  <w:num w:numId="34">
    <w:abstractNumId w:val="13"/>
  </w:num>
  <w:num w:numId="35">
    <w:abstractNumId w:val="18"/>
  </w:num>
  <w:num w:numId="36">
    <w:abstractNumId w:val="16"/>
  </w:num>
  <w:num w:numId="37">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35"/>
    <w:rsid w:val="00002869"/>
    <w:rsid w:val="00002BFB"/>
    <w:rsid w:val="000048F2"/>
    <w:rsid w:val="00005EB4"/>
    <w:rsid w:val="00010769"/>
    <w:rsid w:val="00011F46"/>
    <w:rsid w:val="0002132D"/>
    <w:rsid w:val="000215F9"/>
    <w:rsid w:val="000326D4"/>
    <w:rsid w:val="000450CA"/>
    <w:rsid w:val="00047780"/>
    <w:rsid w:val="0004781E"/>
    <w:rsid w:val="00050036"/>
    <w:rsid w:val="000521FC"/>
    <w:rsid w:val="00053482"/>
    <w:rsid w:val="00071118"/>
    <w:rsid w:val="00073054"/>
    <w:rsid w:val="0007514A"/>
    <w:rsid w:val="0007667B"/>
    <w:rsid w:val="000814AA"/>
    <w:rsid w:val="00081CA2"/>
    <w:rsid w:val="00084923"/>
    <w:rsid w:val="00085132"/>
    <w:rsid w:val="0008758A"/>
    <w:rsid w:val="000973D7"/>
    <w:rsid w:val="000A660B"/>
    <w:rsid w:val="000C1E68"/>
    <w:rsid w:val="000C48AD"/>
    <w:rsid w:val="000C6C73"/>
    <w:rsid w:val="000D26E5"/>
    <w:rsid w:val="000E73D5"/>
    <w:rsid w:val="000F21BF"/>
    <w:rsid w:val="001001C6"/>
    <w:rsid w:val="001031E9"/>
    <w:rsid w:val="001035AE"/>
    <w:rsid w:val="00103895"/>
    <w:rsid w:val="00113417"/>
    <w:rsid w:val="00117A6C"/>
    <w:rsid w:val="00125563"/>
    <w:rsid w:val="00127D7C"/>
    <w:rsid w:val="00130BFE"/>
    <w:rsid w:val="00141A6C"/>
    <w:rsid w:val="00142D1C"/>
    <w:rsid w:val="001454AB"/>
    <w:rsid w:val="0015079E"/>
    <w:rsid w:val="00150CF7"/>
    <w:rsid w:val="00154817"/>
    <w:rsid w:val="001560FB"/>
    <w:rsid w:val="00163C6B"/>
    <w:rsid w:val="001652AE"/>
    <w:rsid w:val="0016532B"/>
    <w:rsid w:val="00165733"/>
    <w:rsid w:val="0017527C"/>
    <w:rsid w:val="0018068D"/>
    <w:rsid w:val="00185FB8"/>
    <w:rsid w:val="00190AA1"/>
    <w:rsid w:val="001A17D3"/>
    <w:rsid w:val="001A2EFD"/>
    <w:rsid w:val="001A3B3D"/>
    <w:rsid w:val="001A42EA"/>
    <w:rsid w:val="001A64E7"/>
    <w:rsid w:val="001B1F64"/>
    <w:rsid w:val="001B2178"/>
    <w:rsid w:val="001B21F6"/>
    <w:rsid w:val="001B67DC"/>
    <w:rsid w:val="001C0B14"/>
    <w:rsid w:val="001C2B6E"/>
    <w:rsid w:val="001C5103"/>
    <w:rsid w:val="001C58D1"/>
    <w:rsid w:val="001D6A5E"/>
    <w:rsid w:val="001D7BCF"/>
    <w:rsid w:val="001E2A37"/>
    <w:rsid w:val="001E5180"/>
    <w:rsid w:val="001E5605"/>
    <w:rsid w:val="001E59E9"/>
    <w:rsid w:val="001F2329"/>
    <w:rsid w:val="001F2752"/>
    <w:rsid w:val="001F2D61"/>
    <w:rsid w:val="001F6E89"/>
    <w:rsid w:val="002218DE"/>
    <w:rsid w:val="0022277F"/>
    <w:rsid w:val="002254A9"/>
    <w:rsid w:val="00227CC4"/>
    <w:rsid w:val="00233D97"/>
    <w:rsid w:val="00234B23"/>
    <w:rsid w:val="00236FF5"/>
    <w:rsid w:val="00254D54"/>
    <w:rsid w:val="0025701A"/>
    <w:rsid w:val="0026433D"/>
    <w:rsid w:val="00267071"/>
    <w:rsid w:val="00272974"/>
    <w:rsid w:val="00274E1D"/>
    <w:rsid w:val="00281F14"/>
    <w:rsid w:val="00282DE0"/>
    <w:rsid w:val="002850E3"/>
    <w:rsid w:val="00285657"/>
    <w:rsid w:val="00286328"/>
    <w:rsid w:val="0028663C"/>
    <w:rsid w:val="00295E55"/>
    <w:rsid w:val="002975CC"/>
    <w:rsid w:val="002B72DF"/>
    <w:rsid w:val="002C1797"/>
    <w:rsid w:val="002C75F3"/>
    <w:rsid w:val="002C7910"/>
    <w:rsid w:val="002D4E2F"/>
    <w:rsid w:val="002D64FD"/>
    <w:rsid w:val="002E19C2"/>
    <w:rsid w:val="002E387B"/>
    <w:rsid w:val="002E46FE"/>
    <w:rsid w:val="002F7D7F"/>
    <w:rsid w:val="00307BAA"/>
    <w:rsid w:val="00313454"/>
    <w:rsid w:val="00316351"/>
    <w:rsid w:val="003211BE"/>
    <w:rsid w:val="00323615"/>
    <w:rsid w:val="00335AD2"/>
    <w:rsid w:val="00337DE4"/>
    <w:rsid w:val="003410EE"/>
    <w:rsid w:val="00347536"/>
    <w:rsid w:val="00354FCF"/>
    <w:rsid w:val="00366C09"/>
    <w:rsid w:val="003710C7"/>
    <w:rsid w:val="00371165"/>
    <w:rsid w:val="00371379"/>
    <w:rsid w:val="00373ADA"/>
    <w:rsid w:val="003959B2"/>
    <w:rsid w:val="00397B15"/>
    <w:rsid w:val="003A19E2"/>
    <w:rsid w:val="003A6146"/>
    <w:rsid w:val="003B5D72"/>
    <w:rsid w:val="003C1C36"/>
    <w:rsid w:val="003D2244"/>
    <w:rsid w:val="003D4B61"/>
    <w:rsid w:val="003D5A00"/>
    <w:rsid w:val="003E1E96"/>
    <w:rsid w:val="003E3FF6"/>
    <w:rsid w:val="003E5232"/>
    <w:rsid w:val="003F15D2"/>
    <w:rsid w:val="003F67F0"/>
    <w:rsid w:val="003F6A10"/>
    <w:rsid w:val="003F791F"/>
    <w:rsid w:val="00400915"/>
    <w:rsid w:val="00404E7D"/>
    <w:rsid w:val="004128FC"/>
    <w:rsid w:val="004137FE"/>
    <w:rsid w:val="00417A38"/>
    <w:rsid w:val="00421EC6"/>
    <w:rsid w:val="004225C1"/>
    <w:rsid w:val="004231F3"/>
    <w:rsid w:val="00431FDA"/>
    <w:rsid w:val="004325FB"/>
    <w:rsid w:val="00434D82"/>
    <w:rsid w:val="004352E5"/>
    <w:rsid w:val="004353CA"/>
    <w:rsid w:val="004432BA"/>
    <w:rsid w:val="004433A3"/>
    <w:rsid w:val="0044407E"/>
    <w:rsid w:val="00453739"/>
    <w:rsid w:val="00465C7A"/>
    <w:rsid w:val="00465DFA"/>
    <w:rsid w:val="00466F1E"/>
    <w:rsid w:val="00471089"/>
    <w:rsid w:val="00472BD4"/>
    <w:rsid w:val="0047670A"/>
    <w:rsid w:val="00480AD7"/>
    <w:rsid w:val="0048221F"/>
    <w:rsid w:val="00482507"/>
    <w:rsid w:val="00482BB7"/>
    <w:rsid w:val="00483A19"/>
    <w:rsid w:val="00486E08"/>
    <w:rsid w:val="00495737"/>
    <w:rsid w:val="004A4827"/>
    <w:rsid w:val="004B7374"/>
    <w:rsid w:val="004C06B2"/>
    <w:rsid w:val="004C1992"/>
    <w:rsid w:val="004C34A8"/>
    <w:rsid w:val="004C6B64"/>
    <w:rsid w:val="004C78B6"/>
    <w:rsid w:val="004D3255"/>
    <w:rsid w:val="004D3314"/>
    <w:rsid w:val="004D72B5"/>
    <w:rsid w:val="004E711C"/>
    <w:rsid w:val="004F119A"/>
    <w:rsid w:val="004F21AE"/>
    <w:rsid w:val="00500B64"/>
    <w:rsid w:val="0050138A"/>
    <w:rsid w:val="00502670"/>
    <w:rsid w:val="00510C97"/>
    <w:rsid w:val="00520522"/>
    <w:rsid w:val="00524059"/>
    <w:rsid w:val="005362AB"/>
    <w:rsid w:val="005364E7"/>
    <w:rsid w:val="00536B7D"/>
    <w:rsid w:val="005418AE"/>
    <w:rsid w:val="00544792"/>
    <w:rsid w:val="00547E73"/>
    <w:rsid w:val="00550E92"/>
    <w:rsid w:val="00551B7F"/>
    <w:rsid w:val="00560F32"/>
    <w:rsid w:val="0056610F"/>
    <w:rsid w:val="0057070D"/>
    <w:rsid w:val="00571473"/>
    <w:rsid w:val="0057385D"/>
    <w:rsid w:val="0057424C"/>
    <w:rsid w:val="00575BCA"/>
    <w:rsid w:val="00583261"/>
    <w:rsid w:val="00585835"/>
    <w:rsid w:val="00586EB3"/>
    <w:rsid w:val="00590ADF"/>
    <w:rsid w:val="00593C6C"/>
    <w:rsid w:val="0059546E"/>
    <w:rsid w:val="0059642D"/>
    <w:rsid w:val="0059798E"/>
    <w:rsid w:val="005A30D8"/>
    <w:rsid w:val="005A6FEA"/>
    <w:rsid w:val="005B0344"/>
    <w:rsid w:val="005B06A9"/>
    <w:rsid w:val="005B11CE"/>
    <w:rsid w:val="005B520E"/>
    <w:rsid w:val="005B53E0"/>
    <w:rsid w:val="005B5D34"/>
    <w:rsid w:val="005C169F"/>
    <w:rsid w:val="005C1837"/>
    <w:rsid w:val="005C28C0"/>
    <w:rsid w:val="005C3480"/>
    <w:rsid w:val="005D2FC4"/>
    <w:rsid w:val="005D4AE6"/>
    <w:rsid w:val="005E0FE6"/>
    <w:rsid w:val="005E2800"/>
    <w:rsid w:val="005F1983"/>
    <w:rsid w:val="00601F2F"/>
    <w:rsid w:val="00601F9E"/>
    <w:rsid w:val="00602CC0"/>
    <w:rsid w:val="00610C77"/>
    <w:rsid w:val="00625968"/>
    <w:rsid w:val="006347CF"/>
    <w:rsid w:val="006372ED"/>
    <w:rsid w:val="00645D22"/>
    <w:rsid w:val="0064765C"/>
    <w:rsid w:val="00651A08"/>
    <w:rsid w:val="00654204"/>
    <w:rsid w:val="00656ED6"/>
    <w:rsid w:val="00667B4B"/>
    <w:rsid w:val="00670434"/>
    <w:rsid w:val="00680413"/>
    <w:rsid w:val="00684725"/>
    <w:rsid w:val="006B2EEF"/>
    <w:rsid w:val="006B6B66"/>
    <w:rsid w:val="006C0EC4"/>
    <w:rsid w:val="006C51EA"/>
    <w:rsid w:val="006C5F96"/>
    <w:rsid w:val="006D1E33"/>
    <w:rsid w:val="006D2748"/>
    <w:rsid w:val="006D36FD"/>
    <w:rsid w:val="006D6C21"/>
    <w:rsid w:val="006D7C13"/>
    <w:rsid w:val="006E0765"/>
    <w:rsid w:val="006F0FC1"/>
    <w:rsid w:val="006F24B3"/>
    <w:rsid w:val="006F6D3D"/>
    <w:rsid w:val="007012FB"/>
    <w:rsid w:val="00702211"/>
    <w:rsid w:val="00704134"/>
    <w:rsid w:val="00705133"/>
    <w:rsid w:val="00705F10"/>
    <w:rsid w:val="00713DC8"/>
    <w:rsid w:val="00715BEA"/>
    <w:rsid w:val="00717AB6"/>
    <w:rsid w:val="00720FA8"/>
    <w:rsid w:val="007264B2"/>
    <w:rsid w:val="00726601"/>
    <w:rsid w:val="00726B4E"/>
    <w:rsid w:val="00727340"/>
    <w:rsid w:val="007321D8"/>
    <w:rsid w:val="0073268C"/>
    <w:rsid w:val="00736483"/>
    <w:rsid w:val="00740EEA"/>
    <w:rsid w:val="00741B6B"/>
    <w:rsid w:val="00746419"/>
    <w:rsid w:val="00752E9B"/>
    <w:rsid w:val="00756DE0"/>
    <w:rsid w:val="00760099"/>
    <w:rsid w:val="00761453"/>
    <w:rsid w:val="00761A2D"/>
    <w:rsid w:val="0076511E"/>
    <w:rsid w:val="0077341B"/>
    <w:rsid w:val="00776D48"/>
    <w:rsid w:val="00782FD7"/>
    <w:rsid w:val="00783145"/>
    <w:rsid w:val="00783E1E"/>
    <w:rsid w:val="00793007"/>
    <w:rsid w:val="00794804"/>
    <w:rsid w:val="00797B24"/>
    <w:rsid w:val="007B0AB3"/>
    <w:rsid w:val="007B33F1"/>
    <w:rsid w:val="007B4AEC"/>
    <w:rsid w:val="007B7C39"/>
    <w:rsid w:val="007C0308"/>
    <w:rsid w:val="007C2FF2"/>
    <w:rsid w:val="007C4887"/>
    <w:rsid w:val="007D05B8"/>
    <w:rsid w:val="007D6232"/>
    <w:rsid w:val="007D6A3A"/>
    <w:rsid w:val="007E24B9"/>
    <w:rsid w:val="007F1F99"/>
    <w:rsid w:val="007F5655"/>
    <w:rsid w:val="007F768F"/>
    <w:rsid w:val="00804A09"/>
    <w:rsid w:val="00807028"/>
    <w:rsid w:val="0080791D"/>
    <w:rsid w:val="0081551A"/>
    <w:rsid w:val="0082125D"/>
    <w:rsid w:val="00822A0A"/>
    <w:rsid w:val="00832486"/>
    <w:rsid w:val="00832653"/>
    <w:rsid w:val="00836217"/>
    <w:rsid w:val="00836642"/>
    <w:rsid w:val="0083730F"/>
    <w:rsid w:val="008614CE"/>
    <w:rsid w:val="0087291E"/>
    <w:rsid w:val="008735BF"/>
    <w:rsid w:val="00873603"/>
    <w:rsid w:val="008815D0"/>
    <w:rsid w:val="00881AC1"/>
    <w:rsid w:val="008A2C7D"/>
    <w:rsid w:val="008A3B6A"/>
    <w:rsid w:val="008B3FFA"/>
    <w:rsid w:val="008C0847"/>
    <w:rsid w:val="008C4B23"/>
    <w:rsid w:val="008C6252"/>
    <w:rsid w:val="008D3043"/>
    <w:rsid w:val="008D5079"/>
    <w:rsid w:val="008D5E2A"/>
    <w:rsid w:val="008E3BD3"/>
    <w:rsid w:val="008F33A5"/>
    <w:rsid w:val="008F4EEB"/>
    <w:rsid w:val="008F6E2C"/>
    <w:rsid w:val="0090317F"/>
    <w:rsid w:val="009042E9"/>
    <w:rsid w:val="009224CA"/>
    <w:rsid w:val="00925AAC"/>
    <w:rsid w:val="0093014C"/>
    <w:rsid w:val="009303D9"/>
    <w:rsid w:val="00933C64"/>
    <w:rsid w:val="00935C22"/>
    <w:rsid w:val="00937DEE"/>
    <w:rsid w:val="00941A41"/>
    <w:rsid w:val="00945522"/>
    <w:rsid w:val="00947B3B"/>
    <w:rsid w:val="00951459"/>
    <w:rsid w:val="00953C8B"/>
    <w:rsid w:val="00957B75"/>
    <w:rsid w:val="009612CF"/>
    <w:rsid w:val="00962A5B"/>
    <w:rsid w:val="009649C6"/>
    <w:rsid w:val="00972203"/>
    <w:rsid w:val="009756C9"/>
    <w:rsid w:val="009778C1"/>
    <w:rsid w:val="009860DD"/>
    <w:rsid w:val="009871D9"/>
    <w:rsid w:val="00990670"/>
    <w:rsid w:val="009914BD"/>
    <w:rsid w:val="009951CE"/>
    <w:rsid w:val="009A04B7"/>
    <w:rsid w:val="009A1488"/>
    <w:rsid w:val="009A4B99"/>
    <w:rsid w:val="009A5145"/>
    <w:rsid w:val="009A7331"/>
    <w:rsid w:val="009B0796"/>
    <w:rsid w:val="009C14E6"/>
    <w:rsid w:val="009C1970"/>
    <w:rsid w:val="009C4D6C"/>
    <w:rsid w:val="009C74CA"/>
    <w:rsid w:val="009D0CA2"/>
    <w:rsid w:val="009D0FE3"/>
    <w:rsid w:val="009D2A9A"/>
    <w:rsid w:val="009D2C89"/>
    <w:rsid w:val="009D5A93"/>
    <w:rsid w:val="009E2C42"/>
    <w:rsid w:val="009E6F8E"/>
    <w:rsid w:val="009F31C4"/>
    <w:rsid w:val="009F64E0"/>
    <w:rsid w:val="00A00536"/>
    <w:rsid w:val="00A014B2"/>
    <w:rsid w:val="00A0219B"/>
    <w:rsid w:val="00A04AA5"/>
    <w:rsid w:val="00A059B3"/>
    <w:rsid w:val="00A060A6"/>
    <w:rsid w:val="00A0731F"/>
    <w:rsid w:val="00A132E9"/>
    <w:rsid w:val="00A348AC"/>
    <w:rsid w:val="00A3634E"/>
    <w:rsid w:val="00A422EA"/>
    <w:rsid w:val="00A425BE"/>
    <w:rsid w:val="00A52F90"/>
    <w:rsid w:val="00A562F0"/>
    <w:rsid w:val="00A6363A"/>
    <w:rsid w:val="00A72C69"/>
    <w:rsid w:val="00A73398"/>
    <w:rsid w:val="00A74456"/>
    <w:rsid w:val="00A82ED5"/>
    <w:rsid w:val="00A83751"/>
    <w:rsid w:val="00A85B04"/>
    <w:rsid w:val="00A92F32"/>
    <w:rsid w:val="00A9731C"/>
    <w:rsid w:val="00AA0B50"/>
    <w:rsid w:val="00AA4197"/>
    <w:rsid w:val="00AA4C3E"/>
    <w:rsid w:val="00AB5ACF"/>
    <w:rsid w:val="00AC7328"/>
    <w:rsid w:val="00AD2AC3"/>
    <w:rsid w:val="00AD61CA"/>
    <w:rsid w:val="00AE1F62"/>
    <w:rsid w:val="00AE3409"/>
    <w:rsid w:val="00AF4F88"/>
    <w:rsid w:val="00AF65CF"/>
    <w:rsid w:val="00AF6667"/>
    <w:rsid w:val="00B002F1"/>
    <w:rsid w:val="00B03531"/>
    <w:rsid w:val="00B035E0"/>
    <w:rsid w:val="00B051A2"/>
    <w:rsid w:val="00B11A60"/>
    <w:rsid w:val="00B17E84"/>
    <w:rsid w:val="00B20F1D"/>
    <w:rsid w:val="00B22613"/>
    <w:rsid w:val="00B2262F"/>
    <w:rsid w:val="00B41E4D"/>
    <w:rsid w:val="00B451BE"/>
    <w:rsid w:val="00B4713F"/>
    <w:rsid w:val="00B52D03"/>
    <w:rsid w:val="00B5560F"/>
    <w:rsid w:val="00B6180F"/>
    <w:rsid w:val="00B636EB"/>
    <w:rsid w:val="00B7241F"/>
    <w:rsid w:val="00B74988"/>
    <w:rsid w:val="00B82D30"/>
    <w:rsid w:val="00B82D63"/>
    <w:rsid w:val="00B832F0"/>
    <w:rsid w:val="00B84360"/>
    <w:rsid w:val="00BA0B6C"/>
    <w:rsid w:val="00BA1025"/>
    <w:rsid w:val="00BA6EAE"/>
    <w:rsid w:val="00BB1CAA"/>
    <w:rsid w:val="00BB2861"/>
    <w:rsid w:val="00BC0E23"/>
    <w:rsid w:val="00BC1BC7"/>
    <w:rsid w:val="00BC32A5"/>
    <w:rsid w:val="00BC3420"/>
    <w:rsid w:val="00BC49F2"/>
    <w:rsid w:val="00BC6386"/>
    <w:rsid w:val="00BD35C9"/>
    <w:rsid w:val="00BD5A3D"/>
    <w:rsid w:val="00BD61A5"/>
    <w:rsid w:val="00BD6D4E"/>
    <w:rsid w:val="00BE0A5A"/>
    <w:rsid w:val="00BE18FE"/>
    <w:rsid w:val="00BE1AE0"/>
    <w:rsid w:val="00BE7D3C"/>
    <w:rsid w:val="00BF3EF3"/>
    <w:rsid w:val="00BF5FF6"/>
    <w:rsid w:val="00BF628A"/>
    <w:rsid w:val="00BF6E70"/>
    <w:rsid w:val="00BF729E"/>
    <w:rsid w:val="00C00297"/>
    <w:rsid w:val="00C00663"/>
    <w:rsid w:val="00C0207F"/>
    <w:rsid w:val="00C0323D"/>
    <w:rsid w:val="00C0487E"/>
    <w:rsid w:val="00C050D1"/>
    <w:rsid w:val="00C053FF"/>
    <w:rsid w:val="00C16117"/>
    <w:rsid w:val="00C173E4"/>
    <w:rsid w:val="00C179E9"/>
    <w:rsid w:val="00C3075A"/>
    <w:rsid w:val="00C36467"/>
    <w:rsid w:val="00C42D2C"/>
    <w:rsid w:val="00C44EF4"/>
    <w:rsid w:val="00C45881"/>
    <w:rsid w:val="00C46447"/>
    <w:rsid w:val="00C55333"/>
    <w:rsid w:val="00C75F1E"/>
    <w:rsid w:val="00C76FFC"/>
    <w:rsid w:val="00C775A5"/>
    <w:rsid w:val="00C8014A"/>
    <w:rsid w:val="00C80243"/>
    <w:rsid w:val="00C814A6"/>
    <w:rsid w:val="00C8361E"/>
    <w:rsid w:val="00C919A4"/>
    <w:rsid w:val="00C934C3"/>
    <w:rsid w:val="00CA4392"/>
    <w:rsid w:val="00CB33A0"/>
    <w:rsid w:val="00CB6A04"/>
    <w:rsid w:val="00CB7C04"/>
    <w:rsid w:val="00CC18E9"/>
    <w:rsid w:val="00CC393F"/>
    <w:rsid w:val="00CC3FCC"/>
    <w:rsid w:val="00CC4A38"/>
    <w:rsid w:val="00CC66C8"/>
    <w:rsid w:val="00CE248F"/>
    <w:rsid w:val="00CE51AC"/>
    <w:rsid w:val="00CF14ED"/>
    <w:rsid w:val="00CF2E8C"/>
    <w:rsid w:val="00D13749"/>
    <w:rsid w:val="00D16B53"/>
    <w:rsid w:val="00D2087A"/>
    <w:rsid w:val="00D2176E"/>
    <w:rsid w:val="00D24FB3"/>
    <w:rsid w:val="00D30C0F"/>
    <w:rsid w:val="00D3650D"/>
    <w:rsid w:val="00D44FAD"/>
    <w:rsid w:val="00D45D7B"/>
    <w:rsid w:val="00D50715"/>
    <w:rsid w:val="00D550BC"/>
    <w:rsid w:val="00D607DB"/>
    <w:rsid w:val="00D632BE"/>
    <w:rsid w:val="00D641B1"/>
    <w:rsid w:val="00D65323"/>
    <w:rsid w:val="00D65587"/>
    <w:rsid w:val="00D72D06"/>
    <w:rsid w:val="00D7522C"/>
    <w:rsid w:val="00D7536F"/>
    <w:rsid w:val="00D76668"/>
    <w:rsid w:val="00D804DB"/>
    <w:rsid w:val="00D926E9"/>
    <w:rsid w:val="00DA087D"/>
    <w:rsid w:val="00DA08DD"/>
    <w:rsid w:val="00DA1219"/>
    <w:rsid w:val="00DA13AD"/>
    <w:rsid w:val="00DB20AD"/>
    <w:rsid w:val="00DB3757"/>
    <w:rsid w:val="00DC3223"/>
    <w:rsid w:val="00DD6B72"/>
    <w:rsid w:val="00DE3D2F"/>
    <w:rsid w:val="00DF0E9A"/>
    <w:rsid w:val="00E01115"/>
    <w:rsid w:val="00E10560"/>
    <w:rsid w:val="00E11037"/>
    <w:rsid w:val="00E12BBD"/>
    <w:rsid w:val="00E16ACA"/>
    <w:rsid w:val="00E17A2C"/>
    <w:rsid w:val="00E2719C"/>
    <w:rsid w:val="00E34FAF"/>
    <w:rsid w:val="00E4164D"/>
    <w:rsid w:val="00E52F24"/>
    <w:rsid w:val="00E55CB3"/>
    <w:rsid w:val="00E60284"/>
    <w:rsid w:val="00E60B7C"/>
    <w:rsid w:val="00E61E12"/>
    <w:rsid w:val="00E62BF6"/>
    <w:rsid w:val="00E650D9"/>
    <w:rsid w:val="00E66C0F"/>
    <w:rsid w:val="00E673D7"/>
    <w:rsid w:val="00E7596C"/>
    <w:rsid w:val="00E765C1"/>
    <w:rsid w:val="00E83565"/>
    <w:rsid w:val="00E8559B"/>
    <w:rsid w:val="00E878F2"/>
    <w:rsid w:val="00E936EB"/>
    <w:rsid w:val="00E95304"/>
    <w:rsid w:val="00E9531D"/>
    <w:rsid w:val="00EA6BB0"/>
    <w:rsid w:val="00EA7033"/>
    <w:rsid w:val="00EB549B"/>
    <w:rsid w:val="00EC49FB"/>
    <w:rsid w:val="00ED0149"/>
    <w:rsid w:val="00ED1317"/>
    <w:rsid w:val="00ED2D86"/>
    <w:rsid w:val="00ED73D3"/>
    <w:rsid w:val="00EE0FCA"/>
    <w:rsid w:val="00EE1874"/>
    <w:rsid w:val="00EE4DA7"/>
    <w:rsid w:val="00EE5B95"/>
    <w:rsid w:val="00EE5DB9"/>
    <w:rsid w:val="00EE7A99"/>
    <w:rsid w:val="00EF3148"/>
    <w:rsid w:val="00EF7DE3"/>
    <w:rsid w:val="00F03103"/>
    <w:rsid w:val="00F0440F"/>
    <w:rsid w:val="00F11CD5"/>
    <w:rsid w:val="00F20ED2"/>
    <w:rsid w:val="00F21F8E"/>
    <w:rsid w:val="00F25F9F"/>
    <w:rsid w:val="00F271DE"/>
    <w:rsid w:val="00F34D38"/>
    <w:rsid w:val="00F408DA"/>
    <w:rsid w:val="00F458A8"/>
    <w:rsid w:val="00F50ABC"/>
    <w:rsid w:val="00F627DA"/>
    <w:rsid w:val="00F7288F"/>
    <w:rsid w:val="00F728A4"/>
    <w:rsid w:val="00F758C8"/>
    <w:rsid w:val="00F81D05"/>
    <w:rsid w:val="00F847A6"/>
    <w:rsid w:val="00F87121"/>
    <w:rsid w:val="00F918E9"/>
    <w:rsid w:val="00F9441B"/>
    <w:rsid w:val="00F9495D"/>
    <w:rsid w:val="00F9559A"/>
    <w:rsid w:val="00F95C52"/>
    <w:rsid w:val="00F96569"/>
    <w:rsid w:val="00FA47BC"/>
    <w:rsid w:val="00FA4C32"/>
    <w:rsid w:val="00FA5763"/>
    <w:rsid w:val="00FA6625"/>
    <w:rsid w:val="00FA7060"/>
    <w:rsid w:val="00FB5467"/>
    <w:rsid w:val="00FC3095"/>
    <w:rsid w:val="00FC40E8"/>
    <w:rsid w:val="00FC6E35"/>
    <w:rsid w:val="00FD626A"/>
    <w:rsid w:val="00FD7D52"/>
    <w:rsid w:val="00FE282C"/>
    <w:rsid w:val="00FE7114"/>
    <w:rsid w:val="00FF26C4"/>
    <w:rsid w:val="00FF4D89"/>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15C25D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2AB"/>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2B72DF"/>
    <w:rPr>
      <w:color w:val="808080"/>
    </w:rPr>
  </w:style>
  <w:style w:type="character" w:customStyle="1" w:styleId="Heading1Char">
    <w:name w:val="Heading 1 Char"/>
    <w:basedOn w:val="DefaultParagraphFont"/>
    <w:link w:val="Heading1"/>
    <w:rsid w:val="00480AD7"/>
    <w:rPr>
      <w:smallCaps/>
      <w:noProof/>
    </w:rPr>
  </w:style>
  <w:style w:type="character" w:styleId="Hyperlink">
    <w:name w:val="Hyperlink"/>
    <w:basedOn w:val="DefaultParagraphFont"/>
    <w:rsid w:val="00CF14ED"/>
    <w:rPr>
      <w:color w:val="0563C1" w:themeColor="hyperlink"/>
      <w:u w:val="single"/>
    </w:rPr>
  </w:style>
  <w:style w:type="character" w:styleId="UnresolvedMention">
    <w:name w:val="Unresolved Mention"/>
    <w:basedOn w:val="DefaultParagraphFont"/>
    <w:uiPriority w:val="99"/>
    <w:semiHidden/>
    <w:unhideWhenUsed/>
    <w:rsid w:val="00CF14ED"/>
    <w:rPr>
      <w:color w:val="605E5C"/>
      <w:shd w:val="clear" w:color="auto" w:fill="E1DFDD"/>
    </w:rPr>
  </w:style>
  <w:style w:type="character" w:styleId="BookTitle">
    <w:name w:val="Book Title"/>
    <w:basedOn w:val="DefaultParagraphFont"/>
    <w:uiPriority w:val="33"/>
    <w:qFormat/>
    <w:rsid w:val="00EB549B"/>
    <w:rPr>
      <w:b/>
      <w:bCs/>
      <w:i/>
      <w:iCs/>
      <w:spacing w:val="5"/>
    </w:rPr>
  </w:style>
  <w:style w:type="paragraph" w:styleId="BalloonText">
    <w:name w:val="Balloon Text"/>
    <w:basedOn w:val="Normal"/>
    <w:link w:val="BalloonTextChar"/>
    <w:semiHidden/>
    <w:unhideWhenUsed/>
    <w:rsid w:val="006C5F96"/>
    <w:rPr>
      <w:rFonts w:ascii="Segoe UI" w:hAnsi="Segoe UI" w:cs="Segoe UI"/>
      <w:sz w:val="18"/>
      <w:szCs w:val="18"/>
    </w:rPr>
  </w:style>
  <w:style w:type="character" w:customStyle="1" w:styleId="BalloonTextChar">
    <w:name w:val="Balloon Text Char"/>
    <w:basedOn w:val="DefaultParagraphFont"/>
    <w:link w:val="BalloonText"/>
    <w:semiHidden/>
    <w:rsid w:val="006C5F96"/>
    <w:rPr>
      <w:rFonts w:ascii="Segoe UI" w:hAnsi="Segoe UI" w:cs="Segoe UI"/>
      <w:sz w:val="18"/>
      <w:szCs w:val="18"/>
    </w:rPr>
  </w:style>
  <w:style w:type="character" w:customStyle="1" w:styleId="Heading2Char">
    <w:name w:val="Heading 2 Char"/>
    <w:basedOn w:val="DefaultParagraphFont"/>
    <w:link w:val="Heading2"/>
    <w:rsid w:val="00593C6C"/>
    <w:rPr>
      <w:i/>
      <w:iCs/>
      <w:noProof/>
    </w:rPr>
  </w:style>
  <w:style w:type="character" w:customStyle="1" w:styleId="Heading4Char">
    <w:name w:val="Heading 4 Char"/>
    <w:basedOn w:val="DefaultParagraphFont"/>
    <w:link w:val="Heading4"/>
    <w:rsid w:val="00E17A2C"/>
    <w:rPr>
      <w:i/>
      <w:iCs/>
      <w:noProof/>
    </w:rPr>
  </w:style>
  <w:style w:type="paragraph" w:styleId="ListParagraph">
    <w:name w:val="List Paragraph"/>
    <w:basedOn w:val="Normal"/>
    <w:uiPriority w:val="34"/>
    <w:qFormat/>
    <w:rsid w:val="00727340"/>
    <w:pPr>
      <w:ind w:start="36pt"/>
      <w:contextualSpacing/>
    </w:pPr>
  </w:style>
  <w:style w:type="character" w:styleId="Emphasis">
    <w:name w:val="Emphasis"/>
    <w:basedOn w:val="DefaultParagraphFont"/>
    <w:qFormat/>
    <w:rsid w:val="00585835"/>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4877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4056">
          <w:marLeft w:val="0pt"/>
          <w:marRight w:val="0pt"/>
          <w:marTop w:val="0pt"/>
          <w:marBottom w:val="0pt"/>
          <w:divBdr>
            <w:top w:val="none" w:sz="0" w:space="0" w:color="auto"/>
            <w:left w:val="none" w:sz="0" w:space="0" w:color="auto"/>
            <w:bottom w:val="none" w:sz="0" w:space="0" w:color="auto"/>
            <w:right w:val="none" w:sz="0" w:space="0" w:color="auto"/>
          </w:divBdr>
          <w:divsChild>
            <w:div w:id="6175722">
              <w:marLeft w:val="0pt"/>
              <w:marRight w:val="0pt"/>
              <w:marTop w:val="0pt"/>
              <w:marBottom w:val="0pt"/>
              <w:divBdr>
                <w:top w:val="none" w:sz="0" w:space="0" w:color="auto"/>
                <w:left w:val="none" w:sz="0" w:space="0" w:color="auto"/>
                <w:bottom w:val="none" w:sz="0" w:space="0" w:color="auto"/>
                <w:right w:val="none" w:sz="0" w:space="0" w:color="auto"/>
              </w:divBdr>
            </w:div>
            <w:div w:id="2033716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8485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6059177">
          <w:marLeft w:val="0pt"/>
          <w:marRight w:val="0pt"/>
          <w:marTop w:val="0pt"/>
          <w:marBottom w:val="0pt"/>
          <w:divBdr>
            <w:top w:val="none" w:sz="0" w:space="0" w:color="auto"/>
            <w:left w:val="none" w:sz="0" w:space="0" w:color="auto"/>
            <w:bottom w:val="none" w:sz="0" w:space="0" w:color="auto"/>
            <w:right w:val="none" w:sz="0" w:space="0" w:color="auto"/>
          </w:divBdr>
          <w:divsChild>
            <w:div w:id="16574145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1.png"/><Relationship Id="rId18" Type="http://purl.oclc.org/ooxml/officeDocument/relationships/image" Target="media/image6.png"/><Relationship Id="rId3" Type="http://purl.oclc.org/ooxml/officeDocument/relationships/customXml" Target="../customXml/item3.xml"/><Relationship Id="rId21" Type="http://purl.oclc.org/ooxml/officeDocument/relationships/image" Target="media/image9.png"/><Relationship Id="rId7" Type="http://purl.oclc.org/ooxml/officeDocument/relationships/settings" Target="settings.xml"/><Relationship Id="rId12" Type="http://purl.oclc.org/ooxml/officeDocument/relationships/footer" Target="footer2.xml"/><Relationship Id="rId17" Type="http://purl.oclc.org/ooxml/officeDocument/relationships/image" Target="media/image5.png"/><Relationship Id="rId25" Type="http://purl.oclc.org/ooxml/officeDocument/relationships/theme" Target="theme/theme1.xml"/><Relationship Id="rId2" Type="http://purl.oclc.org/ooxml/officeDocument/relationships/customXml" Target="../customXml/item2.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fontTable" Target="fontTable.xml"/><Relationship Id="rId5" Type="http://purl.oclc.org/ooxml/officeDocument/relationships/numbering" Target="numbering.xml"/><Relationship Id="rId15" Type="http://purl.oclc.org/ooxml/officeDocument/relationships/image" Target="media/image3.png"/><Relationship Id="rId23" Type="http://purl.oclc.org/ooxml/officeDocument/relationships/image" Target="media/image11.png"/><Relationship Id="rId10" Type="http://purl.oclc.org/ooxml/officeDocument/relationships/endnotes" Target="endnotes.xml"/><Relationship Id="rId19" Type="http://purl.oclc.org/ooxml/officeDocument/relationships/image" Target="media/image7.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2.png"/><Relationship Id="rId22" Type="http://purl.oclc.org/ooxml/officeDocument/relationships/image" Target="media/image10.png"/></Relationships>
</file>

<file path=word/_rels/footer1.xml.rels><?xml version="1.0" encoding="UTF-8" standalone="yes"?>
<Relationships xmlns="http://schemas.openxmlformats.org/package/2006/relationships"><Relationship Id="rId1" Type="http://purl.oclc.org/ooxml/officeDocument/relationships/hyperlink" Target="https://github.gatech.edu/gt-omscs-rldm/7642Summer2020ksingh323"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F06D0E1616004790432477EB409B2F" ma:contentTypeVersion="8" ma:contentTypeDescription="Create a new document." ma:contentTypeScope="" ma:versionID="83e3268511a034ff67d8625f955937d8">
  <xsd:schema xmlns:xsd="http://www.w3.org/2001/XMLSchema" xmlns:xs="http://www.w3.org/2001/XMLSchema" xmlns:p="http://schemas.microsoft.com/office/2006/metadata/properties" xmlns:ns3="7d2b41bf-2dea-4baa-b5c6-c88832d50f9d" targetNamespace="http://schemas.microsoft.com/office/2006/metadata/properties" ma:root="true" ma:fieldsID="2c4e5e1007ea0c936ef21ba5d469cd06" ns3:_="">
    <xsd:import namespace="7d2b41bf-2dea-4baa-b5c6-c88832d50f9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2b41bf-2dea-4baa-b5c6-c88832d50f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08AE778D-F839-4AC9-B16D-2454164614F7}">
  <ds:schemaRefs>
    <ds:schemaRef ds:uri="http://schemas.microsoft.com/office/2006/metadata/properties"/>
    <ds:schemaRef ds:uri="http://schemas.microsoft.com/office/infopath/2007/PartnerControls"/>
  </ds:schemaRefs>
</ds:datastoreItem>
</file>

<file path=customXml/itemProps2.xml><?xml version="1.0" encoding="utf-8"?>
<ds:datastoreItem xmlns:ds="http://purl.oclc.org/ooxml/officeDocument/customXml" ds:itemID="{5350426C-FE1A-4B1C-9899-93C948957703}">
  <ds:schemaRefs>
    <ds:schemaRef ds:uri="http://schemas.microsoft.com/sharepoint/v3/contenttype/forms"/>
  </ds:schemaRefs>
</ds:datastoreItem>
</file>

<file path=customXml/itemProps3.xml><?xml version="1.0" encoding="utf-8"?>
<ds:datastoreItem xmlns:ds="http://purl.oclc.org/ooxml/officeDocument/customXml" ds:itemID="{1A7B2EA6-FB7D-4A15-8A94-012C9C114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2b41bf-2dea-4baa-b5c6-c88832d50f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3A431A53-BD70-4D3F-8A80-85AF78C4D00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5</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Singh, Karan J</cp:lastModifiedBy>
  <cp:revision>2</cp:revision>
  <cp:lastPrinted>2020-06-29T09:25:00Z</cp:lastPrinted>
  <dcterms:created xsi:type="dcterms:W3CDTF">2020-06-29T09:31:00Z</dcterms:created>
  <dcterms:modified xsi:type="dcterms:W3CDTF">2020-06-29T09:31:00Z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0x01010053F06D0E1616004790432477EB409B2F</vt:lpwstr>
  </property>
</Properties>
</file>