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42598A" w:rsidRDefault="00C70717" w14:paraId="2277E6D3" wp14:textId="77777777">
      <w:pPr>
        <w:pStyle w:val="NormalWeb"/>
        <w:spacing w:before="0"/>
      </w:pPr>
      <w:r>
        <w:rPr>
          <w:rFonts w:ascii="Calibri" w:hAnsi="Calibri" w:cs="Calibri"/>
          <w:sz w:val="22"/>
          <w:szCs w:val="22"/>
        </w:rPr>
        <w:t xml:space="preserve"> [INSERT </w:t>
      </w:r>
      <w:r>
        <w:rPr>
          <w:rFonts w:ascii="Calibri" w:hAnsi="Calibri" w:cs="Calibri"/>
          <w:sz w:val="22"/>
          <w:szCs w:val="22"/>
          <w:lang w:val="en-IN"/>
        </w:rPr>
        <w:t xml:space="preserve"> CLIENT  NAME</w:t>
      </w:r>
      <w:r>
        <w:rPr>
          <w:rFonts w:ascii="Calibri" w:hAnsi="Calibri" w:cs="Calibri"/>
          <w:sz w:val="22"/>
          <w:szCs w:val="22"/>
        </w:rPr>
        <w:t>]-</w:t>
      </w:r>
    </w:p>
    <w:p xmlns:wp14="http://schemas.microsoft.com/office/word/2010/wordml" w:rsidR="0042598A" w:rsidRDefault="00C70717" w14:paraId="71253115" wp14:textId="77777777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Thanks for covering this </w:t>
      </w:r>
      <w:r>
        <w:rPr>
          <w:rFonts w:ascii="Calibri" w:hAnsi="Calibri" w:cs="Calibri"/>
          <w:sz w:val="22"/>
          <w:szCs w:val="22"/>
          <w:lang w:val="en-IN"/>
        </w:rPr>
        <w:t>[HEARING TYPE]</w:t>
      </w:r>
      <w:r>
        <w:rPr>
          <w:rFonts w:ascii="Calibri" w:hAnsi="Calibri" w:cs="Calibri"/>
          <w:sz w:val="22"/>
          <w:szCs w:val="22"/>
        </w:rPr>
        <w:t xml:space="preserve"> on [INSERT DATE] at [INSERT TIME] before [INSERT JUDGE NAME].</w:t>
      </w:r>
    </w:p>
    <w:p xmlns:wp14="http://schemas.microsoft.com/office/word/2010/wordml" w:rsidR="0042598A" w:rsidRDefault="00C70717" w14:paraId="7FEE971D" wp14:textId="77777777">
      <w:pPr>
        <w:pStyle w:val="NormalWeb"/>
      </w:pPr>
      <w:r>
        <w:rPr>
          <w:rFonts w:ascii="Calibri" w:hAnsi="Calibri" w:cs="Calibri"/>
          <w:sz w:val="22"/>
          <w:szCs w:val="22"/>
        </w:rPr>
        <w:t>OC is [INSERT OC NAME]</w:t>
      </w:r>
    </w:p>
    <w:p xmlns:wp14="http://schemas.microsoft.com/office/word/2010/wordml" w:rsidR="0042598A" w:rsidRDefault="00C70717" w14:paraId="3951E3A0" wp14:textId="77777777">
      <w:pPr>
        <w:pStyle w:val="NormalWeb"/>
      </w:pPr>
      <w:r w:rsidRPr="39D95692" w:rsidR="00C70717">
        <w:rPr>
          <w:rFonts w:ascii="Calibri" w:hAnsi="Calibri" w:cs="Calibri"/>
          <w:sz w:val="22"/>
          <w:szCs w:val="22"/>
        </w:rPr>
        <w:t xml:space="preserve">This is the </w:t>
      </w:r>
      <w:r w:rsidRPr="39D95692" w:rsidR="00C70717">
        <w:rPr>
          <w:rFonts w:ascii="Calibri" w:hAnsi="Calibri" w:cs="Calibri"/>
          <w:sz w:val="22"/>
          <w:szCs w:val="22"/>
          <w:lang w:val="en-IN"/>
        </w:rPr>
        <w:t>[INSERT HEARING]</w:t>
      </w:r>
      <w:r w:rsidRPr="39D95692" w:rsidR="00C70717">
        <w:rPr>
          <w:rFonts w:ascii="Calibri" w:hAnsi="Calibri" w:cs="Calibri"/>
          <w:sz w:val="22"/>
          <w:szCs w:val="22"/>
        </w:rPr>
        <w:t xml:space="preserve"> on the [INSERT PETITIONS]</w:t>
      </w:r>
    </w:p>
    <w:p w:rsidR="4898B30A" w:rsidP="39D95692" w:rsidRDefault="4898B30A" w14:paraId="03A0E8CF" w14:textId="5D2E17EA">
      <w:pPr>
        <w:rPr>
          <w:noProof w:val="0"/>
          <w:color w:val="000000" w:themeColor="text1" w:themeTint="FF" w:themeShade="FF"/>
          <w:lang w:val="en-US"/>
        </w:rPr>
      </w:pPr>
      <w:r w:rsidRPr="39D95692" w:rsidR="4898B30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Please do not agree to a Mandatory Mediation with Moore Ingram firm, Brian </w:t>
      </w:r>
      <w:r w:rsidRPr="39D95692" w:rsidR="4898B30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Carrnechia</w:t>
      </w:r>
      <w:r w:rsidRPr="39D95692" w:rsidR="4898B30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Zachary Rubinich or Richard McCracken.</w:t>
      </w:r>
    </w:p>
    <w:p xmlns:wp14="http://schemas.microsoft.com/office/word/2010/wordml" w:rsidR="0042598A" w:rsidRDefault="00C70717" w14:paraId="11CCCDFD" wp14:textId="77777777">
      <w:pPr>
        <w:pStyle w:val="NormalWeb"/>
      </w:pPr>
      <w:r>
        <w:rPr>
          <w:rFonts w:ascii="Calibri" w:hAnsi="Calibri" w:cs="Calibri"/>
          <w:sz w:val="22"/>
          <w:szCs w:val="22"/>
        </w:rPr>
        <w:t>================================</w:t>
      </w:r>
    </w:p>
    <w:p xmlns:wp14="http://schemas.microsoft.com/office/word/2010/wordml" w:rsidR="0042598A" w:rsidRDefault="00C70717" w14:paraId="1C29C377" wp14:textId="77777777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t>CONTROLLING BUREAU DOCUMENT:</w:t>
      </w:r>
    </w:p>
    <w:p xmlns:wp14="http://schemas.microsoft.com/office/word/2010/wordml" w:rsidR="0042598A" w:rsidRDefault="0042598A" w14:paraId="672A6659" wp14:textId="77777777">
      <w:pPr>
        <w:pStyle w:val="NormalWeb"/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42598A" w:rsidRDefault="00C70717" w14:paraId="04CD058C" wp14:textId="77777777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 ================================</w:t>
      </w:r>
    </w:p>
    <w:p xmlns:wp14="http://schemas.microsoft.com/office/word/2010/wordml" w:rsidR="0042598A" w:rsidRDefault="00C70717" w14:paraId="06BB5B50" wp14:textId="77777777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t>INJURIES:</w:t>
      </w:r>
    </w:p>
    <w:p xmlns:wp14="http://schemas.microsoft.com/office/word/2010/wordml" w:rsidR="0042598A" w:rsidRDefault="00C70717" w14:paraId="797916A3" wp14:textId="77777777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 [INSER</w:t>
      </w:r>
      <w:r>
        <w:rPr>
          <w:rFonts w:ascii="Calibri" w:hAnsi="Calibri" w:cs="Calibri"/>
          <w:sz w:val="22"/>
          <w:szCs w:val="22"/>
        </w:rPr>
        <w:t xml:space="preserve">T </w:t>
      </w:r>
      <w:r>
        <w:rPr>
          <w:rFonts w:ascii="Calibri" w:hAnsi="Calibri" w:cs="Calibri"/>
          <w:sz w:val="22"/>
          <w:szCs w:val="22"/>
          <w:lang w:val="en-IN"/>
        </w:rPr>
        <w:t xml:space="preserve"> INJURIES</w:t>
      </w:r>
      <w:r>
        <w:rPr>
          <w:rFonts w:ascii="Calibri" w:hAnsi="Calibri" w:cs="Calibri"/>
          <w:sz w:val="22"/>
          <w:szCs w:val="22"/>
        </w:rPr>
        <w:t>]</w:t>
      </w:r>
    </w:p>
    <w:p xmlns:wp14="http://schemas.microsoft.com/office/word/2010/wordml" w:rsidR="0042598A" w:rsidRDefault="00C70717" w14:paraId="4457F699" wp14:textId="77777777">
      <w:pPr>
        <w:pStyle w:val="NormalWeb"/>
      </w:pPr>
      <w:r>
        <w:rPr>
          <w:rFonts w:ascii="Calibri" w:hAnsi="Calibri" w:cs="Calibri"/>
          <w:sz w:val="22"/>
          <w:szCs w:val="22"/>
        </w:rPr>
        <w:t>================================</w:t>
      </w:r>
    </w:p>
    <w:p xmlns:wp14="http://schemas.microsoft.com/office/word/2010/wordml" w:rsidR="0042598A" w:rsidRDefault="00C70717" w14:paraId="14EEE06F" wp14:textId="77777777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t>PENDING PETITIONS</w:t>
      </w:r>
      <w:r>
        <w:rPr>
          <w:rFonts w:ascii="Calibri" w:hAnsi="Calibri" w:cs="Calibri"/>
          <w:sz w:val="22"/>
          <w:szCs w:val="22"/>
        </w:rPr>
        <w:t>:</w:t>
      </w:r>
    </w:p>
    <w:p xmlns:wp14="http://schemas.microsoft.com/office/word/2010/wordml" w:rsidR="0042598A" w:rsidRDefault="00C70717" w14:paraId="3995A402" wp14:textId="77777777">
      <w:pPr>
        <w:pStyle w:val="NormalWeb"/>
      </w:pPr>
      <w:r>
        <w:rPr>
          <w:rFonts w:ascii="Calibri" w:hAnsi="Calibri"/>
          <w:sz w:val="22"/>
          <w:szCs w:val="22"/>
        </w:rPr>
        <w:t>[INSERT PENDING PETITIONS]</w:t>
      </w:r>
    </w:p>
    <w:p xmlns:wp14="http://schemas.microsoft.com/office/word/2010/wordml" w:rsidR="0042598A" w:rsidRDefault="00C70717" w14:paraId="09073095" wp14:textId="77777777">
      <w:pPr>
        <w:pStyle w:val="NormalWeb"/>
      </w:pPr>
      <w:r>
        <w:rPr>
          <w:rFonts w:ascii="Calibri" w:hAnsi="Calibri" w:cs="Calibri"/>
          <w:sz w:val="22"/>
          <w:szCs w:val="22"/>
        </w:rPr>
        <w:t>================================</w:t>
      </w:r>
    </w:p>
    <w:p xmlns:wp14="http://schemas.microsoft.com/office/word/2010/wordml" w:rsidR="0042598A" w:rsidRDefault="00C70717" w14:paraId="7AE2515C" wp14:textId="77777777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t>EXHIBITS UPLOADED</w:t>
      </w:r>
      <w:r>
        <w:rPr>
          <w:rFonts w:ascii="Calibri" w:hAnsi="Calibri" w:cs="Calibri"/>
          <w:sz w:val="22"/>
          <w:szCs w:val="22"/>
        </w:rPr>
        <w:t>:</w:t>
      </w:r>
    </w:p>
    <w:p xmlns:wp14="http://schemas.microsoft.com/office/word/2010/wordml" w:rsidR="0042598A" w:rsidRDefault="00C70717" w14:paraId="5751EA1C" wp14:textId="77777777">
      <w:pPr>
        <w:pStyle w:val="NormalWeb"/>
      </w:pPr>
      <w:r>
        <w:rPr>
          <w:rFonts w:ascii="Calibri" w:hAnsi="Calibri"/>
          <w:sz w:val="22"/>
          <w:szCs w:val="22"/>
        </w:rPr>
        <w:t xml:space="preserve">[INSERT </w:t>
      </w:r>
      <w:r>
        <w:rPr>
          <w:rFonts w:ascii="Calibri" w:hAnsi="Calibri"/>
          <w:sz w:val="22"/>
          <w:szCs w:val="22"/>
          <w:lang w:val="en-IN"/>
        </w:rPr>
        <w:t>EXHIBITS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en-IN"/>
        </w:rPr>
        <w:t>UPLOADED</w:t>
      </w:r>
      <w:r>
        <w:rPr>
          <w:rFonts w:ascii="Calibri" w:hAnsi="Calibri"/>
          <w:sz w:val="22"/>
          <w:szCs w:val="22"/>
        </w:rPr>
        <w:t>]</w:t>
      </w:r>
    </w:p>
    <w:p xmlns:wp14="http://schemas.microsoft.com/office/word/2010/wordml" w:rsidR="0042598A" w:rsidRDefault="0042598A" w14:paraId="0A37501D" wp14:textId="77777777">
      <w:pPr>
        <w:pStyle w:val="NormalWeb"/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42598A" w:rsidRDefault="00C70717" w14:paraId="14E1305F" wp14:textId="77777777">
      <w:pPr>
        <w:pStyle w:val="NormalWeb"/>
      </w:pPr>
      <w:r>
        <w:rPr>
          <w:rFonts w:ascii="Calibri" w:hAnsi="Calibri" w:cs="Calibri"/>
          <w:sz w:val="22"/>
          <w:szCs w:val="22"/>
        </w:rPr>
        <w:t>================================</w:t>
      </w:r>
    </w:p>
    <w:p xmlns:wp14="http://schemas.microsoft.com/office/word/2010/wordml" w:rsidR="0042598A" w:rsidRDefault="00C70717" w14:paraId="1FBBB863" wp14:textId="77777777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t>AT THIS HEARING:</w:t>
      </w:r>
    </w:p>
    <w:p xmlns:wp14="http://schemas.microsoft.com/office/word/2010/wordml" w:rsidR="0042598A" w:rsidRDefault="00C70717" w14:paraId="31817969" wp14:textId="77777777">
      <w:pPr>
        <w:pStyle w:val="NormalWeb"/>
      </w:pPr>
      <w:r w:rsidRPr="39D95692" w:rsidR="00C70717">
        <w:rPr>
          <w:rFonts w:ascii="Calibri" w:hAnsi="Calibri"/>
          <w:sz w:val="22"/>
          <w:szCs w:val="22"/>
        </w:rPr>
        <w:t>Client Testimony:</w:t>
      </w:r>
      <w:r w:rsidRPr="39D95692" w:rsidR="00C70717">
        <w:rPr>
          <w:rFonts w:ascii="Calibri" w:hAnsi="Calibri"/>
          <w:sz w:val="22"/>
          <w:szCs w:val="22"/>
          <w:lang w:val="en-IN"/>
        </w:rPr>
        <w:t xml:space="preserve">  </w:t>
      </w:r>
      <w:r w:rsidRPr="39D95692" w:rsidR="00C70717">
        <w:rPr>
          <w:rFonts w:ascii="Calibri" w:hAnsi="Calibri"/>
          <w:sz w:val="22"/>
          <w:szCs w:val="22"/>
        </w:rPr>
        <w:t xml:space="preserve">[INSERT </w:t>
      </w:r>
      <w:r w:rsidRPr="39D95692" w:rsidR="00C70717">
        <w:rPr>
          <w:rFonts w:ascii="Calibri" w:hAnsi="Calibri"/>
          <w:sz w:val="22"/>
          <w:szCs w:val="22"/>
          <w:lang w:val="en-IN"/>
        </w:rPr>
        <w:t>AT THIS HEARING</w:t>
      </w:r>
      <w:r w:rsidRPr="39D95692" w:rsidR="00C70717">
        <w:rPr>
          <w:rFonts w:ascii="Calibri" w:hAnsi="Calibri"/>
          <w:sz w:val="22"/>
          <w:szCs w:val="22"/>
        </w:rPr>
        <w:t>]</w:t>
      </w:r>
    </w:p>
    <w:p w:rsidR="00C70717" w:rsidP="6CED8D7F" w:rsidRDefault="00C70717" w14:paraId="4C36F3D7" w14:textId="1F314575">
      <w:pPr>
        <w:pStyle w:val="NormalWeb"/>
      </w:pPr>
      <w:r w:rsidRPr="6CED8D7F" w:rsidR="00C70717">
        <w:rPr>
          <w:rFonts w:ascii="Calibri" w:hAnsi="Calibri" w:cs="Calibri"/>
          <w:sz w:val="22"/>
          <w:szCs w:val="22"/>
        </w:rPr>
        <w:t>================================</w:t>
      </w:r>
    </w:p>
    <w:p w:rsidR="0B585BD8" w:rsidP="6CED8D7F" w:rsidRDefault="0B585BD8" w14:paraId="1FC1A0A5" w14:textId="60E54660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72B4D"/>
          <w:sz w:val="22"/>
          <w:szCs w:val="22"/>
          <w:lang w:val="en-US"/>
        </w:rPr>
      </w:pPr>
      <w:r w:rsidRPr="6CED8D7F" w:rsidR="0B585BD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72B4D"/>
          <w:sz w:val="22"/>
          <w:szCs w:val="22"/>
          <w:lang w:val="en-US"/>
        </w:rPr>
        <w:t>FINAL SETTLEMENT TERMS</w:t>
      </w:r>
      <w:r w:rsidRPr="6CED8D7F" w:rsidR="0B585BD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72B4D"/>
          <w:sz w:val="22"/>
          <w:szCs w:val="22"/>
          <w:lang w:val="en-US"/>
        </w:rPr>
        <w:t>:</w:t>
      </w:r>
    </w:p>
    <w:p w:rsidR="6CED8D7F" w:rsidP="6CED8D7F" w:rsidRDefault="6CED8D7F" w14:paraId="71ACA790" w14:textId="72DD7B79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72B4D"/>
          <w:sz w:val="22"/>
          <w:szCs w:val="22"/>
          <w:lang w:val="en-US"/>
        </w:rPr>
      </w:pPr>
    </w:p>
    <w:p w:rsidR="0B585BD8" w:rsidP="6CED8D7F" w:rsidRDefault="0B585BD8" w14:paraId="3650401A" w14:textId="06FE31D8">
      <w:pPr>
        <w:rPr>
          <w:rFonts w:ascii="Calibri" w:hAnsi="Calibri" w:eastAsia="Calibri" w:cs="Calibri"/>
          <w:sz w:val="22"/>
          <w:szCs w:val="22"/>
        </w:rPr>
      </w:pPr>
      <w:r w:rsidRPr="6CED8D7F" w:rsidR="0B585B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2"/>
          <w:szCs w:val="22"/>
          <w:lang w:val="en-US"/>
        </w:rPr>
        <w:t xml:space="preserve">Final </w:t>
      </w:r>
      <w:r w:rsidRPr="6CED8D7F" w:rsidR="2D09B5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2"/>
          <w:szCs w:val="22"/>
          <w:lang w:val="en-US"/>
        </w:rPr>
        <w:t>Settlement:</w:t>
      </w:r>
      <w:r w:rsidRPr="6CED8D7F" w:rsidR="0B585B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2"/>
          <w:szCs w:val="22"/>
          <w:lang w:val="en-US"/>
        </w:rPr>
        <w:t xml:space="preserve"> </w:t>
      </w:r>
      <w:r w:rsidRPr="6CED8D7F" w:rsidR="0B585BD8">
        <w:rPr>
          <w:rFonts w:ascii="Calibri" w:hAnsi="Calibri" w:eastAsia="Calibri" w:cs="Calibri"/>
          <w:sz w:val="22"/>
          <w:szCs w:val="22"/>
        </w:rPr>
        <w:t xml:space="preserve">[INSERT </w:t>
      </w:r>
      <w:r w:rsidRPr="6CED8D7F" w:rsidR="475F2A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2"/>
          <w:szCs w:val="22"/>
          <w:lang w:val="en-US"/>
        </w:rPr>
        <w:t>FINAL SETTLEMENT TERMS</w:t>
      </w:r>
      <w:r w:rsidRPr="6CED8D7F" w:rsidR="0B585BD8">
        <w:rPr>
          <w:rFonts w:ascii="Calibri" w:hAnsi="Calibri" w:eastAsia="Calibri" w:cs="Calibri"/>
          <w:sz w:val="22"/>
          <w:szCs w:val="22"/>
        </w:rPr>
        <w:t>]</w:t>
      </w:r>
    </w:p>
    <w:p w:rsidR="67F7C2E9" w:rsidP="6CED8D7F" w:rsidRDefault="67F7C2E9" w14:paraId="4F20E18B" w14:textId="1CD5D423">
      <w:pPr>
        <w:pStyle w:val="NormalWeb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US"/>
        </w:rPr>
      </w:pPr>
      <w:r w:rsidRPr="6CED8D7F" w:rsidR="67F7C2E9">
        <w:rPr>
          <w:rFonts w:ascii="Calibri" w:hAnsi="Calibri" w:cs="Calibri"/>
          <w:sz w:val="22"/>
          <w:szCs w:val="22"/>
        </w:rPr>
        <w:t>================================</w:t>
      </w:r>
    </w:p>
    <w:p xmlns:wp14="http://schemas.microsoft.com/office/word/2010/wordml" w:rsidR="0042598A" w:rsidRDefault="00C70717" w14:paraId="4B96E1D2" wp14:textId="77777777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t>BACKGROUND</w:t>
      </w:r>
      <w:r>
        <w:rPr>
          <w:rFonts w:ascii="Calibri" w:hAnsi="Calibri" w:cs="Calibri"/>
          <w:sz w:val="22"/>
          <w:szCs w:val="22"/>
        </w:rPr>
        <w:t>:</w:t>
      </w:r>
    </w:p>
    <w:p xmlns:wp14="http://schemas.microsoft.com/office/word/2010/wordml" w:rsidR="0042598A" w:rsidRDefault="00C70717" w14:paraId="23B804A7" wp14:textId="77777777">
      <w:pPr>
        <w:pStyle w:val="NormalWeb"/>
      </w:pPr>
      <w:r>
        <w:rPr>
          <w:rFonts w:ascii="Calibri" w:hAnsi="Calibri"/>
          <w:sz w:val="22"/>
          <w:szCs w:val="22"/>
        </w:rPr>
        <w:t xml:space="preserve">[INSERT </w:t>
      </w:r>
      <w:r>
        <w:rPr>
          <w:rFonts w:ascii="Calibri" w:hAnsi="Calibri"/>
          <w:sz w:val="22"/>
          <w:szCs w:val="22"/>
          <w:lang w:val="en-IN"/>
        </w:rPr>
        <w:t>BACKGROUND</w:t>
      </w:r>
      <w:r>
        <w:rPr>
          <w:rFonts w:ascii="Calibri" w:hAnsi="Calibri"/>
          <w:sz w:val="22"/>
          <w:szCs w:val="22"/>
        </w:rPr>
        <w:t>]</w:t>
      </w:r>
    </w:p>
    <w:p xmlns:wp14="http://schemas.microsoft.com/office/word/2010/wordml" w:rsidR="0042598A" w:rsidRDefault="0042598A" w14:paraId="02EB378F" wp14:textId="77777777">
      <w:pPr>
        <w:pStyle w:val="NormalWeb"/>
      </w:pPr>
    </w:p>
    <w:sectPr w:rsidR="0042598A">
      <w:pgSz w:w="12240" w:h="15840" w:orient="portrait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000000" w:rsidRDefault="00C70717" w14:paraId="6A05A809" wp14:textId="77777777">
      <w:r>
        <w:separator/>
      </w:r>
    </w:p>
  </w:endnote>
  <w:endnote w:type="continuationSeparator" w:id="0">
    <w:p xmlns:wp14="http://schemas.microsoft.com/office/word/2010/wordml" w:rsidR="00000000" w:rsidRDefault="00C70717" w14:paraId="5A39BBE3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roman"/>
    <w:pitch w:val="variable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F">
    <w:charset w:val="00"/>
    <w:family w:val="auto"/>
    <w:pitch w:val="variable"/>
  </w:font>
  <w:font w:name="Aptos">
    <w:charset w:val="00"/>
    <w:family w:val="auto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000000" w:rsidRDefault="00C70717" w14:paraId="41C8F396" wp14:textId="77777777">
      <w:r>
        <w:rPr>
          <w:color w:val="000000"/>
        </w:rPr>
        <w:separator/>
      </w:r>
    </w:p>
  </w:footnote>
  <w:footnote w:type="continuationSeparator" w:id="0">
    <w:p xmlns:wp14="http://schemas.microsoft.com/office/word/2010/wordml" w:rsidR="00000000" w:rsidRDefault="00C70717" w14:paraId="72A3D3EC" wp14:textId="77777777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hZ4ztANLKpIhHD" int2:id="VHmN22vL">
      <int2:state int2:type="AugLoop_Text_Critique" int2:value="Rejected"/>
    </int2:textHash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2598A"/>
    <w:rsid w:val="0042598A"/>
    <w:rsid w:val="00C70717"/>
    <w:rsid w:val="0A0869C8"/>
    <w:rsid w:val="0B585BD8"/>
    <w:rsid w:val="14527E11"/>
    <w:rsid w:val="17F21C79"/>
    <w:rsid w:val="2116C0F1"/>
    <w:rsid w:val="2955AC60"/>
    <w:rsid w:val="2D09B550"/>
    <w:rsid w:val="2DBCC8C4"/>
    <w:rsid w:val="36418497"/>
    <w:rsid w:val="39D95692"/>
    <w:rsid w:val="475F2AD7"/>
    <w:rsid w:val="4898B30A"/>
    <w:rsid w:val="4E053752"/>
    <w:rsid w:val="5A043091"/>
    <w:rsid w:val="5B1F2C00"/>
    <w:rsid w:val="5F2E0B54"/>
    <w:rsid w:val="67F7C2E9"/>
    <w:rsid w:val="6CED8D7F"/>
    <w:rsid w:val="6D75BAC6"/>
    <w:rsid w:val="7E6F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269F2"/>
  <w15:docId w15:val="{A2286DCF-43E5-483F-933A-0EF771C858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SimSun" w:cs="Times New Roman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hAnsi="Aptos Display" w:eastAsia="DengXian Light"/>
      <w:color w:val="104862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hAnsi="Aptos Display" w:eastAsia="DengXian Light"/>
      <w:color w:val="104862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DengXian Light"/>
      <w:color w:val="104862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DengXian Light"/>
      <w:i/>
      <w:iCs/>
      <w:color w:val="104862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DengXian Light"/>
      <w:color w:val="104862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DengXian Light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DengXian Light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DengXian Light"/>
      <w:i/>
      <w:iCs/>
      <w:color w:val="262626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DengXian Light"/>
      <w:color w:val="2626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andard" w:customStyle="1">
    <w:name w:val="Standard"/>
    <w:pPr>
      <w:widowControl/>
      <w:spacing w:after="160" w:line="259" w:lineRule="auto"/>
    </w:pPr>
    <w:rPr>
      <w:rFonts w:ascii="Aptos" w:hAnsi="Aptos" w:eastAsia="Aptos" w:cs="F"/>
      <w:kern w:val="3"/>
      <w:sz w:val="22"/>
      <w:szCs w:val="22"/>
      <w:lang w:val="en-US" w:eastAsia="en-US" w:bidi="ar-SA"/>
    </w:rPr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Standard"/>
    <w:pPr>
      <w:suppressLineNumbers/>
    </w:pPr>
    <w:rPr>
      <w:rFonts w:cs="Arial"/>
      <w:sz w:val="24"/>
      <w:lang/>
    </w:rPr>
  </w:style>
  <w:style w:type="paragraph" w:styleId="NormalWeb">
    <w:name w:val="Normal (Web)"/>
    <w:basedOn w:val="Standard"/>
    <w:pPr>
      <w:spacing w:before="280" w:after="280" w:line="240" w:lineRule="auto"/>
    </w:pPr>
    <w:rPr>
      <w:rFonts w:ascii="Times New Roman" w:hAnsi="Times New Roman" w:eastAsia="Times New Roman" w:cs="Times New Roman"/>
      <w:kern w:val="0"/>
      <w:sz w:val="24"/>
      <w:szCs w:val="24"/>
    </w:rPr>
  </w:style>
  <w:style w:type="paragraph" w:styleId="Subtitle">
    <w:name w:val="Subtitle"/>
    <w:basedOn w:val="Standard"/>
    <w:next w:val="Standard"/>
    <w:uiPriority w:val="11"/>
    <w:qFormat/>
    <w:rPr>
      <w:rFonts w:eastAsia="DengXian Light"/>
      <w:color w:val="595959"/>
      <w:spacing w:val="15"/>
      <w:sz w:val="28"/>
      <w:szCs w:val="28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  <w:contextualSpacing/>
    </w:pPr>
    <w:rPr>
      <w:rFonts w:ascii="Aptos Display" w:hAnsi="Aptos Display" w:eastAsia="DengXian Light"/>
      <w:spacing w:val="-10"/>
      <w:sz w:val="56"/>
      <w:szCs w:val="56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  <w:contextualSpacing/>
    </w:pPr>
  </w:style>
  <w:style w:type="paragraph" w:styleId="IntenseQuote">
    <w:name w:val="Intense Quote"/>
    <w:basedOn w:val="Standard"/>
    <w:next w:val="Standard"/>
    <w:pPr>
      <w:pBdr>
        <w:top w:val="single" w:color="0F4761" w:sz="4" w:space="10"/>
        <w:bottom w:val="single" w:color="0F4761" w:sz="4" w:space="10"/>
      </w:pBdr>
      <w:spacing w:before="360" w:after="360"/>
      <w:ind w:left="864" w:right="864"/>
      <w:jc w:val="center"/>
    </w:pPr>
    <w:rPr>
      <w:i/>
      <w:iCs/>
      <w:color w:val="104862"/>
    </w:rPr>
  </w:style>
  <w:style w:type="character" w:styleId="Heading1Char" w:customStyle="1">
    <w:name w:val="Heading 1 Char"/>
    <w:basedOn w:val="DefaultParagraphFont"/>
    <w:rPr>
      <w:rFonts w:ascii="Aptos Display" w:hAnsi="Aptos Display" w:eastAsia="DengXian Light" w:cs="F"/>
      <w:color w:val="104862"/>
      <w:sz w:val="40"/>
      <w:szCs w:val="40"/>
    </w:rPr>
  </w:style>
  <w:style w:type="character" w:styleId="Heading2Char" w:customStyle="1">
    <w:name w:val="Heading 2 Char"/>
    <w:basedOn w:val="DefaultParagraphFont"/>
    <w:rPr>
      <w:rFonts w:ascii="Aptos Display" w:hAnsi="Aptos Display" w:eastAsia="DengXian Light" w:cs="F"/>
      <w:color w:val="104862"/>
      <w:sz w:val="32"/>
      <w:szCs w:val="32"/>
    </w:rPr>
  </w:style>
  <w:style w:type="character" w:styleId="Heading3Char" w:customStyle="1">
    <w:name w:val="Heading 3 Char"/>
    <w:basedOn w:val="DefaultParagraphFont"/>
    <w:rPr>
      <w:rFonts w:eastAsia="DengXian Light" w:cs="F"/>
      <w:color w:val="104862"/>
      <w:sz w:val="28"/>
      <w:szCs w:val="28"/>
    </w:rPr>
  </w:style>
  <w:style w:type="character" w:styleId="Heading4Char" w:customStyle="1">
    <w:name w:val="Heading 4 Char"/>
    <w:basedOn w:val="DefaultParagraphFont"/>
    <w:rPr>
      <w:rFonts w:eastAsia="DengXian Light" w:cs="F"/>
      <w:i/>
      <w:iCs/>
      <w:color w:val="104862"/>
    </w:rPr>
  </w:style>
  <w:style w:type="character" w:styleId="Heading5Char" w:customStyle="1">
    <w:name w:val="Heading 5 Char"/>
    <w:basedOn w:val="DefaultParagraphFont"/>
    <w:rPr>
      <w:rFonts w:eastAsia="DengXian Light" w:cs="F"/>
      <w:color w:val="104862"/>
    </w:rPr>
  </w:style>
  <w:style w:type="character" w:styleId="Heading6Char" w:customStyle="1">
    <w:name w:val="Heading 6 Char"/>
    <w:basedOn w:val="DefaultParagraphFont"/>
    <w:rPr>
      <w:rFonts w:eastAsia="DengXian Light" w:cs="F"/>
      <w:i/>
      <w:iCs/>
      <w:color w:val="595959"/>
    </w:rPr>
  </w:style>
  <w:style w:type="character" w:styleId="Heading7Char" w:customStyle="1">
    <w:name w:val="Heading 7 Char"/>
    <w:basedOn w:val="DefaultParagraphFont"/>
    <w:rPr>
      <w:rFonts w:eastAsia="DengXian Light" w:cs="F"/>
      <w:color w:val="595959"/>
    </w:rPr>
  </w:style>
  <w:style w:type="character" w:styleId="Heading8Char" w:customStyle="1">
    <w:name w:val="Heading 8 Char"/>
    <w:basedOn w:val="DefaultParagraphFont"/>
    <w:rPr>
      <w:rFonts w:eastAsia="DengXian Light" w:cs="F"/>
      <w:i/>
      <w:iCs/>
      <w:color w:val="262626"/>
    </w:rPr>
  </w:style>
  <w:style w:type="character" w:styleId="Heading9Char" w:customStyle="1">
    <w:name w:val="Heading 9 Char"/>
    <w:basedOn w:val="DefaultParagraphFont"/>
    <w:rPr>
      <w:rFonts w:eastAsia="DengXian Light" w:cs="F"/>
      <w:color w:val="262626"/>
    </w:rPr>
  </w:style>
  <w:style w:type="character" w:styleId="TitleChar" w:customStyle="1">
    <w:name w:val="Title Char"/>
    <w:basedOn w:val="DefaultParagraphFont"/>
    <w:rPr>
      <w:rFonts w:ascii="Aptos Display" w:hAnsi="Aptos Display" w:eastAsia="DengXian Light" w:cs="F"/>
      <w:spacing w:val="-10"/>
      <w:kern w:val="3"/>
      <w:sz w:val="56"/>
      <w:szCs w:val="56"/>
    </w:rPr>
  </w:style>
  <w:style w:type="character" w:styleId="SubtitleChar" w:customStyle="1">
    <w:name w:val="Subtitle Char"/>
    <w:basedOn w:val="DefaultParagraphFont"/>
    <w:rPr>
      <w:rFonts w:eastAsia="DengXian Light" w:cs="F"/>
      <w:color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104862"/>
    </w:rPr>
  </w:style>
  <w:style w:type="character" w:styleId="IntenseQuoteChar" w:customStyle="1">
    <w:name w:val="Intense Quote Char"/>
    <w:basedOn w:val="DefaultParagraphFont"/>
    <w:rPr>
      <w:i/>
      <w:iCs/>
      <w:color w:val="104862"/>
    </w:rPr>
  </w:style>
  <w:style w:type="character" w:styleId="IntenseReference">
    <w:name w:val="Intense Reference"/>
    <w:basedOn w:val="DefaultParagraphFont"/>
    <w:rPr>
      <w:b/>
      <w:bCs/>
      <w:smallCaps/>
      <w:color w:val="104862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b56ec63261fa45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Liz Campoli</dc:creator>
  <lastModifiedBy>Karan Kadam</lastModifiedBy>
  <revision>5</revision>
  <dcterms:created xsi:type="dcterms:W3CDTF">2025-03-07T20:33:00.0000000Z</dcterms:created>
  <dcterms:modified xsi:type="dcterms:W3CDTF">2025-04-30T08:20:22.6996260Z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0x0101007F5D0DD834BF094E9420D25AA4A60C52</vt:lpwstr>
  </property>
  <property fmtid="{D5CDD505-2E9C-101B-9397-08002B2CF9AE}" pid="3" name="ICV">
    <vt:lpwstr>D14697688F994CBEBBBCC46D92582590_12</vt:lpwstr>
  </property>
  <property fmtid="{D5CDD505-2E9C-101B-9397-08002B2CF9AE}" pid="4" name="KSOProductBuildVer">
    <vt:lpwstr>1033-12.2.0.19805</vt:lpwstr>
  </property>
</Properties>
</file>