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 — fictional person created for testing the Kargo Hiring Command Centre. Not a real applicant.</w:t>
      </w:r>
    </w:p>
    <w:p/>
    <w:p>
      <w:r>
        <w:t>Farah Khan</w:t>
      </w:r>
    </w:p>
    <w:p>
      <w:r>
        <w:t>Bengaluru | farah.khan.synthetic@example.com | +91-99111-22334</w:t>
      </w:r>
    </w:p>
    <w:p>
      <w:r>
        <w:t>Open to relocating to Mumbai for the right role.</w:t>
      </w:r>
    </w:p>
    <w:p/>
    <w:p>
      <w:r>
        <w:t>EXPERIENCE</w:t>
      </w:r>
    </w:p>
    <w:p>
      <w:r>
        <w:t>Senior Product Manager — TradeGrid (B2B SaaS), Bengaluru | 2019 – Present</w:t>
      </w:r>
    </w:p>
    <w:p>
      <w:r>
        <w:t>- Owned the ERP and carrier-API integration layer as the only PM on the platform team; decided to configure a generic EDI connector instead of building three custom ERP connectors, cutting maintenance tickets by roughly half.</w:t>
      </w:r>
    </w:p>
    <w:p>
      <w:r>
        <w:t>- Defined data-freshness SLAs for shipment status feeds and led two post-mortems with customers after a partner sent duplicate events.</w:t>
      </w:r>
    </w:p>
    <w:p>
      <w:r>
        <w:t>- Product lead for the platform.</w:t>
      </w:r>
    </w:p>
    <w:p/>
    <w:p>
      <w:r>
        <w:t>Product Manager — FinServe, Bengaluru | 2016 – 2019</w:t>
      </w:r>
    </w:p>
    <w:p>
      <w:r>
        <w:t>- Managed product.</w:t>
      </w:r>
    </w:p>
    <w:p/>
    <w:p>
      <w:r>
        <w:t>EDUCATION</w:t>
      </w:r>
    </w:p>
    <w:p>
      <w:r>
        <w:t>Engineering degree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