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13DDF" w:rsidRDefault="00D13DDF" w:rsidP="00D13DDF">
      <w:pPr>
        <w:pStyle w:val="NormalWeb"/>
      </w:pPr>
      <w:r>
        <w:rPr>
          <w:rStyle w:val="citation-282"/>
          <w:b/>
          <w:bCs/>
        </w:rPr>
        <w:t>Project: Cyber Security Internship – Task 2</w:t>
      </w:r>
      <w:r>
        <w:rPr>
          <w:rStyle w:val="citation-282"/>
        </w:rPr>
        <w:t xml:space="preserve"> </w:t>
      </w:r>
    </w:p>
    <w:p w:rsidR="00D13DDF" w:rsidRDefault="00D13DDF" w:rsidP="00D13DDF">
      <w:pPr>
        <w:pStyle w:val="NormalWeb"/>
      </w:pPr>
      <w:r>
        <w:rPr>
          <w:rStyle w:val="citation-281"/>
          <w:b/>
          <w:bCs/>
        </w:rPr>
        <w:t>Topic: Comprehensive Risk Analysis of Keylogging Attacks</w:t>
      </w:r>
      <w:r>
        <w:rPr>
          <w:rStyle w:val="citation-281"/>
        </w:rPr>
        <w:t xml:space="preserve"> </w:t>
      </w:r>
    </w:p>
    <w:p w:rsidR="00D13DDF" w:rsidRDefault="00D13DDF" w:rsidP="00D13DDF">
      <w:pPr>
        <w:pStyle w:val="NormalWeb"/>
      </w:pPr>
      <w:r>
        <w:rPr>
          <w:b/>
          <w:bCs/>
        </w:rPr>
        <w:t>1. Introduction</w:t>
      </w:r>
      <w:r>
        <w:t xml:space="preserve"> </w:t>
      </w:r>
      <w:r>
        <w:rPr>
          <w:rStyle w:val="citation-280"/>
        </w:rPr>
        <w:t xml:space="preserve">The objective of this task was to simulate a basic </w:t>
      </w:r>
      <w:proofErr w:type="spellStart"/>
      <w:r>
        <w:rPr>
          <w:rStyle w:val="citation-280"/>
        </w:rPr>
        <w:t>keylogger</w:t>
      </w:r>
      <w:proofErr w:type="spellEnd"/>
      <w:r>
        <w:rPr>
          <w:rStyle w:val="citation-280"/>
        </w:rPr>
        <w:t xml:space="preserve"> in a controlled and safe environment to understand the mechanics of keystroke logging</w:t>
      </w:r>
      <w:r>
        <w:t xml:space="preserve">. </w:t>
      </w:r>
      <w:r>
        <w:rPr>
          <w:rStyle w:val="citation-279"/>
        </w:rPr>
        <w:t>This project demonstrates how user input can be intercepted and logged locally into a file for analysis</w:t>
      </w:r>
      <w:r>
        <w:t>.</w:t>
      </w:r>
    </w:p>
    <w:p w:rsidR="00D13DDF" w:rsidRDefault="00D13DDF" w:rsidP="00D13DDF">
      <w:pPr>
        <w:pStyle w:val="NormalWeb"/>
      </w:pPr>
      <w:r>
        <w:t xml:space="preserve">2. </w:t>
      </w:r>
      <w:r>
        <w:rPr>
          <w:rStyle w:val="citation-278"/>
        </w:rPr>
        <w:t xml:space="preserve">Analysis of Potential Risks </w:t>
      </w:r>
      <w:r>
        <w:t>Keylogging poses significant security threats, including:</w:t>
      </w:r>
    </w:p>
    <w:p w:rsidR="00D13DDF" w:rsidRDefault="00D13DDF" w:rsidP="00D13DDF">
      <w:pPr>
        <w:pStyle w:val="NormalWeb"/>
        <w:numPr>
          <w:ilvl w:val="0"/>
          <w:numId w:val="1"/>
        </w:numPr>
      </w:pPr>
      <w:r>
        <w:rPr>
          <w:rStyle w:val="citation-277"/>
          <w:b/>
          <w:bCs/>
        </w:rPr>
        <w:t>Credential Theft:</w:t>
      </w:r>
      <w:r>
        <w:rPr>
          <w:rStyle w:val="citation-277"/>
        </w:rPr>
        <w:t xml:space="preserve"> Attackers can capture sensitive login information, such as usernames and passwords, in real-time as they are typed</w:t>
      </w:r>
      <w:r>
        <w:t>.</w:t>
      </w:r>
    </w:p>
    <w:p w:rsidR="00D13DDF" w:rsidRDefault="00D13DDF" w:rsidP="00D13DDF">
      <w:pPr>
        <w:pStyle w:val="NormalWeb"/>
        <w:numPr>
          <w:ilvl w:val="0"/>
          <w:numId w:val="1"/>
        </w:numPr>
      </w:pPr>
      <w:r>
        <w:rPr>
          <w:rStyle w:val="citation-276"/>
          <w:b/>
          <w:bCs/>
        </w:rPr>
        <w:t>Privacy Breach:</w:t>
      </w:r>
      <w:r>
        <w:rPr>
          <w:rStyle w:val="citation-276"/>
        </w:rPr>
        <w:t xml:space="preserve"> Personal communications, including private messages and confidential emails, are exposed to unauthorized surveillance</w:t>
      </w:r>
      <w:r>
        <w:t>.</w:t>
      </w:r>
    </w:p>
    <w:p w:rsidR="00D13DDF" w:rsidRDefault="00D13DDF" w:rsidP="00D13DDF">
      <w:pPr>
        <w:pStyle w:val="NormalWeb"/>
        <w:numPr>
          <w:ilvl w:val="0"/>
          <w:numId w:val="1"/>
        </w:numPr>
      </w:pPr>
      <w:r>
        <w:rPr>
          <w:rStyle w:val="citation-275"/>
          <w:b/>
          <w:bCs/>
        </w:rPr>
        <w:t>Financial Fraud:</w:t>
      </w:r>
      <w:r>
        <w:rPr>
          <w:rStyle w:val="citation-275"/>
        </w:rPr>
        <w:t xml:space="preserve"> Sensitive financial data, such as credit card numbers and banking details, can be harvested, leading to identity theft and financial loss</w:t>
      </w:r>
      <w:r>
        <w:t>.</w:t>
      </w:r>
    </w:p>
    <w:p w:rsidR="00D13DDF" w:rsidRDefault="00D13DDF" w:rsidP="00D13DDF">
      <w:pPr>
        <w:pStyle w:val="NormalWeb"/>
        <w:numPr>
          <w:ilvl w:val="0"/>
          <w:numId w:val="1"/>
        </w:numPr>
      </w:pPr>
      <w:r>
        <w:rPr>
          <w:rStyle w:val="citation-274"/>
          <w:b/>
          <w:bCs/>
        </w:rPr>
        <w:t>Stealthy Data Exfiltration:</w:t>
      </w:r>
      <w:r>
        <w:rPr>
          <w:rStyle w:val="citation-274"/>
        </w:rPr>
        <w:t xml:space="preserve"> Many </w:t>
      </w:r>
      <w:proofErr w:type="spellStart"/>
      <w:r>
        <w:rPr>
          <w:rStyle w:val="citation-274"/>
        </w:rPr>
        <w:t>keyloggers</w:t>
      </w:r>
      <w:proofErr w:type="spellEnd"/>
      <w:r>
        <w:rPr>
          <w:rStyle w:val="citation-274"/>
        </w:rPr>
        <w:t xml:space="preserve"> operate silently in the background, making them difficult for standard users to detect without specialized security tools</w:t>
      </w:r>
      <w:r>
        <w:t>.</w:t>
      </w:r>
    </w:p>
    <w:p w:rsidR="00D13DDF" w:rsidRDefault="00D13DDF" w:rsidP="00D13DDF">
      <w:pPr>
        <w:pStyle w:val="NormalWeb"/>
      </w:pPr>
      <w:r>
        <w:rPr>
          <w:b/>
          <w:bCs/>
        </w:rPr>
        <w:t>3. Mitigation and Prevention Strategies</w:t>
      </w:r>
    </w:p>
    <w:p w:rsidR="00D13DDF" w:rsidRDefault="00D13DDF" w:rsidP="00D13DDF">
      <w:pPr>
        <w:pStyle w:val="NormalWeb"/>
      </w:pPr>
      <w:r>
        <w:t>To defend against such attacks, the following measures are recommended:</w:t>
      </w:r>
    </w:p>
    <w:p w:rsidR="00D13DDF" w:rsidRDefault="00D13DDF" w:rsidP="00D13DDF">
      <w:pPr>
        <w:pStyle w:val="NormalWeb"/>
        <w:numPr>
          <w:ilvl w:val="0"/>
          <w:numId w:val="2"/>
        </w:numPr>
      </w:pPr>
      <w:r>
        <w:t>Use robust, updated Anti-malware and Antivirus software to detect unauthorized scripts.</w:t>
      </w:r>
    </w:p>
    <w:p w:rsidR="00D13DDF" w:rsidRDefault="00D13DDF" w:rsidP="00D13DDF">
      <w:pPr>
        <w:pStyle w:val="NormalWeb"/>
        <w:numPr>
          <w:ilvl w:val="0"/>
          <w:numId w:val="2"/>
        </w:numPr>
      </w:pPr>
      <w:r>
        <w:t>Implement Multi-Factor Authentication (MFA) to ensure that stolen passwords alone are insufficient for account access.</w:t>
      </w:r>
    </w:p>
    <w:p w:rsidR="00D13DDF" w:rsidRDefault="00D13DDF" w:rsidP="00D13DDF">
      <w:pPr>
        <w:pStyle w:val="NormalWeb"/>
        <w:numPr>
          <w:ilvl w:val="0"/>
          <w:numId w:val="2"/>
        </w:numPr>
      </w:pPr>
      <w:r>
        <w:t>Exercise caution when interacting with suspicious links or email attachments that may contain malicious payloads.</w:t>
      </w:r>
    </w:p>
    <w:p w:rsidR="00A258DF" w:rsidRDefault="00A258DF">
      <w:bookmarkStart w:id="0" w:name="_GoBack"/>
      <w:bookmarkEnd w:id="0"/>
    </w:p>
    <w:sectPr w:rsidR="00A258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3E3BFF"/>
    <w:multiLevelType w:val="multilevel"/>
    <w:tmpl w:val="B3766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303E52"/>
    <w:multiLevelType w:val="multilevel"/>
    <w:tmpl w:val="1AC2E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3DDF"/>
    <w:rsid w:val="00A258DF"/>
    <w:rsid w:val="00D13D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7454AD9-252F-48CD-B4A4-FFC9379C6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13D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282">
    <w:name w:val="citation-282"/>
    <w:basedOn w:val="DefaultParagraphFont"/>
    <w:rsid w:val="00D13DDF"/>
  </w:style>
  <w:style w:type="character" w:customStyle="1" w:styleId="citation-281">
    <w:name w:val="citation-281"/>
    <w:basedOn w:val="DefaultParagraphFont"/>
    <w:rsid w:val="00D13DDF"/>
  </w:style>
  <w:style w:type="character" w:customStyle="1" w:styleId="citation-280">
    <w:name w:val="citation-280"/>
    <w:basedOn w:val="DefaultParagraphFont"/>
    <w:rsid w:val="00D13DDF"/>
  </w:style>
  <w:style w:type="character" w:customStyle="1" w:styleId="citation-279">
    <w:name w:val="citation-279"/>
    <w:basedOn w:val="DefaultParagraphFont"/>
    <w:rsid w:val="00D13DDF"/>
  </w:style>
  <w:style w:type="character" w:customStyle="1" w:styleId="citation-278">
    <w:name w:val="citation-278"/>
    <w:basedOn w:val="DefaultParagraphFont"/>
    <w:rsid w:val="00D13DDF"/>
  </w:style>
  <w:style w:type="character" w:customStyle="1" w:styleId="citation-277">
    <w:name w:val="citation-277"/>
    <w:basedOn w:val="DefaultParagraphFont"/>
    <w:rsid w:val="00D13DDF"/>
  </w:style>
  <w:style w:type="character" w:customStyle="1" w:styleId="citation-276">
    <w:name w:val="citation-276"/>
    <w:basedOn w:val="DefaultParagraphFont"/>
    <w:rsid w:val="00D13DDF"/>
  </w:style>
  <w:style w:type="character" w:customStyle="1" w:styleId="citation-275">
    <w:name w:val="citation-275"/>
    <w:basedOn w:val="DefaultParagraphFont"/>
    <w:rsid w:val="00D13DDF"/>
  </w:style>
  <w:style w:type="character" w:customStyle="1" w:styleId="citation-274">
    <w:name w:val="citation-274"/>
    <w:basedOn w:val="DefaultParagraphFont"/>
    <w:rsid w:val="00D13D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8546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221</Words>
  <Characters>1266</Characters>
  <Application>Microsoft Office Word</Application>
  <DocSecurity>0</DocSecurity>
  <Lines>10</Lines>
  <Paragraphs>2</Paragraphs>
  <ScaleCrop>false</ScaleCrop>
  <Company/>
  <LinksUpToDate>false</LinksUpToDate>
  <CharactersWithSpaces>1485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2026-03-12T15:25:00Z</dcterms:created>
  <dcterms:modified xsi:type="dcterms:W3CDTF">2026-03-12T15:25:00Z</dcterms:modified>
</cp:coreProperties>
</file>