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297" w:rsidRPr="00F55297" w:rsidRDefault="00F55297" w:rsidP="00F552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5297">
        <w:rPr>
          <w:rFonts w:ascii="Times New Roman" w:eastAsia="Times New Roman" w:hAnsi="Times New Roman" w:cs="Times New Roman"/>
          <w:b/>
          <w:bCs/>
          <w:sz w:val="36"/>
          <w:szCs w:val="36"/>
        </w:rPr>
        <w:t>Internship Report – Week 4</w:t>
      </w:r>
    </w:p>
    <w:p w:rsidR="00F55297" w:rsidRPr="00F55297" w:rsidRDefault="00F55297" w:rsidP="00F5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 xml:space="preserve"> Advanced Threat Detection &amp; Web Security Enhancements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br/>
      </w: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Intern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2421">
        <w:rPr>
          <w:rFonts w:ascii="Times New Roman" w:eastAsia="Times New Roman" w:hAnsi="Times New Roman" w:cs="Times New Roman"/>
          <w:sz w:val="24"/>
          <w:szCs w:val="24"/>
        </w:rPr>
        <w:t>Karan Kumar</w:t>
      </w:r>
      <w:bookmarkStart w:id="0" w:name="_GoBack"/>
      <w:bookmarkEnd w:id="0"/>
      <w:r w:rsidRPr="00F55297">
        <w:rPr>
          <w:rFonts w:ascii="Times New Roman" w:eastAsia="Times New Roman" w:hAnsi="Times New Roman" w:cs="Times New Roman"/>
          <w:sz w:val="24"/>
          <w:szCs w:val="24"/>
        </w:rPr>
        <w:br/>
      </w: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Date: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 xml:space="preserve"> July 24, 2025</w:t>
      </w:r>
    </w:p>
    <w:p w:rsidR="00F55297" w:rsidRPr="00F55297" w:rsidRDefault="00122421" w:rsidP="00F55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5297" w:rsidRPr="00F55297" w:rsidRDefault="00F55297" w:rsidP="00F55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5297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F552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 of Week 4:</w:t>
      </w:r>
    </w:p>
    <w:p w:rsidR="00F55297" w:rsidRPr="00F55297" w:rsidRDefault="00F55297" w:rsidP="00F5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>This week’s focus was to improve the security of a web application using practical tools and techniques. The three main goals were:</w:t>
      </w:r>
    </w:p>
    <w:p w:rsidR="00F55297" w:rsidRPr="00F55297" w:rsidRDefault="00F55297" w:rsidP="00F55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>Detect and block suspicious activity using monitoring tools.</w:t>
      </w:r>
    </w:p>
    <w:p w:rsidR="00F55297" w:rsidRPr="00F55297" w:rsidRDefault="00F55297" w:rsidP="00F55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>Protect API endpoints from attacks like brute force and unauthorized access.</w:t>
      </w:r>
    </w:p>
    <w:p w:rsidR="00F55297" w:rsidRPr="00F55297" w:rsidRDefault="00F55297" w:rsidP="00F55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>Use HTTP security headers to reduce risk of attacks like XSS and clickjacking.</w:t>
      </w:r>
    </w:p>
    <w:p w:rsidR="00F55297" w:rsidRPr="00F55297" w:rsidRDefault="00122421" w:rsidP="00F55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55297" w:rsidRPr="00F55297" w:rsidRDefault="00F55297" w:rsidP="00F552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529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1: Intrusion Detection &amp; Monitoring</w:t>
      </w:r>
    </w:p>
    <w:p w:rsidR="00F55297" w:rsidRPr="00F55297" w:rsidRDefault="00F55297" w:rsidP="00F5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>Intrusion Detection Systems (IDS) help monitor your server or system for malicious activities like repeated login failures or unusual requests.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br/>
      </w: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Fail2Ban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 xml:space="preserve"> is one such tool. It works by:</w:t>
      </w:r>
    </w:p>
    <w:p w:rsidR="00F55297" w:rsidRPr="00F55297" w:rsidRDefault="00F55297" w:rsidP="00F552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>Scanning system log files for signs of brute-force attacks.</w:t>
      </w:r>
    </w:p>
    <w:p w:rsidR="00F55297" w:rsidRPr="00F55297" w:rsidRDefault="00F55297" w:rsidP="00F552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>Automatically updating firewall rules to block attackers’ IP addresses.</w:t>
      </w:r>
    </w:p>
    <w:p w:rsidR="00F55297" w:rsidRPr="00F55297" w:rsidRDefault="00F55297" w:rsidP="00F5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Why it's important</w:t>
      </w:r>
      <w:proofErr w:type="gramStart"/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F55297">
        <w:rPr>
          <w:rFonts w:ascii="Times New Roman" w:eastAsia="Times New Roman" w:hAnsi="Times New Roman" w:cs="Times New Roman"/>
          <w:sz w:val="24"/>
          <w:szCs w:val="24"/>
        </w:rPr>
        <w:br/>
        <w:t>If someone tries to guess your username/password repeatedly, Fail2Ban will detect that behavior and ban their IP for a certain time. This helps protect SSH, FTP, and even web applications from brute force attacks.</w:t>
      </w:r>
    </w:p>
    <w:p w:rsidR="00F55297" w:rsidRPr="00F55297" w:rsidRDefault="00122421" w:rsidP="00F55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55297" w:rsidRPr="00F55297" w:rsidRDefault="00F55297" w:rsidP="00F55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5297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F55297">
        <w:rPr>
          <w:rFonts w:ascii="Times New Roman" w:eastAsia="Times New Roman" w:hAnsi="Times New Roman" w:cs="Times New Roman"/>
          <w:b/>
          <w:bCs/>
          <w:sz w:val="27"/>
          <w:szCs w:val="27"/>
        </w:rPr>
        <w:t>️ Practical Steps Taken:</w:t>
      </w:r>
    </w:p>
    <w:p w:rsidR="00F55297" w:rsidRPr="00F55297" w:rsidRDefault="00F55297" w:rsidP="00F552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>Installed Fail2Ban on the server.</w:t>
      </w:r>
    </w:p>
    <w:p w:rsidR="00F55297" w:rsidRPr="00F55297" w:rsidRDefault="00F55297" w:rsidP="00F552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>Configured jail file to monitor SSH logs.</w:t>
      </w:r>
    </w:p>
    <w:p w:rsidR="00F55297" w:rsidRPr="00F55297" w:rsidRDefault="00F55297" w:rsidP="00F552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>Set it to ban IP after 3 failed login attempts for 10 minutes.</w:t>
      </w:r>
    </w:p>
    <w:p w:rsidR="00F55297" w:rsidRPr="00F55297" w:rsidRDefault="00F55297" w:rsidP="00F552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>Verified that IPs were being banned by viewing logs.</w:t>
      </w:r>
    </w:p>
    <w:p w:rsidR="00F55297" w:rsidRPr="00F55297" w:rsidRDefault="00F55297" w:rsidP="00F55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123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42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55297" w:rsidRPr="00F55297" w:rsidRDefault="00F55297" w:rsidP="00F552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5297">
        <w:rPr>
          <w:rFonts w:ascii="Times New Roman" w:eastAsia="Times New Roman" w:hAnsi="Times New Roman" w:cs="Times New Roman"/>
          <w:b/>
          <w:bCs/>
          <w:sz w:val="36"/>
          <w:szCs w:val="36"/>
        </w:rPr>
        <w:t>Task 2: API Security Hardening</w:t>
      </w:r>
    </w:p>
    <w:p w:rsidR="00F55297" w:rsidRPr="00F55297" w:rsidRDefault="00F55297" w:rsidP="00F5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>APIs are the backbone of modern web applications. If not secured, they can be abused by attackers. Common API threats include:</w:t>
      </w:r>
    </w:p>
    <w:p w:rsidR="00F55297" w:rsidRPr="00F55297" w:rsidRDefault="00F55297" w:rsidP="00F552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Brute-force attacks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>: Trying many login/password combinations.</w:t>
      </w:r>
    </w:p>
    <w:p w:rsidR="00F55297" w:rsidRPr="00F55297" w:rsidRDefault="00F55297" w:rsidP="00F552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CORS abuse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>: Accessing the API from unauthorized domains.</w:t>
      </w:r>
    </w:p>
    <w:p w:rsidR="00F55297" w:rsidRPr="00F55297" w:rsidRDefault="00F55297" w:rsidP="00F552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Unauthenticated access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>: Using APIs without permission.</w:t>
      </w:r>
    </w:p>
    <w:p w:rsidR="00F55297" w:rsidRPr="00F55297" w:rsidRDefault="00F55297" w:rsidP="00F5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measures applied:</w:t>
      </w:r>
    </w:p>
    <w:p w:rsidR="00F55297" w:rsidRPr="00F55297" w:rsidRDefault="00F55297" w:rsidP="00F552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>: To control how often someone can request the API.</w:t>
      </w:r>
    </w:p>
    <w:p w:rsidR="00F55297" w:rsidRPr="00F55297" w:rsidRDefault="00F55297" w:rsidP="00F552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CORS Configuration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>: To restrict which frontend domains can access the API.</w:t>
      </w:r>
    </w:p>
    <w:p w:rsidR="00F55297" w:rsidRPr="00F55297" w:rsidRDefault="00F55297" w:rsidP="00F552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API Key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>: A secret key added in the request headers to allow only authorized access.</w:t>
      </w:r>
    </w:p>
    <w:p w:rsidR="00F55297" w:rsidRPr="00F55297" w:rsidRDefault="00122421" w:rsidP="00F55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55297" w:rsidRPr="00F55297" w:rsidRDefault="00F55297" w:rsidP="00F55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5297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F55297">
        <w:rPr>
          <w:rFonts w:ascii="Times New Roman" w:eastAsia="Times New Roman" w:hAnsi="Times New Roman" w:cs="Times New Roman"/>
          <w:b/>
          <w:bCs/>
          <w:sz w:val="27"/>
          <w:szCs w:val="27"/>
        </w:rPr>
        <w:t>️ Practical Steps Taken:</w:t>
      </w:r>
    </w:p>
    <w:p w:rsidR="00F55297" w:rsidRPr="00F55297" w:rsidRDefault="00F55297" w:rsidP="00F552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 w:rsidRPr="00F55297">
        <w:rPr>
          <w:rFonts w:ascii="Courier New" w:eastAsia="Times New Roman" w:hAnsi="Courier New" w:cs="Courier New"/>
          <w:sz w:val="20"/>
          <w:szCs w:val="20"/>
        </w:rPr>
        <w:t>express-rate-limit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 xml:space="preserve"> middleware to limit requests to 5 per minute.</w:t>
      </w:r>
    </w:p>
    <w:p w:rsidR="00F55297" w:rsidRPr="00F55297" w:rsidRDefault="00F55297" w:rsidP="00F552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 xml:space="preserve">Configured </w:t>
      </w:r>
      <w:proofErr w:type="spellStart"/>
      <w:r w:rsidRPr="00F55297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F55297">
        <w:rPr>
          <w:rFonts w:ascii="Times New Roman" w:eastAsia="Times New Roman" w:hAnsi="Times New Roman" w:cs="Times New Roman"/>
          <w:sz w:val="24"/>
          <w:szCs w:val="24"/>
        </w:rPr>
        <w:t xml:space="preserve"> to allow only frontend domain access.</w:t>
      </w:r>
    </w:p>
    <w:p w:rsidR="00F55297" w:rsidRPr="00F55297" w:rsidRDefault="00F55297" w:rsidP="00F552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>Created middleware to check if the correct API key is passed with requests.</w:t>
      </w:r>
    </w:p>
    <w:p w:rsidR="00725DE9" w:rsidRDefault="00F55297">
      <w:r>
        <w:rPr>
          <w:noProof/>
        </w:rPr>
        <w:drawing>
          <wp:inline distT="0" distB="0" distL="0" distR="0">
            <wp:extent cx="5266706" cy="12536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4 1521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743" cy="126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97" w:rsidRDefault="00F55297"/>
    <w:p w:rsidR="00F55297" w:rsidRDefault="00F55297"/>
    <w:p w:rsidR="00F55297" w:rsidRDefault="00F55297">
      <w:r>
        <w:rPr>
          <w:noProof/>
        </w:rPr>
        <w:lastRenderedPageBreak/>
        <w:drawing>
          <wp:inline distT="0" distB="0" distL="0" distR="0">
            <wp:extent cx="5943600" cy="1116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97" w:rsidRDefault="00F55297"/>
    <w:p w:rsidR="00F55297" w:rsidRPr="00F55297" w:rsidRDefault="00F55297" w:rsidP="00F55297">
      <w:r>
        <w:rPr>
          <w:noProof/>
        </w:rPr>
        <w:drawing>
          <wp:inline distT="0" distB="0" distL="0" distR="0">
            <wp:extent cx="397192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42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55297" w:rsidRPr="00F55297" w:rsidRDefault="00F55297" w:rsidP="00F552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5297">
        <w:rPr>
          <w:rFonts w:ascii="Times New Roman" w:eastAsia="Times New Roman" w:hAnsi="Times New Roman" w:cs="Times New Roman"/>
          <w:b/>
          <w:bCs/>
          <w:sz w:val="36"/>
          <w:szCs w:val="36"/>
        </w:rPr>
        <w:t>Task 3: Security Headers &amp; CSP Implementation</w:t>
      </w:r>
    </w:p>
    <w:p w:rsidR="00F55297" w:rsidRPr="00F55297" w:rsidRDefault="00F55297" w:rsidP="00F5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>HTTP Security Headers add another layer of protection to your web application. These headers are added by the server and tell browsers how to behave.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br/>
      </w: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Helmet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>, a Node.js middleware, helps easily implement these headers.</w:t>
      </w:r>
    </w:p>
    <w:p w:rsidR="00F55297" w:rsidRPr="00F55297" w:rsidRDefault="00F55297" w:rsidP="00F55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Key Headers Implemented:</w:t>
      </w:r>
    </w:p>
    <w:p w:rsidR="00F55297" w:rsidRPr="00F55297" w:rsidRDefault="00F55297" w:rsidP="00F552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Security Policy (CSP)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>: Prevents XSS by restricting what scripts can run.</w:t>
      </w:r>
    </w:p>
    <w:p w:rsidR="00F55297" w:rsidRPr="00F55297" w:rsidRDefault="00F55297" w:rsidP="00F552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Strict-Transport-Security (HSTS)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>: Forces use of HTTPS.</w:t>
      </w:r>
    </w:p>
    <w:p w:rsidR="00F55297" w:rsidRPr="00F55297" w:rsidRDefault="00F55297" w:rsidP="00F552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X-Content-Type-Options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>: Stops browsers from MIME-sniffing.</w:t>
      </w:r>
    </w:p>
    <w:p w:rsidR="00F55297" w:rsidRPr="00F55297" w:rsidRDefault="00F55297" w:rsidP="00F552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X-Frame-Options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>: Prevents clickjacking attacks.</w:t>
      </w:r>
    </w:p>
    <w:p w:rsidR="00F55297" w:rsidRPr="00F55297" w:rsidRDefault="00F55297" w:rsidP="00F552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b/>
          <w:bCs/>
          <w:sz w:val="24"/>
          <w:szCs w:val="24"/>
        </w:rPr>
        <w:t>Referrer-Policy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 xml:space="preserve">: Controls what information is sent in the </w:t>
      </w:r>
      <w:proofErr w:type="spellStart"/>
      <w:r w:rsidRPr="00F55297">
        <w:rPr>
          <w:rFonts w:ascii="Times New Roman" w:eastAsia="Times New Roman" w:hAnsi="Times New Roman" w:cs="Times New Roman"/>
          <w:sz w:val="24"/>
          <w:szCs w:val="24"/>
        </w:rPr>
        <w:t>Referer</w:t>
      </w:r>
      <w:proofErr w:type="spellEnd"/>
      <w:r w:rsidRPr="00F552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55297">
        <w:rPr>
          <w:rFonts w:ascii="Times New Roman" w:eastAsia="Times New Roman" w:hAnsi="Times New Roman" w:cs="Times New Roman"/>
          <w:sz w:val="24"/>
          <w:szCs w:val="24"/>
        </w:rPr>
        <w:t>header.</w:t>
      </w:r>
      <w:proofErr w:type="gramEnd"/>
    </w:p>
    <w:p w:rsidR="00F55297" w:rsidRPr="00F55297" w:rsidRDefault="00122421" w:rsidP="00F55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55297" w:rsidRPr="00F55297" w:rsidRDefault="00F55297" w:rsidP="00F55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5297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F55297">
        <w:rPr>
          <w:rFonts w:ascii="Times New Roman" w:eastAsia="Times New Roman" w:hAnsi="Times New Roman" w:cs="Times New Roman"/>
          <w:b/>
          <w:bCs/>
          <w:sz w:val="27"/>
          <w:szCs w:val="27"/>
        </w:rPr>
        <w:t>️ Practical Steps Taken:</w:t>
      </w:r>
    </w:p>
    <w:p w:rsidR="00F55297" w:rsidRPr="00F55297" w:rsidRDefault="00F55297" w:rsidP="00F552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 xml:space="preserve">Installed and applied </w:t>
      </w:r>
      <w:r w:rsidRPr="00F55297">
        <w:rPr>
          <w:rFonts w:ascii="Courier New" w:eastAsia="Times New Roman" w:hAnsi="Courier New" w:cs="Courier New"/>
          <w:sz w:val="20"/>
          <w:szCs w:val="20"/>
        </w:rPr>
        <w:t>helmet</w:t>
      </w:r>
      <w:r w:rsidRPr="00F55297">
        <w:rPr>
          <w:rFonts w:ascii="Times New Roman" w:eastAsia="Times New Roman" w:hAnsi="Times New Roman" w:cs="Times New Roman"/>
          <w:sz w:val="24"/>
          <w:szCs w:val="24"/>
        </w:rPr>
        <w:t xml:space="preserve"> middleware in the Express app.</w:t>
      </w:r>
    </w:p>
    <w:p w:rsidR="00F55297" w:rsidRPr="00F55297" w:rsidRDefault="00F55297" w:rsidP="00F552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>Configured CSP to allow only trusted scripts and sources.</w:t>
      </w:r>
    </w:p>
    <w:p w:rsidR="00F55297" w:rsidRPr="00F55297" w:rsidRDefault="00F55297" w:rsidP="00F552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297">
        <w:rPr>
          <w:rFonts w:ascii="Times New Roman" w:eastAsia="Times New Roman" w:hAnsi="Times New Roman" w:cs="Times New Roman"/>
          <w:sz w:val="24"/>
          <w:szCs w:val="24"/>
        </w:rPr>
        <w:t>Tested headers using securityheaders.com</w:t>
      </w:r>
    </w:p>
    <w:p w:rsidR="00F55297" w:rsidRDefault="00F55297" w:rsidP="00F55297">
      <w:pPr>
        <w:pStyle w:val="Heading2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</w:rPr>
        <w:drawing>
          <wp:inline distT="0" distB="0" distL="0" distR="0">
            <wp:extent cx="36195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97" w:rsidRDefault="00F55297" w:rsidP="00F55297">
      <w:pPr>
        <w:pStyle w:val="Heading2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</w:rPr>
        <w:lastRenderedPageBreak/>
        <w:drawing>
          <wp:inline distT="0" distB="0" distL="0" distR="0">
            <wp:extent cx="5943600" cy="3290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97" w:rsidRDefault="00F55297" w:rsidP="00F55297">
      <w:pPr>
        <w:pStyle w:val="Heading2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</w:rPr>
        <w:drawing>
          <wp:inline distT="0" distB="0" distL="0" distR="0">
            <wp:extent cx="6351066" cy="195688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672" cy="19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97" w:rsidRDefault="00F55297" w:rsidP="00F55297">
      <w:pPr>
        <w:pStyle w:val="Heading2"/>
      </w:pPr>
      <w:r>
        <w:t xml:space="preserve"> GitHub Repository</w:t>
      </w:r>
    </w:p>
    <w:p w:rsidR="00F55297" w:rsidRDefault="00F55297"/>
    <w:sectPr w:rsidR="00F5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848"/>
    <w:multiLevelType w:val="multilevel"/>
    <w:tmpl w:val="B85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F57D7"/>
    <w:multiLevelType w:val="multilevel"/>
    <w:tmpl w:val="3828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9313D"/>
    <w:multiLevelType w:val="multilevel"/>
    <w:tmpl w:val="3A9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C20AD"/>
    <w:multiLevelType w:val="multilevel"/>
    <w:tmpl w:val="9BA4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97366"/>
    <w:multiLevelType w:val="multilevel"/>
    <w:tmpl w:val="A192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70FD7"/>
    <w:multiLevelType w:val="multilevel"/>
    <w:tmpl w:val="B29A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44FBC"/>
    <w:multiLevelType w:val="multilevel"/>
    <w:tmpl w:val="4AE4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F0976"/>
    <w:multiLevelType w:val="multilevel"/>
    <w:tmpl w:val="6244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97"/>
    <w:rsid w:val="00053E25"/>
    <w:rsid w:val="00122421"/>
    <w:rsid w:val="00725DE9"/>
    <w:rsid w:val="00F5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7EFF"/>
  <w15:chartTrackingRefBased/>
  <w15:docId w15:val="{CEC17C87-EAB1-4F73-8E14-73412AB6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2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5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2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52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552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5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52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2025-07-24T10:21:00Z</dcterms:created>
  <dcterms:modified xsi:type="dcterms:W3CDTF">2025-07-24T10:30:00Z</dcterms:modified>
</cp:coreProperties>
</file>