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0"/>
        </w:rPr>
        <w:t>Gesture Recognition Data Collection Workflow</w:t>
      </w:r>
    </w:p>
    <w:p>
      <w:pPr>
        <w:jc w:val="center"/>
      </w:pPr>
      <w:r>
        <w:rPr>
          <w:i/>
          <w:sz w:val="24"/>
        </w:rPr>
        <w:t>MATLAB UI + Arduino + HC-05 Bluetooth + CSV Dataset</w:t>
      </w:r>
    </w:p>
    <w:tbl>
      <w:tblPr>
        <w:tblW w:type="auto" w:w="0"/>
        <w:jc w:val="center"/>
        <w:tblLook w:firstColumn="1" w:firstRow="1" w:lastColumn="0" w:lastRow="0" w:noHBand="0" w:noVBand="1" w:val="04A0"/>
      </w:tblPr>
      <w:tblGrid>
        <w:gridCol w:w="10224"/>
      </w:tblGrid>
      <w:tr>
        <w:tc>
          <w:tcPr>
            <w:tcW w:type="dxa" w:w="10224"/>
            <w:shd w:fill="EAF2F8"/>
          </w:tcPr>
          <w:p>
            <w:pPr>
              <w:spacing w:before="80" w:after="80"/>
            </w:pPr>
            <w:r>
              <w:rPr>
                <w:b/>
                <w:color w:val="1F4E79"/>
              </w:rPr>
              <w:t xml:space="preserve">Purpose: </w:t>
            </w:r>
            <w:r>
              <w:t>This document explains the final workflow for collecting gesture data. MATLAB shows the gesture image and labels the data. Arduino only calculates the selected data type and sends readings through HC-05 Bluetooth.</w:t>
            </w:r>
          </w:p>
        </w:tc>
      </w:tr>
    </w:tbl>
    <w:p/>
    <w:p>
      <w:pPr>
        <w:pStyle w:val="Heading1"/>
      </w:pPr>
      <w:r>
        <w:t>1. System Overview</w:t>
      </w:r>
    </w:p>
    <w:tbl>
      <w:tblPr>
        <w:tblStyle w:val="TableGrid"/>
        <w:tblW w:type="auto" w:w="0"/>
        <w:tblLook w:firstColumn="1" w:firstRow="1" w:lastColumn="0" w:lastRow="0" w:noHBand="0" w:noVBand="1" w:val="04A0"/>
      </w:tblPr>
      <w:tblGrid>
        <w:gridCol w:w="5112"/>
        <w:gridCol w:w="5112"/>
      </w:tblGrid>
      <w:tr>
        <w:tc>
          <w:tcPr>
            <w:tcW w:type="dxa" w:w="5112"/>
            <w:vAlign w:val="center"/>
            <w:shd w:fill="1F4E79"/>
          </w:tcPr>
          <w:p>
            <w:pPr>
              <w:spacing w:after="0"/>
            </w:pPr>
            <w:r/>
            <w:r>
              <w:rPr>
                <w:b/>
                <w:color w:val="FFFFFF"/>
              </w:rPr>
              <w:t>Component</w:t>
            </w:r>
          </w:p>
        </w:tc>
        <w:tc>
          <w:tcPr>
            <w:tcW w:type="dxa" w:w="5112"/>
            <w:vAlign w:val="center"/>
            <w:shd w:fill="1F4E79"/>
          </w:tcPr>
          <w:p>
            <w:pPr>
              <w:spacing w:after="0"/>
            </w:pPr>
            <w:r/>
            <w:r>
              <w:rPr>
                <w:b/>
                <w:color w:val="FFFFFF"/>
              </w:rPr>
              <w:t>Role</w:t>
            </w:r>
          </w:p>
        </w:tc>
      </w:tr>
      <w:tr>
        <w:tc>
          <w:tcPr>
            <w:tcW w:type="dxa" w:w="5112"/>
            <w:vAlign w:val="center"/>
          </w:tcPr>
          <w:p>
            <w:pPr>
              <w:spacing w:after="0"/>
            </w:pPr>
            <w:r/>
            <w:r>
              <w:rPr>
                <w:b/>
              </w:rPr>
              <w:t>MATLAB UI</w:t>
            </w:r>
          </w:p>
        </w:tc>
        <w:tc>
          <w:tcPr>
            <w:tcW w:type="dxa" w:w="5112"/>
            <w:vAlign w:val="center"/>
          </w:tcPr>
          <w:p>
            <w:pPr>
              <w:spacing w:after="0"/>
            </w:pPr>
            <w:r/>
            <w:r>
              <w:rPr>
                <w:b w:val="0"/>
              </w:rPr>
              <w:t>Shows gesture image, selects data type, receives readings, labels data, saves CSV.</w:t>
            </w:r>
          </w:p>
        </w:tc>
      </w:tr>
      <w:tr>
        <w:tc>
          <w:tcPr>
            <w:tcW w:type="dxa" w:w="5112"/>
            <w:vAlign w:val="center"/>
          </w:tcPr>
          <w:p>
            <w:pPr>
              <w:spacing w:after="0"/>
            </w:pPr>
            <w:r/>
            <w:r>
              <w:rPr>
                <w:b/>
              </w:rPr>
              <w:t>Python scanner</w:t>
            </w:r>
          </w:p>
        </w:tc>
        <w:tc>
          <w:tcPr>
            <w:tcW w:type="dxa" w:w="5112"/>
            <w:vAlign w:val="center"/>
          </w:tcPr>
          <w:p>
            <w:pPr>
              <w:spacing w:after="0"/>
            </w:pPr>
            <w:r/>
            <w:r>
              <w:rPr>
                <w:b w:val="0"/>
              </w:rPr>
              <w:t>Finds the correct HC-05 Bluetooth COM port and saves it to a text file.</w:t>
            </w:r>
          </w:p>
        </w:tc>
      </w:tr>
      <w:tr>
        <w:tc>
          <w:tcPr>
            <w:tcW w:type="dxa" w:w="5112"/>
            <w:vAlign w:val="center"/>
          </w:tcPr>
          <w:p>
            <w:pPr>
              <w:spacing w:after="0"/>
            </w:pPr>
            <w:r/>
            <w:r>
              <w:rPr>
                <w:b/>
              </w:rPr>
              <w:t>Arduino</w:t>
            </w:r>
          </w:p>
        </w:tc>
        <w:tc>
          <w:tcPr>
            <w:tcW w:type="dxa" w:w="5112"/>
            <w:vAlign w:val="center"/>
          </w:tcPr>
          <w:p>
            <w:pPr>
              <w:spacing w:after="0"/>
            </w:pPr>
            <w:r/>
            <w:r>
              <w:rPr>
                <w:b w:val="0"/>
              </w:rPr>
              <w:t>Receives TYPE command, uses selected calculation method, sends DATA,value lines.</w:t>
            </w:r>
          </w:p>
        </w:tc>
      </w:tr>
      <w:tr>
        <w:tc>
          <w:tcPr>
            <w:tcW w:type="dxa" w:w="5112"/>
            <w:vAlign w:val="center"/>
          </w:tcPr>
          <w:p>
            <w:pPr>
              <w:spacing w:after="0"/>
            </w:pPr>
            <w:r/>
            <w:r>
              <w:rPr>
                <w:b/>
              </w:rPr>
              <w:t>HC-05 Bluetooth</w:t>
            </w:r>
          </w:p>
        </w:tc>
        <w:tc>
          <w:tcPr>
            <w:tcW w:type="dxa" w:w="5112"/>
            <w:vAlign w:val="center"/>
          </w:tcPr>
          <w:p>
            <w:pPr>
              <w:spacing w:after="0"/>
            </w:pPr>
            <w:r/>
            <w:r>
              <w:rPr>
                <w:b w:val="0"/>
              </w:rPr>
              <w:t>Wireless serial link between Arduino and MATLAB.</w:t>
            </w:r>
          </w:p>
        </w:tc>
      </w:tr>
      <w:tr>
        <w:tc>
          <w:tcPr>
            <w:tcW w:type="dxa" w:w="5112"/>
            <w:vAlign w:val="center"/>
          </w:tcPr>
          <w:p>
            <w:pPr>
              <w:spacing w:after="0"/>
            </w:pPr>
            <w:r/>
            <w:r>
              <w:rPr>
                <w:b/>
              </w:rPr>
              <w:t>CSV file</w:t>
            </w:r>
          </w:p>
        </w:tc>
        <w:tc>
          <w:tcPr>
            <w:tcW w:type="dxa" w:w="5112"/>
            <w:vAlign w:val="center"/>
          </w:tcPr>
          <w:p>
            <w:pPr>
              <w:spacing w:after="0"/>
            </w:pPr>
            <w:r/>
            <w:r>
              <w:rPr>
                <w:b w:val="0"/>
              </w:rPr>
              <w:t>Stores DataType, GestureNumber, GestureName, Iteration, SampleNumber, Voltage, and Time.</w:t>
            </w:r>
          </w:p>
        </w:tc>
      </w:tr>
    </w:tbl>
    <w:p/>
    <w:p>
      <w:pPr>
        <w:pStyle w:val="Heading2"/>
      </w:pPr>
      <w:r>
        <w:t>Overall Flow Diagram</w:t>
      </w:r>
    </w:p>
    <w:tbl>
      <w:tblPr>
        <w:tblW w:type="auto" w:w="0"/>
        <w:tblLook w:firstColumn="1" w:firstRow="1" w:lastColumn="0" w:lastRow="0" w:noHBand="0" w:noVBand="1" w:val="04A0"/>
      </w:tblPr>
      <w:tblGrid>
        <w:gridCol w:w="10224"/>
      </w:tblGrid>
      <w:tr>
        <w:tc>
          <w:tcPr>
            <w:tcW w:type="dxa" w:w="10224"/>
            <w:shd w:fill="F3F6FA"/>
          </w:tcPr>
          <w:p>
            <w:pPr>
              <w:spacing w:before="60" w:after="60"/>
            </w:pPr>
            <w:r>
              <w:rPr>
                <w:rFonts w:ascii="Courier New" w:hAnsi="Courier New" w:eastAsia="Courier New"/>
                <w:sz w:val="18"/>
              </w:rPr>
              <w:t>MATLAB shows gesture image</w:t>
            </w:r>
            <w:r>
              <w:br/>
            </w:r>
            <w:r>
              <w:rPr>
                <w:rFonts w:ascii="Courier New" w:hAnsi="Courier New" w:eastAsia="Courier New"/>
                <w:sz w:val="18"/>
              </w:rPr>
              <w:t xml:space="preserve">        ↓</w:t>
            </w:r>
            <w:r>
              <w:br/>
            </w:r>
            <w:r>
              <w:rPr>
                <w:rFonts w:ascii="Courier New" w:hAnsi="Courier New" w:eastAsia="Courier New"/>
                <w:sz w:val="18"/>
              </w:rPr>
              <w:t>User makes the shown gesture</w:t>
            </w:r>
            <w:r>
              <w:br/>
            </w:r>
            <w:r>
              <w:rPr>
                <w:rFonts w:ascii="Courier New" w:hAnsi="Courier New" w:eastAsia="Courier New"/>
                <w:sz w:val="18"/>
              </w:rPr>
              <w:t xml:space="preserve">        ↓</w:t>
            </w:r>
            <w:r>
              <w:br/>
            </w:r>
            <w:r>
              <w:rPr>
                <w:rFonts w:ascii="Courier New" w:hAnsi="Courier New" w:eastAsia="Courier New"/>
                <w:sz w:val="18"/>
              </w:rPr>
              <w:t>MATLAB sends TYPE,x to Arduino</w:t>
            </w:r>
            <w:r>
              <w:br/>
            </w:r>
            <w:r>
              <w:rPr>
                <w:rFonts w:ascii="Courier New" w:hAnsi="Courier New" w:eastAsia="Courier New"/>
                <w:sz w:val="18"/>
              </w:rPr>
              <w:t xml:space="preserve">        ↓</w:t>
            </w:r>
            <w:r>
              <w:br/>
            </w:r>
            <w:r>
              <w:rPr>
                <w:rFonts w:ascii="Courier New" w:hAnsi="Courier New" w:eastAsia="Courier New"/>
                <w:sz w:val="18"/>
              </w:rPr>
              <w:t>Arduino confirms TYPE_SET,x</w:t>
            </w:r>
            <w:r>
              <w:br/>
            </w:r>
            <w:r>
              <w:rPr>
                <w:rFonts w:ascii="Courier New" w:hAnsi="Courier New" w:eastAsia="Courier New"/>
                <w:sz w:val="18"/>
              </w:rPr>
              <w:t xml:space="preserve">        ↓</w:t>
            </w:r>
            <w:r>
              <w:br/>
            </w:r>
            <w:r>
              <w:rPr>
                <w:rFonts w:ascii="Courier New" w:hAnsi="Courier New" w:eastAsia="Courier New"/>
                <w:sz w:val="18"/>
              </w:rPr>
              <w:t>User clicks Start</w:t>
            </w:r>
            <w:r>
              <w:br/>
            </w:r>
            <w:r>
              <w:rPr>
                <w:rFonts w:ascii="Courier New" w:hAnsi="Courier New" w:eastAsia="Courier New"/>
                <w:sz w:val="18"/>
              </w:rPr>
              <w:t xml:space="preserve">        ↓</w:t>
            </w:r>
            <w:r>
              <w:br/>
            </w:r>
            <w:r>
              <w:rPr>
                <w:rFonts w:ascii="Courier New" w:hAnsi="Courier New" w:eastAsia="Courier New"/>
                <w:sz w:val="18"/>
              </w:rPr>
              <w:t>Arduino sends 10 × 40 readings as DATA,value</w:t>
            </w:r>
            <w:r>
              <w:br/>
            </w:r>
            <w:r>
              <w:rPr>
                <w:rFonts w:ascii="Courier New" w:hAnsi="Courier New" w:eastAsia="Courier New"/>
                <w:sz w:val="18"/>
              </w:rPr>
              <w:t xml:space="preserve">        ↓</w:t>
            </w:r>
            <w:r>
              <w:br/>
            </w:r>
            <w:r>
              <w:rPr>
                <w:rFonts w:ascii="Courier New" w:hAnsi="Courier New" w:eastAsia="Courier New"/>
                <w:sz w:val="18"/>
              </w:rPr>
              <w:t>MATLAB labels readings using current image</w:t>
            </w:r>
            <w:r>
              <w:br/>
            </w:r>
            <w:r>
              <w:rPr>
                <w:rFonts w:ascii="Courier New" w:hAnsi="Courier New" w:eastAsia="Courier New"/>
                <w:sz w:val="18"/>
              </w:rPr>
              <w:t xml:space="preserve">        ↓</w:t>
            </w:r>
            <w:r>
              <w:br/>
            </w:r>
            <w:r>
              <w:rPr>
                <w:rFonts w:ascii="Courier New" w:hAnsi="Courier New" w:eastAsia="Courier New"/>
                <w:sz w:val="18"/>
              </w:rPr>
              <w:t>MATLAB saves or updates the selected CSV file</w:t>
            </w:r>
          </w:p>
        </w:tc>
      </w:tr>
    </w:tbl>
    <w:p/>
    <w:p>
      <w:pPr>
        <w:pStyle w:val="Heading1"/>
      </w:pPr>
      <w:r>
        <w:t>2. Final Operating Workflow</w:t>
      </w:r>
    </w:p>
    <w:tbl>
      <w:tblPr>
        <w:tblStyle w:val="TableGrid"/>
        <w:tblW w:type="auto" w:w="0"/>
        <w:jc w:val="center"/>
        <w:tblLook w:firstColumn="1" w:firstRow="1" w:lastColumn="0" w:lastRow="0" w:noHBand="0" w:noVBand="1" w:val="04A0"/>
      </w:tblPr>
      <w:tblGrid>
        <w:gridCol w:w="3408"/>
        <w:gridCol w:w="3408"/>
        <w:gridCol w:w="3408"/>
      </w:tblGrid>
      <w:tr>
        <w:tc>
          <w:tcPr>
            <w:tcW w:type="dxa" w:w="792"/>
            <w:vAlign w:val="center"/>
            <w:shd w:fill="1F4E79"/>
          </w:tcPr>
          <w:p>
            <w:pPr>
              <w:spacing w:after="0"/>
            </w:pPr>
            <w:r/>
            <w:r>
              <w:rPr>
                <w:b/>
                <w:color w:val="FFFFFF"/>
              </w:rPr>
              <w:t>Step</w:t>
            </w:r>
          </w:p>
        </w:tc>
        <w:tc>
          <w:tcPr>
            <w:tcW w:type="dxa" w:w="3024"/>
            <w:vAlign w:val="center"/>
            <w:shd w:fill="1F4E79"/>
          </w:tcPr>
          <w:p>
            <w:pPr>
              <w:spacing w:after="0"/>
            </w:pPr>
            <w:r/>
            <w:r>
              <w:rPr>
                <w:b/>
                <w:color w:val="FFFFFF"/>
              </w:rPr>
              <w:t>Action</w:t>
            </w:r>
          </w:p>
        </w:tc>
        <w:tc>
          <w:tcPr>
            <w:tcW w:type="dxa" w:w="5328"/>
            <w:vAlign w:val="center"/>
            <w:shd w:fill="1F4E79"/>
          </w:tcPr>
          <w:p>
            <w:pPr>
              <w:spacing w:after="0"/>
            </w:pPr>
            <w:r/>
            <w:r>
              <w:rPr>
                <w:b/>
                <w:color w:val="FFFFFF"/>
              </w:rPr>
              <w:t>What happens</w:t>
            </w:r>
          </w:p>
        </w:tc>
      </w:tr>
      <w:tr>
        <w:tc>
          <w:tcPr>
            <w:tcW w:type="dxa" w:w="792"/>
            <w:vAlign w:val="center"/>
          </w:tcPr>
          <w:p>
            <w:pPr>
              <w:spacing w:after="0"/>
            </w:pPr>
            <w:r/>
            <w:r>
              <w:rPr>
                <w:b/>
              </w:rPr>
              <w:t>1</w:t>
            </w:r>
          </w:p>
        </w:tc>
        <w:tc>
          <w:tcPr>
            <w:tcW w:type="dxa" w:w="3024"/>
            <w:vAlign w:val="center"/>
          </w:tcPr>
          <w:p>
            <w:pPr>
              <w:spacing w:after="0"/>
            </w:pPr>
            <w:r/>
            <w:r>
              <w:rPr>
                <w:b w:val="0"/>
              </w:rPr>
              <w:t>Open MATLAB UI</w:t>
            </w:r>
          </w:p>
        </w:tc>
        <w:tc>
          <w:tcPr>
            <w:tcW w:type="dxa" w:w="5328"/>
            <w:vAlign w:val="center"/>
          </w:tcPr>
          <w:p>
            <w:pPr>
              <w:spacing w:after="0"/>
            </w:pPr>
            <w:r/>
            <w:r>
              <w:rPr>
                <w:b w:val="0"/>
              </w:rPr>
              <w:t>Run GestureCollectorUI_Final_TypeRequiredBeforeStart or the latest UI file.</w:t>
            </w:r>
          </w:p>
        </w:tc>
      </w:tr>
      <w:tr>
        <w:tc>
          <w:tcPr>
            <w:tcW w:type="dxa" w:w="792"/>
            <w:vAlign w:val="center"/>
          </w:tcPr>
          <w:p>
            <w:pPr>
              <w:spacing w:after="0"/>
            </w:pPr>
            <w:r/>
            <w:r>
              <w:rPr>
                <w:b/>
              </w:rPr>
              <w:t>2</w:t>
            </w:r>
          </w:p>
        </w:tc>
        <w:tc>
          <w:tcPr>
            <w:tcW w:type="dxa" w:w="3024"/>
            <w:vAlign w:val="center"/>
          </w:tcPr>
          <w:p>
            <w:pPr>
              <w:spacing w:after="0"/>
            </w:pPr>
            <w:r/>
            <w:r>
              <w:rPr>
                <w:b w:val="0"/>
              </w:rPr>
              <w:t>Scan HC-05</w:t>
            </w:r>
          </w:p>
        </w:tc>
        <w:tc>
          <w:tcPr>
            <w:tcW w:type="dxa" w:w="5328"/>
            <w:vAlign w:val="center"/>
          </w:tcPr>
          <w:p>
            <w:pPr>
              <w:spacing w:after="0"/>
            </w:pPr>
            <w:r/>
            <w:r>
              <w:rPr>
                <w:b w:val="0"/>
              </w:rPr>
              <w:t>MATLAB runs the Python scanner and reads last_hc05_port.txt.</w:t>
            </w:r>
          </w:p>
        </w:tc>
      </w:tr>
      <w:tr>
        <w:tc>
          <w:tcPr>
            <w:tcW w:type="dxa" w:w="792"/>
            <w:vAlign w:val="center"/>
          </w:tcPr>
          <w:p>
            <w:pPr>
              <w:spacing w:after="0"/>
            </w:pPr>
            <w:r/>
            <w:r>
              <w:rPr>
                <w:b/>
              </w:rPr>
              <w:t>3</w:t>
            </w:r>
          </w:p>
        </w:tc>
        <w:tc>
          <w:tcPr>
            <w:tcW w:type="dxa" w:w="3024"/>
            <w:vAlign w:val="center"/>
          </w:tcPr>
          <w:p>
            <w:pPr>
              <w:spacing w:after="0"/>
            </w:pPr>
            <w:r/>
            <w:r>
              <w:rPr>
                <w:b w:val="0"/>
              </w:rPr>
              <w:t>Connect HC-05</w:t>
            </w:r>
          </w:p>
        </w:tc>
        <w:tc>
          <w:tcPr>
            <w:tcW w:type="dxa" w:w="5328"/>
            <w:vAlign w:val="center"/>
          </w:tcPr>
          <w:p>
            <w:pPr>
              <w:spacing w:after="0"/>
            </w:pPr>
            <w:r/>
            <w:r>
              <w:rPr>
                <w:b w:val="0"/>
              </w:rPr>
              <w:t>MATLAB opens the detected COM port and sends HELLO.</w:t>
            </w:r>
          </w:p>
        </w:tc>
      </w:tr>
      <w:tr>
        <w:tc>
          <w:tcPr>
            <w:tcW w:type="dxa" w:w="792"/>
            <w:vAlign w:val="center"/>
          </w:tcPr>
          <w:p>
            <w:pPr>
              <w:spacing w:after="0"/>
            </w:pPr>
            <w:r/>
            <w:r>
              <w:rPr>
                <w:b/>
              </w:rPr>
              <w:t>4</w:t>
            </w:r>
          </w:p>
        </w:tc>
        <w:tc>
          <w:tcPr>
            <w:tcW w:type="dxa" w:w="3024"/>
            <w:vAlign w:val="center"/>
          </w:tcPr>
          <w:p>
            <w:pPr>
              <w:spacing w:after="0"/>
            </w:pPr>
            <w:r/>
            <w:r>
              <w:rPr>
                <w:b w:val="0"/>
              </w:rPr>
              <w:t>Select Type</w:t>
            </w:r>
          </w:p>
        </w:tc>
        <w:tc>
          <w:tcPr>
            <w:tcW w:type="dxa" w:w="5328"/>
            <w:vAlign w:val="center"/>
          </w:tcPr>
          <w:p>
            <w:pPr>
              <w:spacing w:after="0"/>
            </w:pPr>
            <w:r/>
            <w:r>
              <w:rPr>
                <w:b w:val="0"/>
              </w:rPr>
              <w:t>Choose Type 1, Type 2, Type 3, or Type 4 in MATLAB.</w:t>
            </w:r>
          </w:p>
        </w:tc>
      </w:tr>
      <w:tr>
        <w:tc>
          <w:tcPr>
            <w:tcW w:type="dxa" w:w="792"/>
            <w:vAlign w:val="center"/>
          </w:tcPr>
          <w:p>
            <w:pPr>
              <w:spacing w:after="0"/>
            </w:pPr>
            <w:r/>
            <w:r>
              <w:rPr>
                <w:b/>
              </w:rPr>
              <w:t>5</w:t>
            </w:r>
          </w:p>
        </w:tc>
        <w:tc>
          <w:tcPr>
            <w:tcW w:type="dxa" w:w="3024"/>
            <w:vAlign w:val="center"/>
          </w:tcPr>
          <w:p>
            <w:pPr>
              <w:spacing w:after="0"/>
            </w:pPr>
            <w:r/>
            <w:r>
              <w:rPr>
                <w:b w:val="0"/>
              </w:rPr>
              <w:t>Set Data Type</w:t>
            </w:r>
          </w:p>
        </w:tc>
        <w:tc>
          <w:tcPr>
            <w:tcW w:type="dxa" w:w="5328"/>
            <w:vAlign w:val="center"/>
          </w:tcPr>
          <w:p>
            <w:pPr>
              <w:spacing w:after="0"/>
            </w:pPr>
            <w:r/>
            <w:r>
              <w:rPr>
                <w:b w:val="0"/>
              </w:rPr>
              <w:t>MATLAB sends TYPE,x to Arduino. Arduino replies TYPE_SET,x.</w:t>
            </w:r>
          </w:p>
        </w:tc>
      </w:tr>
      <w:tr>
        <w:tc>
          <w:tcPr>
            <w:tcW w:type="dxa" w:w="792"/>
            <w:vAlign w:val="center"/>
          </w:tcPr>
          <w:p>
            <w:pPr>
              <w:spacing w:after="0"/>
            </w:pPr>
            <w:r/>
            <w:r>
              <w:rPr>
                <w:b/>
              </w:rPr>
              <w:t>6</w:t>
            </w:r>
          </w:p>
        </w:tc>
        <w:tc>
          <w:tcPr>
            <w:tcW w:type="dxa" w:w="3024"/>
            <w:vAlign w:val="center"/>
          </w:tcPr>
          <w:p>
            <w:pPr>
              <w:spacing w:after="0"/>
            </w:pPr>
            <w:r/>
            <w:r>
              <w:rPr>
                <w:b w:val="0"/>
              </w:rPr>
              <w:t>Show Gesture Image</w:t>
            </w:r>
          </w:p>
        </w:tc>
        <w:tc>
          <w:tcPr>
            <w:tcW w:type="dxa" w:w="5328"/>
            <w:vAlign w:val="center"/>
          </w:tcPr>
          <w:p>
            <w:pPr>
              <w:spacing w:after="0"/>
            </w:pPr>
            <w:r/>
            <w:r>
              <w:rPr>
                <w:b w:val="0"/>
              </w:rPr>
              <w:t>MATLAB displays the current gesture, for example A.</w:t>
            </w:r>
          </w:p>
        </w:tc>
      </w:tr>
      <w:tr>
        <w:tc>
          <w:tcPr>
            <w:tcW w:type="dxa" w:w="792"/>
            <w:vAlign w:val="center"/>
          </w:tcPr>
          <w:p>
            <w:pPr>
              <w:spacing w:after="0"/>
            </w:pPr>
            <w:r/>
            <w:r>
              <w:rPr>
                <w:b/>
              </w:rPr>
              <w:t>7</w:t>
            </w:r>
          </w:p>
        </w:tc>
        <w:tc>
          <w:tcPr>
            <w:tcW w:type="dxa" w:w="3024"/>
            <w:vAlign w:val="center"/>
          </w:tcPr>
          <w:p>
            <w:pPr>
              <w:spacing w:after="0"/>
            </w:pPr>
            <w:r/>
            <w:r>
              <w:rPr>
                <w:b w:val="0"/>
              </w:rPr>
              <w:t>User Makes Gesture</w:t>
            </w:r>
          </w:p>
        </w:tc>
        <w:tc>
          <w:tcPr>
            <w:tcW w:type="dxa" w:w="5328"/>
            <w:vAlign w:val="center"/>
          </w:tcPr>
          <w:p>
            <w:pPr>
              <w:spacing w:after="0"/>
            </w:pPr>
            <w:r/>
            <w:r>
              <w:rPr>
                <w:b w:val="0"/>
              </w:rPr>
              <w:t>User performs the hand sign shown on the MATLAB screen.</w:t>
            </w:r>
          </w:p>
        </w:tc>
      </w:tr>
      <w:tr>
        <w:tc>
          <w:tcPr>
            <w:tcW w:type="dxa" w:w="792"/>
            <w:vAlign w:val="center"/>
          </w:tcPr>
          <w:p>
            <w:pPr>
              <w:spacing w:after="0"/>
            </w:pPr>
            <w:r/>
            <w:r>
              <w:rPr>
                <w:b/>
              </w:rPr>
              <w:t>8</w:t>
            </w:r>
          </w:p>
        </w:tc>
        <w:tc>
          <w:tcPr>
            <w:tcW w:type="dxa" w:w="3024"/>
            <w:vAlign w:val="center"/>
          </w:tcPr>
          <w:p>
            <w:pPr>
              <w:spacing w:after="0"/>
            </w:pPr>
            <w:r/>
            <w:r>
              <w:rPr>
                <w:b w:val="0"/>
              </w:rPr>
              <w:t>Start Recording</w:t>
            </w:r>
          </w:p>
        </w:tc>
        <w:tc>
          <w:tcPr>
            <w:tcW w:type="dxa" w:w="5328"/>
            <w:vAlign w:val="center"/>
          </w:tcPr>
          <w:p>
            <w:pPr>
              <w:spacing w:after="0"/>
            </w:pPr>
            <w:r/>
            <w:r>
              <w:rPr>
                <w:b w:val="0"/>
              </w:rPr>
              <w:t>MATLAB sends N. Arduino starts the selected calculation method.</w:t>
            </w:r>
          </w:p>
        </w:tc>
      </w:tr>
      <w:tr>
        <w:tc>
          <w:tcPr>
            <w:tcW w:type="dxa" w:w="792"/>
            <w:vAlign w:val="center"/>
          </w:tcPr>
          <w:p>
            <w:pPr>
              <w:spacing w:after="0"/>
            </w:pPr>
            <w:r/>
            <w:r>
              <w:rPr>
                <w:b/>
              </w:rPr>
              <w:t>9</w:t>
            </w:r>
          </w:p>
        </w:tc>
        <w:tc>
          <w:tcPr>
            <w:tcW w:type="dxa" w:w="3024"/>
            <w:vAlign w:val="center"/>
          </w:tcPr>
          <w:p>
            <w:pPr>
              <w:spacing w:after="0"/>
            </w:pPr>
            <w:r/>
            <w:r>
              <w:rPr>
                <w:b w:val="0"/>
              </w:rPr>
              <w:t>Receive Readings</w:t>
            </w:r>
          </w:p>
        </w:tc>
        <w:tc>
          <w:tcPr>
            <w:tcW w:type="dxa" w:w="5328"/>
            <w:vAlign w:val="center"/>
          </w:tcPr>
          <w:p>
            <w:pPr>
              <w:spacing w:after="0"/>
            </w:pPr>
            <w:r/>
            <w:r>
              <w:rPr>
                <w:b w:val="0"/>
              </w:rPr>
              <w:t>Arduino sends 400 readings as DATA,value.</w:t>
            </w:r>
          </w:p>
        </w:tc>
      </w:tr>
      <w:tr>
        <w:tc>
          <w:tcPr>
            <w:tcW w:type="dxa" w:w="792"/>
            <w:vAlign w:val="center"/>
          </w:tcPr>
          <w:p>
            <w:pPr>
              <w:spacing w:after="0"/>
            </w:pPr>
            <w:r/>
            <w:r>
              <w:rPr>
                <w:b/>
              </w:rPr>
              <w:t>10</w:t>
            </w:r>
          </w:p>
        </w:tc>
        <w:tc>
          <w:tcPr>
            <w:tcW w:type="dxa" w:w="3024"/>
            <w:vAlign w:val="center"/>
          </w:tcPr>
          <w:p>
            <w:pPr>
              <w:spacing w:after="0"/>
            </w:pPr>
            <w:r/>
            <w:r>
              <w:rPr>
                <w:b w:val="0"/>
              </w:rPr>
              <w:t>Save CSV</w:t>
            </w:r>
          </w:p>
        </w:tc>
        <w:tc>
          <w:tcPr>
            <w:tcW w:type="dxa" w:w="5328"/>
            <w:vAlign w:val="center"/>
          </w:tcPr>
          <w:p>
            <w:pPr>
              <w:spacing w:after="0"/>
            </w:pPr>
            <w:r/>
            <w:r>
              <w:rPr>
                <w:b w:val="0"/>
              </w:rPr>
              <w:t>MATLAB labels, counts, timestamps, and saves the data.</w:t>
            </w:r>
          </w:p>
        </w:tc>
      </w:tr>
    </w:tbl>
    <w:p/>
    <w:p>
      <w:pPr>
        <w:pStyle w:val="Heading1"/>
      </w:pPr>
      <w:r>
        <w:t>3. Data Type Selection</w:t>
      </w:r>
    </w:p>
    <w:p>
      <w:r>
        <w:t>In this project, the data type is not just a CSV label. It controls the calculation method used inside Arduino.</w:t>
      </w:r>
    </w:p>
    <w:tbl>
      <w:tblPr>
        <w:tblStyle w:val="TableGrid"/>
        <w:tblW w:type="auto" w:w="0"/>
        <w:tblLook w:firstColumn="1" w:firstRow="1" w:lastColumn="0" w:lastRow="0" w:noHBand="0" w:noVBand="1" w:val="04A0"/>
      </w:tblPr>
      <w:tblGrid>
        <w:gridCol w:w="3408"/>
        <w:gridCol w:w="3408"/>
        <w:gridCol w:w="3408"/>
      </w:tblGrid>
      <w:tr>
        <w:tc>
          <w:tcPr>
            <w:tcW w:type="dxa" w:w="3408"/>
            <w:vAlign w:val="center"/>
            <w:shd w:fill="1F4E79"/>
          </w:tcPr>
          <w:p>
            <w:pPr>
              <w:spacing w:after="0"/>
            </w:pPr>
            <w:r/>
            <w:r>
              <w:rPr>
                <w:b/>
                <w:color w:val="FFFFFF"/>
              </w:rPr>
              <w:t>MATLAB selection</w:t>
            </w:r>
          </w:p>
        </w:tc>
        <w:tc>
          <w:tcPr>
            <w:tcW w:type="dxa" w:w="3408"/>
            <w:vAlign w:val="center"/>
            <w:shd w:fill="1F4E79"/>
          </w:tcPr>
          <w:p>
            <w:pPr>
              <w:spacing w:after="0"/>
            </w:pPr>
            <w:r/>
            <w:r>
              <w:rPr>
                <w:b/>
                <w:color w:val="FFFFFF"/>
              </w:rPr>
              <w:t>Command sent</w:t>
            </w:r>
          </w:p>
        </w:tc>
        <w:tc>
          <w:tcPr>
            <w:tcW w:type="dxa" w:w="3408"/>
            <w:vAlign w:val="center"/>
            <w:shd w:fill="1F4E79"/>
          </w:tcPr>
          <w:p>
            <w:pPr>
              <w:spacing w:after="0"/>
            </w:pPr>
            <w:r/>
            <w:r>
              <w:rPr>
                <w:b/>
                <w:color w:val="FFFFFF"/>
              </w:rPr>
              <w:t>Arduino action</w:t>
            </w:r>
          </w:p>
        </w:tc>
      </w:tr>
      <w:tr>
        <w:tc>
          <w:tcPr>
            <w:tcW w:type="dxa" w:w="3408"/>
            <w:vAlign w:val="center"/>
          </w:tcPr>
          <w:p>
            <w:pPr>
              <w:spacing w:after="0"/>
            </w:pPr>
            <w:r/>
            <w:r>
              <w:rPr>
                <w:b w:val="0"/>
              </w:rPr>
              <w:t>Type 1 - Method 1</w:t>
            </w:r>
          </w:p>
        </w:tc>
        <w:tc>
          <w:tcPr>
            <w:tcW w:type="dxa" w:w="3408"/>
            <w:vAlign w:val="center"/>
          </w:tcPr>
          <w:p>
            <w:pPr>
              <w:spacing w:after="0"/>
            </w:pPr>
            <w:r/>
            <w:r>
              <w:rPr>
                <w:b w:val="0"/>
              </w:rPr>
              <w:t>TYPE,1</w:t>
            </w:r>
          </w:p>
        </w:tc>
        <w:tc>
          <w:tcPr>
            <w:tcW w:type="dxa" w:w="3408"/>
            <w:vAlign w:val="center"/>
          </w:tcPr>
          <w:p>
            <w:pPr>
              <w:spacing w:after="0"/>
            </w:pPr>
            <w:r/>
            <w:r>
              <w:rPr>
                <w:b w:val="0"/>
              </w:rPr>
              <w:t>Use calculation method 1</w:t>
            </w:r>
          </w:p>
        </w:tc>
      </w:tr>
      <w:tr>
        <w:tc>
          <w:tcPr>
            <w:tcW w:type="dxa" w:w="3408"/>
            <w:vAlign w:val="center"/>
          </w:tcPr>
          <w:p>
            <w:pPr>
              <w:spacing w:after="0"/>
            </w:pPr>
            <w:r/>
            <w:r>
              <w:rPr>
                <w:b w:val="0"/>
              </w:rPr>
              <w:t>Type 2 - Method 2</w:t>
            </w:r>
          </w:p>
        </w:tc>
        <w:tc>
          <w:tcPr>
            <w:tcW w:type="dxa" w:w="3408"/>
            <w:vAlign w:val="center"/>
          </w:tcPr>
          <w:p>
            <w:pPr>
              <w:spacing w:after="0"/>
            </w:pPr>
            <w:r/>
            <w:r>
              <w:rPr>
                <w:b w:val="0"/>
              </w:rPr>
              <w:t>TYPE,2</w:t>
            </w:r>
          </w:p>
        </w:tc>
        <w:tc>
          <w:tcPr>
            <w:tcW w:type="dxa" w:w="3408"/>
            <w:vAlign w:val="center"/>
          </w:tcPr>
          <w:p>
            <w:pPr>
              <w:spacing w:after="0"/>
            </w:pPr>
            <w:r/>
            <w:r>
              <w:rPr>
                <w:b w:val="0"/>
              </w:rPr>
              <w:t>Use calculation method 2</w:t>
            </w:r>
          </w:p>
        </w:tc>
      </w:tr>
      <w:tr>
        <w:tc>
          <w:tcPr>
            <w:tcW w:type="dxa" w:w="3408"/>
            <w:vAlign w:val="center"/>
          </w:tcPr>
          <w:p>
            <w:pPr>
              <w:spacing w:after="0"/>
            </w:pPr>
            <w:r/>
            <w:r>
              <w:rPr>
                <w:b w:val="0"/>
              </w:rPr>
              <w:t>Type 3 - Method 3</w:t>
            </w:r>
          </w:p>
        </w:tc>
        <w:tc>
          <w:tcPr>
            <w:tcW w:type="dxa" w:w="3408"/>
            <w:vAlign w:val="center"/>
          </w:tcPr>
          <w:p>
            <w:pPr>
              <w:spacing w:after="0"/>
            </w:pPr>
            <w:r/>
            <w:r>
              <w:rPr>
                <w:b w:val="0"/>
              </w:rPr>
              <w:t>TYPE,3</w:t>
            </w:r>
          </w:p>
        </w:tc>
        <w:tc>
          <w:tcPr>
            <w:tcW w:type="dxa" w:w="3408"/>
            <w:vAlign w:val="center"/>
          </w:tcPr>
          <w:p>
            <w:pPr>
              <w:spacing w:after="0"/>
            </w:pPr>
            <w:r/>
            <w:r>
              <w:rPr>
                <w:b w:val="0"/>
              </w:rPr>
              <w:t>Use calculation method 3</w:t>
            </w:r>
          </w:p>
        </w:tc>
      </w:tr>
      <w:tr>
        <w:tc>
          <w:tcPr>
            <w:tcW w:type="dxa" w:w="3408"/>
            <w:vAlign w:val="center"/>
          </w:tcPr>
          <w:p>
            <w:pPr>
              <w:spacing w:after="0"/>
            </w:pPr>
            <w:r/>
            <w:r>
              <w:rPr>
                <w:b w:val="0"/>
              </w:rPr>
              <w:t>Type 4 - Method 4</w:t>
            </w:r>
          </w:p>
        </w:tc>
        <w:tc>
          <w:tcPr>
            <w:tcW w:type="dxa" w:w="3408"/>
            <w:vAlign w:val="center"/>
          </w:tcPr>
          <w:p>
            <w:pPr>
              <w:spacing w:after="0"/>
            </w:pPr>
            <w:r/>
            <w:r>
              <w:rPr>
                <w:b w:val="0"/>
              </w:rPr>
              <w:t>TYPE,4</w:t>
            </w:r>
          </w:p>
        </w:tc>
        <w:tc>
          <w:tcPr>
            <w:tcW w:type="dxa" w:w="3408"/>
            <w:vAlign w:val="center"/>
          </w:tcPr>
          <w:p>
            <w:pPr>
              <w:spacing w:after="0"/>
            </w:pPr>
            <w:r/>
            <w:r>
              <w:rPr>
                <w:b w:val="0"/>
              </w:rPr>
              <w:t>Use calculation method 4</w:t>
            </w:r>
          </w:p>
        </w:tc>
      </w:tr>
    </w:tbl>
    <w:p/>
    <w:tbl>
      <w:tblPr>
        <w:tblW w:type="auto" w:w="0"/>
        <w:jc w:val="center"/>
        <w:tblLook w:firstColumn="1" w:firstRow="1" w:lastColumn="0" w:lastRow="0" w:noHBand="0" w:noVBand="1" w:val="04A0"/>
      </w:tblPr>
      <w:tblGrid>
        <w:gridCol w:w="10224"/>
      </w:tblGrid>
      <w:tr>
        <w:tc>
          <w:tcPr>
            <w:tcW w:type="dxa" w:w="10224"/>
            <w:shd w:fill="EAF2F8"/>
          </w:tcPr>
          <w:p>
            <w:pPr>
              <w:spacing w:before="80" w:after="80"/>
            </w:pPr>
            <w:r>
              <w:rPr>
                <w:b/>
                <w:color w:val="1F4E79"/>
              </w:rPr>
              <w:t xml:space="preserve">Important: </w:t>
            </w:r>
            <w:r>
              <w:t>The Start button should stay disabled until Arduino replies with TYPE_SET,x. This confirms that Arduino has selected the correct calculation method before recording begins.</w:t>
            </w:r>
          </w:p>
        </w:tc>
      </w:tr>
    </w:tbl>
    <w:p/>
    <w:p>
      <w:pPr>
        <w:pStyle w:val="Heading1"/>
      </w:pPr>
      <w:r>
        <w:t>4. Communication Protocol</w:t>
      </w:r>
    </w:p>
    <w:tbl>
      <w:tblPr>
        <w:tblStyle w:val="TableGrid"/>
        <w:tblW w:type="auto" w:w="0"/>
        <w:tblLook w:firstColumn="1" w:firstRow="1" w:lastColumn="0" w:lastRow="0" w:noHBand="0" w:noVBand="1" w:val="04A0"/>
      </w:tblPr>
      <w:tblGrid>
        <w:gridCol w:w="3408"/>
        <w:gridCol w:w="3408"/>
        <w:gridCol w:w="3408"/>
      </w:tblGrid>
      <w:tr>
        <w:tc>
          <w:tcPr>
            <w:tcW w:type="dxa" w:w="3408"/>
            <w:vAlign w:val="center"/>
            <w:shd w:fill="1F4E79"/>
          </w:tcPr>
          <w:p>
            <w:pPr>
              <w:spacing w:after="0"/>
            </w:pPr>
            <w:r/>
            <w:r>
              <w:rPr>
                <w:b/>
                <w:color w:val="FFFFFF"/>
              </w:rPr>
              <w:t>Command / Message</w:t>
            </w:r>
          </w:p>
        </w:tc>
        <w:tc>
          <w:tcPr>
            <w:tcW w:type="dxa" w:w="3408"/>
            <w:vAlign w:val="center"/>
            <w:shd w:fill="1F4E79"/>
          </w:tcPr>
          <w:p>
            <w:pPr>
              <w:spacing w:after="0"/>
            </w:pPr>
            <w:r/>
            <w:r>
              <w:rPr>
                <w:b/>
                <w:color w:val="FFFFFF"/>
              </w:rPr>
              <w:t>Direction</w:t>
            </w:r>
          </w:p>
        </w:tc>
        <w:tc>
          <w:tcPr>
            <w:tcW w:type="dxa" w:w="3408"/>
            <w:vAlign w:val="center"/>
            <w:shd w:fill="1F4E79"/>
          </w:tcPr>
          <w:p>
            <w:pPr>
              <w:spacing w:after="0"/>
            </w:pPr>
            <w:r/>
            <w:r>
              <w:rPr>
                <w:b/>
                <w:color w:val="FFFFFF"/>
              </w:rPr>
              <w:t>Meaning</w:t>
            </w:r>
          </w:p>
        </w:tc>
      </w:tr>
      <w:tr>
        <w:tc>
          <w:tcPr>
            <w:tcW w:type="dxa" w:w="3408"/>
            <w:vAlign w:val="center"/>
          </w:tcPr>
          <w:p>
            <w:pPr>
              <w:spacing w:after="0"/>
            </w:pPr>
            <w:r/>
            <w:r>
              <w:rPr>
                <w:b w:val="0"/>
              </w:rPr>
              <w:t>HELLO</w:t>
            </w:r>
          </w:p>
        </w:tc>
        <w:tc>
          <w:tcPr>
            <w:tcW w:type="dxa" w:w="3408"/>
            <w:vAlign w:val="center"/>
          </w:tcPr>
          <w:p>
            <w:pPr>
              <w:spacing w:after="0"/>
            </w:pPr>
            <w:r/>
            <w:r>
              <w:rPr>
                <w:b w:val="0"/>
              </w:rPr>
              <w:t>MATLAB/Python → Arduino</w:t>
            </w:r>
          </w:p>
        </w:tc>
        <w:tc>
          <w:tcPr>
            <w:tcW w:type="dxa" w:w="3408"/>
            <w:vAlign w:val="center"/>
          </w:tcPr>
          <w:p>
            <w:pPr>
              <w:spacing w:after="0"/>
            </w:pPr>
            <w:r/>
            <w:r>
              <w:rPr>
                <w:b w:val="0"/>
              </w:rPr>
              <w:t>Check whether the port is HC-05.</w:t>
            </w:r>
          </w:p>
        </w:tc>
      </w:tr>
      <w:tr>
        <w:tc>
          <w:tcPr>
            <w:tcW w:type="dxa" w:w="3408"/>
            <w:vAlign w:val="center"/>
          </w:tcPr>
          <w:p>
            <w:pPr>
              <w:spacing w:after="0"/>
            </w:pPr>
            <w:r/>
            <w:r>
              <w:rPr>
                <w:b w:val="0"/>
              </w:rPr>
              <w:t>HC05_GESTURE_DEVICE</w:t>
            </w:r>
          </w:p>
        </w:tc>
        <w:tc>
          <w:tcPr>
            <w:tcW w:type="dxa" w:w="3408"/>
            <w:vAlign w:val="center"/>
          </w:tcPr>
          <w:p>
            <w:pPr>
              <w:spacing w:after="0"/>
            </w:pPr>
            <w:r/>
            <w:r>
              <w:rPr>
                <w:b w:val="0"/>
              </w:rPr>
              <w:t>Arduino → MATLAB/Python</w:t>
            </w:r>
          </w:p>
        </w:tc>
        <w:tc>
          <w:tcPr>
            <w:tcW w:type="dxa" w:w="3408"/>
            <w:vAlign w:val="center"/>
          </w:tcPr>
          <w:p>
            <w:pPr>
              <w:spacing w:after="0"/>
            </w:pPr>
            <w:r/>
            <w:r>
              <w:rPr>
                <w:b w:val="0"/>
              </w:rPr>
              <w:t>Correct Bluetooth device found.</w:t>
            </w:r>
          </w:p>
        </w:tc>
      </w:tr>
      <w:tr>
        <w:tc>
          <w:tcPr>
            <w:tcW w:type="dxa" w:w="3408"/>
            <w:vAlign w:val="center"/>
          </w:tcPr>
          <w:p>
            <w:pPr>
              <w:spacing w:after="0"/>
            </w:pPr>
            <w:r/>
            <w:r>
              <w:rPr>
                <w:b w:val="0"/>
              </w:rPr>
              <w:t>USB_PORT_IGNORE</w:t>
            </w:r>
          </w:p>
        </w:tc>
        <w:tc>
          <w:tcPr>
            <w:tcW w:type="dxa" w:w="3408"/>
            <w:vAlign w:val="center"/>
          </w:tcPr>
          <w:p>
            <w:pPr>
              <w:spacing w:after="0"/>
            </w:pPr>
            <w:r/>
            <w:r>
              <w:rPr>
                <w:b w:val="0"/>
              </w:rPr>
              <w:t>Arduino USB → MATLAB/Python</w:t>
            </w:r>
          </w:p>
        </w:tc>
        <w:tc>
          <w:tcPr>
            <w:tcW w:type="dxa" w:w="3408"/>
            <w:vAlign w:val="center"/>
          </w:tcPr>
          <w:p>
            <w:pPr>
              <w:spacing w:after="0"/>
            </w:pPr>
            <w:r/>
            <w:r>
              <w:rPr>
                <w:b w:val="0"/>
              </w:rPr>
              <w:t>Ignore Arduino USB port during scan.</w:t>
            </w:r>
          </w:p>
        </w:tc>
      </w:tr>
      <w:tr>
        <w:tc>
          <w:tcPr>
            <w:tcW w:type="dxa" w:w="3408"/>
            <w:vAlign w:val="center"/>
          </w:tcPr>
          <w:p>
            <w:pPr>
              <w:spacing w:after="0"/>
            </w:pPr>
            <w:r/>
            <w:r>
              <w:rPr>
                <w:b w:val="0"/>
              </w:rPr>
              <w:t>TYPE,1 to TYPE,4</w:t>
            </w:r>
          </w:p>
        </w:tc>
        <w:tc>
          <w:tcPr>
            <w:tcW w:type="dxa" w:w="3408"/>
            <w:vAlign w:val="center"/>
          </w:tcPr>
          <w:p>
            <w:pPr>
              <w:spacing w:after="0"/>
            </w:pPr>
            <w:r/>
            <w:r>
              <w:rPr>
                <w:b w:val="0"/>
              </w:rPr>
              <w:t>MATLAB → Arduino</w:t>
            </w:r>
          </w:p>
        </w:tc>
        <w:tc>
          <w:tcPr>
            <w:tcW w:type="dxa" w:w="3408"/>
            <w:vAlign w:val="center"/>
          </w:tcPr>
          <w:p>
            <w:pPr>
              <w:spacing w:after="0"/>
            </w:pPr>
            <w:r/>
            <w:r>
              <w:rPr>
                <w:b w:val="0"/>
              </w:rPr>
              <w:t>Select Arduino calculation method.</w:t>
            </w:r>
          </w:p>
        </w:tc>
      </w:tr>
      <w:tr>
        <w:tc>
          <w:tcPr>
            <w:tcW w:type="dxa" w:w="3408"/>
            <w:vAlign w:val="center"/>
          </w:tcPr>
          <w:p>
            <w:pPr>
              <w:spacing w:after="0"/>
            </w:pPr>
            <w:r/>
            <w:r>
              <w:rPr>
                <w:b w:val="0"/>
              </w:rPr>
              <w:t>TYPE_SET,1 to TYPE_SET,4</w:t>
            </w:r>
          </w:p>
        </w:tc>
        <w:tc>
          <w:tcPr>
            <w:tcW w:type="dxa" w:w="3408"/>
            <w:vAlign w:val="center"/>
          </w:tcPr>
          <w:p>
            <w:pPr>
              <w:spacing w:after="0"/>
            </w:pPr>
            <w:r/>
            <w:r>
              <w:rPr>
                <w:b w:val="0"/>
              </w:rPr>
              <w:t>Arduino → MATLAB</w:t>
            </w:r>
          </w:p>
        </w:tc>
        <w:tc>
          <w:tcPr>
            <w:tcW w:type="dxa" w:w="3408"/>
            <w:vAlign w:val="center"/>
          </w:tcPr>
          <w:p>
            <w:pPr>
              <w:spacing w:after="0"/>
            </w:pPr>
            <w:r/>
            <w:r>
              <w:rPr>
                <w:b w:val="0"/>
              </w:rPr>
              <w:t>Arduino confirmed selected method.</w:t>
            </w:r>
          </w:p>
        </w:tc>
      </w:tr>
      <w:tr>
        <w:tc>
          <w:tcPr>
            <w:tcW w:type="dxa" w:w="3408"/>
            <w:vAlign w:val="center"/>
          </w:tcPr>
          <w:p>
            <w:pPr>
              <w:spacing w:after="0"/>
            </w:pPr>
            <w:r/>
            <w:r>
              <w:rPr>
                <w:b w:val="0"/>
              </w:rPr>
              <w:t>N or START</w:t>
            </w:r>
          </w:p>
        </w:tc>
        <w:tc>
          <w:tcPr>
            <w:tcW w:type="dxa" w:w="3408"/>
            <w:vAlign w:val="center"/>
          </w:tcPr>
          <w:p>
            <w:pPr>
              <w:spacing w:after="0"/>
            </w:pPr>
            <w:r/>
            <w:r>
              <w:rPr>
                <w:b w:val="0"/>
              </w:rPr>
              <w:t>MATLAB → Arduino</w:t>
            </w:r>
          </w:p>
        </w:tc>
        <w:tc>
          <w:tcPr>
            <w:tcW w:type="dxa" w:w="3408"/>
            <w:vAlign w:val="center"/>
          </w:tcPr>
          <w:p>
            <w:pPr>
              <w:spacing w:after="0"/>
            </w:pPr>
            <w:r/>
            <w:r>
              <w:rPr>
                <w:b w:val="0"/>
              </w:rPr>
              <w:t>Start recording 10 × 40 readings.</w:t>
            </w:r>
          </w:p>
        </w:tc>
      </w:tr>
      <w:tr>
        <w:tc>
          <w:tcPr>
            <w:tcW w:type="dxa" w:w="3408"/>
            <w:vAlign w:val="center"/>
          </w:tcPr>
          <w:p>
            <w:pPr>
              <w:spacing w:after="0"/>
            </w:pPr>
            <w:r/>
            <w:r>
              <w:rPr>
                <w:b w:val="0"/>
              </w:rPr>
              <w:t>DATA,value</w:t>
            </w:r>
          </w:p>
        </w:tc>
        <w:tc>
          <w:tcPr>
            <w:tcW w:type="dxa" w:w="3408"/>
            <w:vAlign w:val="center"/>
          </w:tcPr>
          <w:p>
            <w:pPr>
              <w:spacing w:after="0"/>
            </w:pPr>
            <w:r/>
            <w:r>
              <w:rPr>
                <w:b w:val="0"/>
              </w:rPr>
              <w:t>Arduino → MATLAB</w:t>
            </w:r>
          </w:p>
        </w:tc>
        <w:tc>
          <w:tcPr>
            <w:tcW w:type="dxa" w:w="3408"/>
            <w:vAlign w:val="center"/>
          </w:tcPr>
          <w:p>
            <w:pPr>
              <w:spacing w:after="0"/>
            </w:pPr>
            <w:r/>
            <w:r>
              <w:rPr>
                <w:b w:val="0"/>
              </w:rPr>
              <w:t>One calculated reading.</w:t>
            </w:r>
          </w:p>
        </w:tc>
      </w:tr>
      <w:tr>
        <w:tc>
          <w:tcPr>
            <w:tcW w:type="dxa" w:w="3408"/>
            <w:vAlign w:val="center"/>
          </w:tcPr>
          <w:p>
            <w:pPr>
              <w:spacing w:after="0"/>
            </w:pPr>
            <w:r/>
            <w:r>
              <w:rPr>
                <w:b w:val="0"/>
              </w:rPr>
              <w:t>END</w:t>
            </w:r>
          </w:p>
        </w:tc>
        <w:tc>
          <w:tcPr>
            <w:tcW w:type="dxa" w:w="3408"/>
            <w:vAlign w:val="center"/>
          </w:tcPr>
          <w:p>
            <w:pPr>
              <w:spacing w:after="0"/>
            </w:pPr>
            <w:r/>
            <w:r>
              <w:rPr>
                <w:b w:val="0"/>
              </w:rPr>
              <w:t>Arduino → MATLAB</w:t>
            </w:r>
          </w:p>
        </w:tc>
        <w:tc>
          <w:tcPr>
            <w:tcW w:type="dxa" w:w="3408"/>
            <w:vAlign w:val="center"/>
          </w:tcPr>
          <w:p>
            <w:pPr>
              <w:spacing w:after="0"/>
            </w:pPr>
            <w:r/>
            <w:r>
              <w:rPr>
                <w:b w:val="0"/>
              </w:rPr>
              <w:t>Current gesture recording is finished.</w:t>
            </w:r>
          </w:p>
        </w:tc>
      </w:tr>
      <w:tr>
        <w:tc>
          <w:tcPr>
            <w:tcW w:type="dxa" w:w="3408"/>
            <w:vAlign w:val="center"/>
          </w:tcPr>
          <w:p>
            <w:pPr>
              <w:spacing w:after="0"/>
            </w:pPr>
            <w:r/>
            <w:r>
              <w:rPr>
                <w:b w:val="0"/>
              </w:rPr>
              <w:t>RESET</w:t>
            </w:r>
          </w:p>
        </w:tc>
        <w:tc>
          <w:tcPr>
            <w:tcW w:type="dxa" w:w="3408"/>
            <w:vAlign w:val="center"/>
          </w:tcPr>
          <w:p>
            <w:pPr>
              <w:spacing w:after="0"/>
            </w:pPr>
            <w:r/>
            <w:r>
              <w:rPr>
                <w:b w:val="0"/>
              </w:rPr>
              <w:t>MATLAB → Arduino</w:t>
            </w:r>
          </w:p>
        </w:tc>
        <w:tc>
          <w:tcPr>
            <w:tcW w:type="dxa" w:w="3408"/>
            <w:vAlign w:val="center"/>
          </w:tcPr>
          <w:p>
            <w:pPr>
              <w:spacing w:after="0"/>
            </w:pPr>
            <w:r/>
            <w:r>
              <w:rPr>
                <w:b w:val="0"/>
              </w:rPr>
              <w:t>Reset Arduino and UI state.</w:t>
            </w:r>
          </w:p>
        </w:tc>
      </w:tr>
    </w:tbl>
    <w:p/>
    <w:p>
      <w:pPr>
        <w:pStyle w:val="Heading1"/>
      </w:pPr>
      <w:r>
        <w:t>5. How MATLAB Decides Iteration and Sample Number</w:t>
      </w:r>
    </w:p>
    <w:p>
      <w:r>
        <w:t>Arduino sends only readings. MATLAB counts the received DATA lines and assigns iteration and sample number automatically.</w:t>
      </w:r>
    </w:p>
    <w:tbl>
      <w:tblPr>
        <w:tblW w:type="auto" w:w="0"/>
        <w:tblLook w:firstColumn="1" w:firstRow="1" w:lastColumn="0" w:lastRow="0" w:noHBand="0" w:noVBand="1" w:val="04A0"/>
      </w:tblPr>
      <w:tblGrid>
        <w:gridCol w:w="10224"/>
      </w:tblGrid>
      <w:tr>
        <w:tc>
          <w:tcPr>
            <w:tcW w:type="dxa" w:w="10224"/>
            <w:shd w:fill="F3F6FA"/>
          </w:tcPr>
          <w:p>
            <w:pPr>
              <w:spacing w:before="60" w:after="60"/>
            </w:pPr>
            <w:r>
              <w:rPr>
                <w:rFonts w:ascii="Courier New" w:hAnsi="Courier New" w:eastAsia="Courier New"/>
                <w:sz w:val="18"/>
              </w:rPr>
              <w:t>1 gesture recording = 10 iterations × 40 readings = 400 readings</w:t>
            </w:r>
            <w:r>
              <w:br/>
            </w:r>
            <w:r>
              <w:rPr>
                <w:rFonts w:ascii="Courier New" w:hAnsi="Courier New" w:eastAsia="Courier New"/>
                <w:sz w:val="18"/>
              </w:rPr>
            </w:r>
            <w:r>
              <w:br/>
            </w:r>
            <w:r>
              <w:rPr>
                <w:rFonts w:ascii="Courier New" w:hAnsi="Courier New" w:eastAsia="Courier New"/>
                <w:sz w:val="18"/>
              </w:rPr>
              <w:t>Reading 1 to 40      → Iteration 1</w:t>
            </w:r>
            <w:r>
              <w:br/>
            </w:r>
            <w:r>
              <w:rPr>
                <w:rFonts w:ascii="Courier New" w:hAnsi="Courier New" w:eastAsia="Courier New"/>
                <w:sz w:val="18"/>
              </w:rPr>
              <w:t>Reading 41 to 80     → Iteration 2</w:t>
            </w:r>
            <w:r>
              <w:br/>
            </w:r>
            <w:r>
              <w:rPr>
                <w:rFonts w:ascii="Courier New" w:hAnsi="Courier New" w:eastAsia="Courier New"/>
                <w:sz w:val="18"/>
              </w:rPr>
              <w:t>Reading 81 to 120    → Iteration 3</w:t>
            </w:r>
            <w:r>
              <w:br/>
            </w:r>
            <w:r>
              <w:rPr>
                <w:rFonts w:ascii="Courier New" w:hAnsi="Courier New" w:eastAsia="Courier New"/>
                <w:sz w:val="18"/>
              </w:rPr>
              <w:t>...</w:t>
            </w:r>
            <w:r>
              <w:br/>
            </w:r>
            <w:r>
              <w:rPr>
                <w:rFonts w:ascii="Courier New" w:hAnsi="Courier New" w:eastAsia="Courier New"/>
                <w:sz w:val="18"/>
              </w:rPr>
              <w:t>Reading 361 to 400   → Iteration 10</w:t>
            </w:r>
          </w:p>
        </w:tc>
      </w:tr>
    </w:tbl>
    <w:p/>
    <w:p>
      <w:pPr>
        <w:pStyle w:val="Heading1"/>
      </w:pPr>
      <w:r>
        <w:t>6. CSV File Structure</w:t>
      </w:r>
    </w:p>
    <w:p>
      <w:r>
        <w:t>The CSV stores all required labels and readings. MATLAB adds the gesture label from the image shown on screen.</w:t>
      </w:r>
    </w:p>
    <w:tbl>
      <w:tblPr>
        <w:tblStyle w:val="TableGrid"/>
        <w:tblW w:type="auto" w:w="0"/>
        <w:tblLook w:firstColumn="1" w:firstRow="1" w:lastColumn="0" w:lastRow="0" w:noHBand="0" w:noVBand="1" w:val="04A0"/>
      </w:tblPr>
      <w:tblGrid>
        <w:gridCol w:w="5112"/>
        <w:gridCol w:w="5112"/>
      </w:tblGrid>
      <w:tr>
        <w:tc>
          <w:tcPr>
            <w:tcW w:type="dxa" w:w="5112"/>
            <w:vAlign w:val="center"/>
            <w:shd w:fill="1F4E79"/>
          </w:tcPr>
          <w:p>
            <w:pPr>
              <w:spacing w:after="0"/>
            </w:pPr>
            <w:r/>
            <w:r>
              <w:rPr>
                <w:b/>
                <w:color w:val="FFFFFF"/>
              </w:rPr>
              <w:t>CSV Column</w:t>
            </w:r>
          </w:p>
        </w:tc>
        <w:tc>
          <w:tcPr>
            <w:tcW w:type="dxa" w:w="5112"/>
            <w:vAlign w:val="center"/>
            <w:shd w:fill="1F4E79"/>
          </w:tcPr>
          <w:p>
            <w:pPr>
              <w:spacing w:after="0"/>
            </w:pPr>
            <w:r/>
            <w:r>
              <w:rPr>
                <w:b/>
                <w:color w:val="FFFFFF"/>
              </w:rPr>
              <w:t>Meaning</w:t>
            </w:r>
          </w:p>
        </w:tc>
      </w:tr>
      <w:tr>
        <w:tc>
          <w:tcPr>
            <w:tcW w:type="dxa" w:w="5112"/>
            <w:vAlign w:val="center"/>
          </w:tcPr>
          <w:p>
            <w:pPr>
              <w:spacing w:after="0"/>
            </w:pPr>
            <w:r/>
            <w:r>
              <w:rPr>
                <w:b/>
              </w:rPr>
              <w:t>DataType</w:t>
            </w:r>
          </w:p>
        </w:tc>
        <w:tc>
          <w:tcPr>
            <w:tcW w:type="dxa" w:w="5112"/>
            <w:vAlign w:val="center"/>
          </w:tcPr>
          <w:p>
            <w:pPr>
              <w:spacing w:after="0"/>
            </w:pPr>
            <w:r/>
            <w:r>
              <w:rPr>
                <w:b w:val="0"/>
              </w:rPr>
              <w:t>Selected Arduino calculation method, 1 to 4.</w:t>
            </w:r>
          </w:p>
        </w:tc>
      </w:tr>
      <w:tr>
        <w:tc>
          <w:tcPr>
            <w:tcW w:type="dxa" w:w="5112"/>
            <w:vAlign w:val="center"/>
          </w:tcPr>
          <w:p>
            <w:pPr>
              <w:spacing w:after="0"/>
            </w:pPr>
            <w:r/>
            <w:r>
              <w:rPr>
                <w:b/>
              </w:rPr>
              <w:t>GestureNumber</w:t>
            </w:r>
          </w:p>
        </w:tc>
        <w:tc>
          <w:tcPr>
            <w:tcW w:type="dxa" w:w="5112"/>
            <w:vAlign w:val="center"/>
          </w:tcPr>
          <w:p>
            <w:pPr>
              <w:spacing w:after="0"/>
            </w:pPr>
            <w:r/>
            <w:r>
              <w:rPr>
                <w:b w:val="0"/>
              </w:rPr>
              <w:t>Gesture class number from MATLAB UI, for example 1 for A.</w:t>
            </w:r>
          </w:p>
        </w:tc>
      </w:tr>
      <w:tr>
        <w:tc>
          <w:tcPr>
            <w:tcW w:type="dxa" w:w="5112"/>
            <w:vAlign w:val="center"/>
          </w:tcPr>
          <w:p>
            <w:pPr>
              <w:spacing w:after="0"/>
            </w:pPr>
            <w:r/>
            <w:r>
              <w:rPr>
                <w:b/>
              </w:rPr>
              <w:t>GestureName</w:t>
            </w:r>
          </w:p>
        </w:tc>
        <w:tc>
          <w:tcPr>
            <w:tcW w:type="dxa" w:w="5112"/>
            <w:vAlign w:val="center"/>
          </w:tcPr>
          <w:p>
            <w:pPr>
              <w:spacing w:after="0"/>
            </w:pPr>
            <w:r/>
            <w:r>
              <w:rPr>
                <w:b w:val="0"/>
              </w:rPr>
              <w:t>Gesture label from current MATLAB image, for example A.</w:t>
            </w:r>
          </w:p>
        </w:tc>
      </w:tr>
      <w:tr>
        <w:tc>
          <w:tcPr>
            <w:tcW w:type="dxa" w:w="5112"/>
            <w:vAlign w:val="center"/>
          </w:tcPr>
          <w:p>
            <w:pPr>
              <w:spacing w:after="0"/>
            </w:pPr>
            <w:r/>
            <w:r>
              <w:rPr>
                <w:b/>
              </w:rPr>
              <w:t>Iteration</w:t>
            </w:r>
          </w:p>
        </w:tc>
        <w:tc>
          <w:tcPr>
            <w:tcW w:type="dxa" w:w="5112"/>
            <w:vAlign w:val="center"/>
          </w:tcPr>
          <w:p>
            <w:pPr>
              <w:spacing w:after="0"/>
            </w:pPr>
            <w:r/>
            <w:r>
              <w:rPr>
                <w:b w:val="0"/>
              </w:rPr>
              <w:t>Calculated by MATLAB from reading count.</w:t>
            </w:r>
          </w:p>
        </w:tc>
      </w:tr>
      <w:tr>
        <w:tc>
          <w:tcPr>
            <w:tcW w:type="dxa" w:w="5112"/>
            <w:vAlign w:val="center"/>
          </w:tcPr>
          <w:p>
            <w:pPr>
              <w:spacing w:after="0"/>
            </w:pPr>
            <w:r/>
            <w:r>
              <w:rPr>
                <w:b/>
              </w:rPr>
              <w:t>SampleNumber</w:t>
            </w:r>
          </w:p>
        </w:tc>
        <w:tc>
          <w:tcPr>
            <w:tcW w:type="dxa" w:w="5112"/>
            <w:vAlign w:val="center"/>
          </w:tcPr>
          <w:p>
            <w:pPr>
              <w:spacing w:after="0"/>
            </w:pPr>
            <w:r/>
            <w:r>
              <w:rPr>
                <w:b w:val="0"/>
              </w:rPr>
              <w:t>Calculated by MATLAB from reading count, 1 to 40.</w:t>
            </w:r>
          </w:p>
        </w:tc>
      </w:tr>
      <w:tr>
        <w:tc>
          <w:tcPr>
            <w:tcW w:type="dxa" w:w="5112"/>
            <w:vAlign w:val="center"/>
          </w:tcPr>
          <w:p>
            <w:pPr>
              <w:spacing w:after="0"/>
            </w:pPr>
            <w:r/>
            <w:r>
              <w:rPr>
                <w:b/>
              </w:rPr>
              <w:t>Voltage</w:t>
            </w:r>
          </w:p>
        </w:tc>
        <w:tc>
          <w:tcPr>
            <w:tcW w:type="dxa" w:w="5112"/>
            <w:vAlign w:val="center"/>
          </w:tcPr>
          <w:p>
            <w:pPr>
              <w:spacing w:after="0"/>
            </w:pPr>
            <w:r/>
            <w:r>
              <w:rPr>
                <w:b w:val="0"/>
              </w:rPr>
              <w:t>Calculated value sent by Arduino.</w:t>
            </w:r>
          </w:p>
        </w:tc>
      </w:tr>
      <w:tr>
        <w:tc>
          <w:tcPr>
            <w:tcW w:type="dxa" w:w="5112"/>
            <w:vAlign w:val="center"/>
          </w:tcPr>
          <w:p>
            <w:pPr>
              <w:spacing w:after="0"/>
            </w:pPr>
            <w:r/>
            <w:r>
              <w:rPr>
                <w:b/>
              </w:rPr>
              <w:t>Time</w:t>
            </w:r>
          </w:p>
        </w:tc>
        <w:tc>
          <w:tcPr>
            <w:tcW w:type="dxa" w:w="5112"/>
            <w:vAlign w:val="center"/>
          </w:tcPr>
          <w:p>
            <w:pPr>
              <w:spacing w:after="0"/>
            </w:pPr>
            <w:r/>
            <w:r>
              <w:rPr>
                <w:b w:val="0"/>
              </w:rPr>
              <w:t>MATLAB receive time, saved as Excel-safe text.</w:t>
            </w:r>
          </w:p>
        </w:tc>
      </w:tr>
    </w:tbl>
    <w:p/>
    <w:tbl>
      <w:tblPr>
        <w:tblW w:type="auto" w:w="0"/>
        <w:tblLook w:firstColumn="1" w:firstRow="1" w:lastColumn="0" w:lastRow="0" w:noHBand="0" w:noVBand="1" w:val="04A0"/>
      </w:tblPr>
      <w:tblGrid>
        <w:gridCol w:w="10224"/>
      </w:tblGrid>
      <w:tr>
        <w:tc>
          <w:tcPr>
            <w:tcW w:type="dxa" w:w="10224"/>
            <w:shd w:fill="F3F6FA"/>
          </w:tcPr>
          <w:p>
            <w:pPr>
              <w:spacing w:before="60" w:after="60"/>
            </w:pPr>
            <w:r>
              <w:rPr>
                <w:rFonts w:ascii="Courier New" w:hAnsi="Courier New" w:eastAsia="Courier New"/>
                <w:sz w:val="18"/>
              </w:rPr>
              <w:t>Example CSV row:</w:t>
            </w:r>
            <w:r>
              <w:br/>
            </w:r>
            <w:r>
              <w:rPr>
                <w:rFonts w:ascii="Courier New" w:hAnsi="Courier New" w:eastAsia="Courier New"/>
                <w:sz w:val="18"/>
              </w:rPr>
              <w:t>1, 1, A, 1, 1, 1.398, 2026-06-05_22-04-03.456</w:t>
            </w:r>
          </w:p>
        </w:tc>
      </w:tr>
    </w:tbl>
    <w:p/>
    <w:p>
      <w:pPr>
        <w:pStyle w:val="Heading1"/>
      </w:pPr>
      <w:r>
        <w:t>7. Re-recording and Updating Existing CSV Data</w:t>
      </w:r>
    </w:p>
    <w:p>
      <w:r>
        <w:t>If the same Gesture + Type is recorded again, MATLAB should replace only that matching old data and keep all other saved data safe.</w:t>
      </w:r>
    </w:p>
    <w:tbl>
      <w:tblPr>
        <w:tblW w:type="auto" w:w="0"/>
        <w:tblLook w:firstColumn="1" w:firstRow="1" w:lastColumn="0" w:lastRow="0" w:noHBand="0" w:noVBand="1" w:val="04A0"/>
      </w:tblPr>
      <w:tblGrid>
        <w:gridCol w:w="10224"/>
      </w:tblGrid>
      <w:tr>
        <w:tc>
          <w:tcPr>
            <w:tcW w:type="dxa" w:w="10224"/>
            <w:shd w:fill="F3F6FA"/>
          </w:tcPr>
          <w:p>
            <w:pPr>
              <w:spacing w:before="60" w:after="60"/>
            </w:pPr>
            <w:r>
              <w:rPr>
                <w:rFonts w:ascii="Courier New" w:hAnsi="Courier New" w:eastAsia="Courier New"/>
                <w:sz w:val="18"/>
              </w:rPr>
              <w:t>Before:</w:t>
            </w:r>
            <w:r>
              <w:br/>
            </w:r>
            <w:r>
              <w:rPr>
                <w:rFonts w:ascii="Courier New" w:hAnsi="Courier New" w:eastAsia="Courier New"/>
                <w:sz w:val="18"/>
              </w:rPr>
              <w:t>A Type 1 = 400 rows</w:t>
            </w:r>
            <w:r>
              <w:br/>
            </w:r>
            <w:r>
              <w:rPr>
                <w:rFonts w:ascii="Courier New" w:hAnsi="Courier New" w:eastAsia="Courier New"/>
                <w:sz w:val="18"/>
              </w:rPr>
              <w:t>B Type 1 = 400 rows</w:t>
            </w:r>
            <w:r>
              <w:br/>
            </w:r>
            <w:r>
              <w:rPr>
                <w:rFonts w:ascii="Courier New" w:hAnsi="Courier New" w:eastAsia="Courier New"/>
                <w:sz w:val="18"/>
              </w:rPr>
            </w:r>
            <w:r>
              <w:br/>
            </w:r>
            <w:r>
              <w:rPr>
                <w:rFonts w:ascii="Courier New" w:hAnsi="Courier New" w:eastAsia="Courier New"/>
                <w:sz w:val="18"/>
              </w:rPr>
              <w:t>Record A Type 1 again:</w:t>
            </w:r>
            <w:r>
              <w:br/>
            </w:r>
            <w:r>
              <w:rPr>
                <w:rFonts w:ascii="Courier New" w:hAnsi="Courier New" w:eastAsia="Courier New"/>
                <w:sz w:val="18"/>
              </w:rPr>
              <w:t>Old A Type 1 rows are removed</w:t>
            </w:r>
            <w:r>
              <w:br/>
            </w:r>
            <w:r>
              <w:rPr>
                <w:rFonts w:ascii="Courier New" w:hAnsi="Courier New" w:eastAsia="Courier New"/>
                <w:sz w:val="18"/>
              </w:rPr>
              <w:t>New A Type 1 rows are added</w:t>
            </w:r>
            <w:r>
              <w:br/>
            </w:r>
            <w:r>
              <w:rPr>
                <w:rFonts w:ascii="Courier New" w:hAnsi="Courier New" w:eastAsia="Courier New"/>
                <w:sz w:val="18"/>
              </w:rPr>
              <w:t>B Type 1 rows stay unchanged</w:t>
            </w:r>
          </w:p>
        </w:tc>
      </w:tr>
    </w:tbl>
    <w:p/>
    <w:tbl>
      <w:tblPr>
        <w:tblW w:type="auto" w:w="0"/>
        <w:jc w:val="center"/>
        <w:tblLook w:firstColumn="1" w:firstRow="1" w:lastColumn="0" w:lastRow="0" w:noHBand="0" w:noVBand="1" w:val="04A0"/>
      </w:tblPr>
      <w:tblGrid>
        <w:gridCol w:w="10224"/>
      </w:tblGrid>
      <w:tr>
        <w:tc>
          <w:tcPr>
            <w:tcW w:type="dxa" w:w="10224"/>
            <w:shd w:fill="EAF2F8"/>
          </w:tcPr>
          <w:p>
            <w:pPr>
              <w:spacing w:before="80" w:after="80"/>
            </w:pPr>
            <w:r>
              <w:rPr>
                <w:b/>
                <w:color w:val="1F4E79"/>
              </w:rPr>
              <w:t xml:space="preserve">Result: </w:t>
            </w:r>
            <w:r>
              <w:t>Re-recording A Type 1 does not create duplicate A rows and does not delete B. It only replaces the same Gesture + Type.</w:t>
            </w:r>
          </w:p>
        </w:tc>
      </w:tr>
    </w:tbl>
    <w:p/>
    <w:p>
      <w:pPr>
        <w:pStyle w:val="Heading1"/>
      </w:pPr>
      <w:r>
        <w:t>8. Button Meanings in MATLAB UI</w:t>
      </w:r>
    </w:p>
    <w:tbl>
      <w:tblPr>
        <w:tblStyle w:val="TableGrid"/>
        <w:tblW w:type="auto" w:w="0"/>
        <w:tblLook w:firstColumn="1" w:firstRow="1" w:lastColumn="0" w:lastRow="0" w:noHBand="0" w:noVBand="1" w:val="04A0"/>
      </w:tblPr>
      <w:tblGrid>
        <w:gridCol w:w="5112"/>
        <w:gridCol w:w="5112"/>
      </w:tblGrid>
      <w:tr>
        <w:tc>
          <w:tcPr>
            <w:tcW w:type="dxa" w:w="5112"/>
            <w:vAlign w:val="center"/>
            <w:shd w:fill="1F4E79"/>
          </w:tcPr>
          <w:p>
            <w:pPr>
              <w:spacing w:after="0"/>
            </w:pPr>
            <w:r/>
            <w:r>
              <w:rPr>
                <w:b/>
                <w:color w:val="FFFFFF"/>
              </w:rPr>
              <w:t>Button</w:t>
            </w:r>
          </w:p>
        </w:tc>
        <w:tc>
          <w:tcPr>
            <w:tcW w:type="dxa" w:w="5112"/>
            <w:vAlign w:val="center"/>
            <w:shd w:fill="1F4E79"/>
          </w:tcPr>
          <w:p>
            <w:pPr>
              <w:spacing w:after="0"/>
            </w:pPr>
            <w:r/>
            <w:r>
              <w:rPr>
                <w:b/>
                <w:color w:val="FFFFFF"/>
              </w:rPr>
              <w:t>Use</w:t>
            </w:r>
          </w:p>
        </w:tc>
      </w:tr>
      <w:tr>
        <w:tc>
          <w:tcPr>
            <w:tcW w:type="dxa" w:w="5112"/>
            <w:vAlign w:val="center"/>
          </w:tcPr>
          <w:p>
            <w:pPr>
              <w:spacing w:after="0"/>
            </w:pPr>
            <w:r/>
            <w:r>
              <w:rPr>
                <w:b/>
              </w:rPr>
              <w:t>Scan HC-05</w:t>
            </w:r>
          </w:p>
        </w:tc>
        <w:tc>
          <w:tcPr>
            <w:tcW w:type="dxa" w:w="5112"/>
            <w:vAlign w:val="center"/>
          </w:tcPr>
          <w:p>
            <w:pPr>
              <w:spacing w:after="0"/>
            </w:pPr>
            <w:r/>
            <w:r>
              <w:rPr>
                <w:b w:val="0"/>
              </w:rPr>
              <w:t>Runs Python scanner and finds the HC-05 Bluetooth COM port.</w:t>
            </w:r>
          </w:p>
        </w:tc>
      </w:tr>
      <w:tr>
        <w:tc>
          <w:tcPr>
            <w:tcW w:type="dxa" w:w="5112"/>
            <w:vAlign w:val="center"/>
          </w:tcPr>
          <w:p>
            <w:pPr>
              <w:spacing w:after="0"/>
            </w:pPr>
            <w:r/>
            <w:r>
              <w:rPr>
                <w:b/>
              </w:rPr>
              <w:t>Connect HC-05</w:t>
            </w:r>
          </w:p>
        </w:tc>
        <w:tc>
          <w:tcPr>
            <w:tcW w:type="dxa" w:w="5112"/>
            <w:vAlign w:val="center"/>
          </w:tcPr>
          <w:p>
            <w:pPr>
              <w:spacing w:after="0"/>
            </w:pPr>
            <w:r/>
            <w:r>
              <w:rPr>
                <w:b w:val="0"/>
              </w:rPr>
              <w:t>Connects MATLAB to the detected HC-05 port.</w:t>
            </w:r>
          </w:p>
        </w:tc>
      </w:tr>
      <w:tr>
        <w:tc>
          <w:tcPr>
            <w:tcW w:type="dxa" w:w="5112"/>
            <w:vAlign w:val="center"/>
          </w:tcPr>
          <w:p>
            <w:pPr>
              <w:spacing w:after="0"/>
            </w:pPr>
            <w:r/>
            <w:r>
              <w:rPr>
                <w:b/>
              </w:rPr>
              <w:t>Disconnect</w:t>
            </w:r>
          </w:p>
        </w:tc>
        <w:tc>
          <w:tcPr>
            <w:tcW w:type="dxa" w:w="5112"/>
            <w:vAlign w:val="center"/>
          </w:tcPr>
          <w:p>
            <w:pPr>
              <w:spacing w:after="0"/>
            </w:pPr>
            <w:r/>
            <w:r>
              <w:rPr>
                <w:b w:val="0"/>
              </w:rPr>
              <w:t>Closes the Bluetooth serial connection.</w:t>
            </w:r>
          </w:p>
        </w:tc>
      </w:tr>
      <w:tr>
        <w:tc>
          <w:tcPr>
            <w:tcW w:type="dxa" w:w="5112"/>
            <w:vAlign w:val="center"/>
          </w:tcPr>
          <w:p>
            <w:pPr>
              <w:spacing w:after="0"/>
            </w:pPr>
            <w:r/>
            <w:r>
              <w:rPr>
                <w:b/>
              </w:rPr>
              <w:t>Set Data Type</w:t>
            </w:r>
          </w:p>
        </w:tc>
        <w:tc>
          <w:tcPr>
            <w:tcW w:type="dxa" w:w="5112"/>
            <w:vAlign w:val="center"/>
          </w:tcPr>
          <w:p>
            <w:pPr>
              <w:spacing w:after="0"/>
            </w:pPr>
            <w:r/>
            <w:r>
              <w:rPr>
                <w:b w:val="0"/>
              </w:rPr>
              <w:t>Sends TYPE,x to Arduino and waits for TYPE_SET,x.</w:t>
            </w:r>
          </w:p>
        </w:tc>
      </w:tr>
      <w:tr>
        <w:tc>
          <w:tcPr>
            <w:tcW w:type="dxa" w:w="5112"/>
            <w:vAlign w:val="center"/>
          </w:tcPr>
          <w:p>
            <w:pPr>
              <w:spacing w:after="0"/>
            </w:pPr>
            <w:r/>
            <w:r>
              <w:rPr>
                <w:b/>
              </w:rPr>
              <w:t>Start</w:t>
            </w:r>
          </w:p>
        </w:tc>
        <w:tc>
          <w:tcPr>
            <w:tcW w:type="dxa" w:w="5112"/>
            <w:vAlign w:val="center"/>
          </w:tcPr>
          <w:p>
            <w:pPr>
              <w:spacing w:after="0"/>
            </w:pPr>
            <w:r/>
            <w:r>
              <w:rPr>
                <w:b w:val="0"/>
              </w:rPr>
              <w:t>Starts recording only after Arduino confirms the selected type.</w:t>
            </w:r>
          </w:p>
        </w:tc>
      </w:tr>
      <w:tr>
        <w:tc>
          <w:tcPr>
            <w:tcW w:type="dxa" w:w="5112"/>
            <w:vAlign w:val="center"/>
          </w:tcPr>
          <w:p>
            <w:pPr>
              <w:spacing w:after="0"/>
            </w:pPr>
            <w:r/>
            <w:r>
              <w:rPr>
                <w:b/>
              </w:rPr>
              <w:t>Set CSV Name / New File</w:t>
            </w:r>
          </w:p>
        </w:tc>
        <w:tc>
          <w:tcPr>
            <w:tcW w:type="dxa" w:w="5112"/>
            <w:vAlign w:val="center"/>
          </w:tcPr>
          <w:p>
            <w:pPr>
              <w:spacing w:after="0"/>
            </w:pPr>
            <w:r/>
            <w:r>
              <w:rPr>
                <w:b w:val="0"/>
              </w:rPr>
              <w:t>Selects or creates the CSV file to save/update.</w:t>
            </w:r>
          </w:p>
        </w:tc>
      </w:tr>
      <w:tr>
        <w:tc>
          <w:tcPr>
            <w:tcW w:type="dxa" w:w="5112"/>
            <w:vAlign w:val="center"/>
          </w:tcPr>
          <w:p>
            <w:pPr>
              <w:spacing w:after="0"/>
            </w:pPr>
            <w:r/>
            <w:r>
              <w:rPr>
                <w:b/>
              </w:rPr>
              <w:t>Jump to Selected Gesture</w:t>
            </w:r>
          </w:p>
        </w:tc>
        <w:tc>
          <w:tcPr>
            <w:tcW w:type="dxa" w:w="5112"/>
            <w:vAlign w:val="center"/>
          </w:tcPr>
          <w:p>
            <w:pPr>
              <w:spacing w:after="0"/>
            </w:pPr>
            <w:r/>
            <w:r>
              <w:rPr>
                <w:b w:val="0"/>
              </w:rPr>
              <w:t>Changes the MATLAB image/label to a selected gesture.</w:t>
            </w:r>
          </w:p>
        </w:tc>
      </w:tr>
      <w:tr>
        <w:tc>
          <w:tcPr>
            <w:tcW w:type="dxa" w:w="5112"/>
            <w:vAlign w:val="center"/>
          </w:tcPr>
          <w:p>
            <w:pPr>
              <w:spacing w:after="0"/>
            </w:pPr>
            <w:r/>
            <w:r>
              <w:rPr>
                <w:b/>
              </w:rPr>
              <w:t>Clear MATLAB Memory</w:t>
            </w:r>
          </w:p>
        </w:tc>
        <w:tc>
          <w:tcPr>
            <w:tcW w:type="dxa" w:w="5112"/>
            <w:vAlign w:val="center"/>
          </w:tcPr>
          <w:p>
            <w:pPr>
              <w:spacing w:after="0"/>
            </w:pPr>
            <w:r/>
            <w:r>
              <w:rPr>
                <w:b w:val="0"/>
              </w:rPr>
              <w:t>Clears temporary MATLAB session data, not the saved CSV file.</w:t>
            </w:r>
          </w:p>
        </w:tc>
      </w:tr>
      <w:tr>
        <w:tc>
          <w:tcPr>
            <w:tcW w:type="dxa" w:w="5112"/>
            <w:vAlign w:val="center"/>
          </w:tcPr>
          <w:p>
            <w:pPr>
              <w:spacing w:after="0"/>
            </w:pPr>
            <w:r/>
            <w:r>
              <w:rPr>
                <w:b/>
              </w:rPr>
              <w:t>Reset Arduino + UI</w:t>
            </w:r>
          </w:p>
        </w:tc>
        <w:tc>
          <w:tcPr>
            <w:tcW w:type="dxa" w:w="5112"/>
            <w:vAlign w:val="center"/>
          </w:tcPr>
          <w:p>
            <w:pPr>
              <w:spacing w:after="0"/>
            </w:pPr>
            <w:r/>
            <w:r>
              <w:rPr>
                <w:b w:val="0"/>
              </w:rPr>
              <w:t>Sends RESET to Arduino and resets MATLAB UI state.</w:t>
            </w:r>
          </w:p>
        </w:tc>
      </w:tr>
    </w:tbl>
    <w:p/>
    <w:p>
      <w:pPr>
        <w:pStyle w:val="Heading1"/>
      </w:pPr>
      <w:r>
        <w:t>9. Recommended Folder Structure</w:t>
      </w:r>
    </w:p>
    <w:tbl>
      <w:tblPr>
        <w:tblW w:type="auto" w:w="0"/>
        <w:tblLook w:firstColumn="1" w:firstRow="1" w:lastColumn="0" w:lastRow="0" w:noHBand="0" w:noVBand="1" w:val="04A0"/>
      </w:tblPr>
      <w:tblGrid>
        <w:gridCol w:w="10224"/>
      </w:tblGrid>
      <w:tr>
        <w:tc>
          <w:tcPr>
            <w:tcW w:type="dxa" w:w="10224"/>
            <w:shd w:fill="F3F6FA"/>
          </w:tcPr>
          <w:p>
            <w:pPr>
              <w:spacing w:before="60" w:after="60"/>
            </w:pPr>
            <w:r>
              <w:rPr>
                <w:rFonts w:ascii="Courier New" w:hAnsi="Courier New" w:eastAsia="Courier New"/>
                <w:sz w:val="18"/>
              </w:rPr>
              <w:t>D:\data</w:t>
            </w:r>
            <w:r>
              <w:br/>
            </w:r>
            <w:r>
              <w:rPr>
                <w:rFonts w:ascii="Courier New" w:hAnsi="Courier New" w:eastAsia="Courier New"/>
                <w:sz w:val="18"/>
              </w:rPr>
              <w:t>│</w:t>
            </w:r>
            <w:r>
              <w:br/>
            </w:r>
            <w:r>
              <w:rPr>
                <w:rFonts w:ascii="Courier New" w:hAnsi="Courier New" w:eastAsia="Courier New"/>
                <w:sz w:val="18"/>
              </w:rPr>
              <w:t>├── CSV</w:t>
            </w:r>
            <w:r>
              <w:br/>
            </w:r>
            <w:r>
              <w:rPr>
                <w:rFonts w:ascii="Courier New" w:hAnsi="Courier New" w:eastAsia="Courier New"/>
                <w:sz w:val="18"/>
              </w:rPr>
              <w:t>│   └── gesture_dataset.csv</w:t>
            </w:r>
            <w:r>
              <w:br/>
            </w:r>
            <w:r>
              <w:rPr>
                <w:rFonts w:ascii="Courier New" w:hAnsi="Courier New" w:eastAsia="Courier New"/>
                <w:sz w:val="18"/>
              </w:rPr>
              <w:t>│</w:t>
            </w:r>
            <w:r>
              <w:br/>
            </w:r>
            <w:r>
              <w:rPr>
                <w:rFonts w:ascii="Courier New" w:hAnsi="Courier New" w:eastAsia="Courier New"/>
                <w:sz w:val="18"/>
              </w:rPr>
              <w:t>├── gestures</w:t>
            </w:r>
            <w:r>
              <w:br/>
            </w:r>
            <w:r>
              <w:rPr>
                <w:rFonts w:ascii="Courier New" w:hAnsi="Courier New" w:eastAsia="Courier New"/>
                <w:sz w:val="18"/>
              </w:rPr>
              <w:t>│   ├── A_sign.png</w:t>
            </w:r>
            <w:r>
              <w:br/>
            </w:r>
            <w:r>
              <w:rPr>
                <w:rFonts w:ascii="Courier New" w:hAnsi="Courier New" w:eastAsia="Courier New"/>
                <w:sz w:val="18"/>
              </w:rPr>
              <w:t>│   ├── B_sign.png</w:t>
            </w:r>
            <w:r>
              <w:br/>
            </w:r>
            <w:r>
              <w:rPr>
                <w:rFonts w:ascii="Courier New" w:hAnsi="Courier New" w:eastAsia="Courier New"/>
                <w:sz w:val="18"/>
              </w:rPr>
              <w:t>│   └── ...</w:t>
            </w:r>
            <w:r>
              <w:br/>
            </w:r>
            <w:r>
              <w:rPr>
                <w:rFonts w:ascii="Courier New" w:hAnsi="Courier New" w:eastAsia="Courier New"/>
                <w:sz w:val="18"/>
              </w:rPr>
              <w:t>│</w:t>
            </w:r>
            <w:r>
              <w:br/>
            </w:r>
            <w:r>
              <w:rPr>
                <w:rFonts w:ascii="Courier New" w:hAnsi="Courier New" w:eastAsia="Courier New"/>
                <w:sz w:val="18"/>
              </w:rPr>
              <w:t>└── HC05Scanner</w:t>
            </w:r>
            <w:r>
              <w:br/>
            </w:r>
            <w:r>
              <w:rPr>
                <w:rFonts w:ascii="Courier New" w:hAnsi="Courier New" w:eastAsia="Courier New"/>
                <w:sz w:val="18"/>
              </w:rPr>
              <w:t xml:space="preserve">    ├── scan_hc05.py</w:t>
            </w:r>
            <w:r>
              <w:br/>
            </w:r>
            <w:r>
              <w:rPr>
                <w:rFonts w:ascii="Courier New" w:hAnsi="Courier New" w:eastAsia="Courier New"/>
                <w:sz w:val="18"/>
              </w:rPr>
              <w:t xml:space="preserve">    └── last_hc05_port.txt</w:t>
            </w:r>
          </w:p>
        </w:tc>
      </w:tr>
    </w:tbl>
    <w:p/>
    <w:p>
      <w:pPr>
        <w:pStyle w:val="Heading1"/>
      </w:pPr>
      <w:r>
        <w:t>10. Final Short Summary</w:t>
      </w:r>
    </w:p>
    <w:tbl>
      <w:tblPr>
        <w:tblW w:type="auto" w:w="0"/>
        <w:tblLook w:firstColumn="1" w:firstRow="1" w:lastColumn="0" w:lastRow="0" w:noHBand="0" w:noVBand="1" w:val="04A0"/>
      </w:tblPr>
      <w:tblGrid>
        <w:gridCol w:w="10224"/>
      </w:tblGrid>
      <w:tr>
        <w:tc>
          <w:tcPr>
            <w:tcW w:type="dxa" w:w="10224"/>
            <w:shd w:fill="F3F6FA"/>
          </w:tcPr>
          <w:p>
            <w:pPr>
              <w:spacing w:before="60" w:after="60"/>
            </w:pPr>
            <w:r>
              <w:rPr>
                <w:rFonts w:ascii="Courier New" w:hAnsi="Courier New" w:eastAsia="Courier New"/>
                <w:sz w:val="18"/>
              </w:rPr>
              <w:t>Scan HC-05</w:t>
            </w:r>
            <w:r>
              <w:br/>
            </w:r>
            <w:r>
              <w:rPr>
                <w:rFonts w:ascii="Courier New" w:hAnsi="Courier New" w:eastAsia="Courier New"/>
                <w:sz w:val="18"/>
              </w:rPr>
              <w:t xml:space="preserve">        ↓</w:t>
            </w:r>
            <w:r>
              <w:br/>
            </w:r>
            <w:r>
              <w:rPr>
                <w:rFonts w:ascii="Courier New" w:hAnsi="Courier New" w:eastAsia="Courier New"/>
                <w:sz w:val="18"/>
              </w:rPr>
              <w:t>Connect HC-05</w:t>
            </w:r>
            <w:r>
              <w:br/>
            </w:r>
            <w:r>
              <w:rPr>
                <w:rFonts w:ascii="Courier New" w:hAnsi="Courier New" w:eastAsia="Courier New"/>
                <w:sz w:val="18"/>
              </w:rPr>
              <w:t xml:space="preserve">        ↓</w:t>
            </w:r>
            <w:r>
              <w:br/>
            </w:r>
            <w:r>
              <w:rPr>
                <w:rFonts w:ascii="Courier New" w:hAnsi="Courier New" w:eastAsia="Courier New"/>
                <w:sz w:val="18"/>
              </w:rPr>
              <w:t>Select Type</w:t>
            </w:r>
            <w:r>
              <w:br/>
            </w:r>
            <w:r>
              <w:rPr>
                <w:rFonts w:ascii="Courier New" w:hAnsi="Courier New" w:eastAsia="Courier New"/>
                <w:sz w:val="18"/>
              </w:rPr>
              <w:t xml:space="preserve">        ↓</w:t>
            </w:r>
            <w:r>
              <w:br/>
            </w:r>
            <w:r>
              <w:rPr>
                <w:rFonts w:ascii="Courier New" w:hAnsi="Courier New" w:eastAsia="Courier New"/>
                <w:sz w:val="18"/>
              </w:rPr>
              <w:t>Set Data Type and wait for TYPE_SET</w:t>
            </w:r>
            <w:r>
              <w:br/>
            </w:r>
            <w:r>
              <w:rPr>
                <w:rFonts w:ascii="Courier New" w:hAnsi="Courier New" w:eastAsia="Courier New"/>
                <w:sz w:val="18"/>
              </w:rPr>
              <w:t xml:space="preserve">        ↓</w:t>
            </w:r>
            <w:r>
              <w:br/>
            </w:r>
            <w:r>
              <w:rPr>
                <w:rFonts w:ascii="Courier New" w:hAnsi="Courier New" w:eastAsia="Courier New"/>
                <w:sz w:val="18"/>
              </w:rPr>
              <w:t>MATLAB shows gesture image</w:t>
            </w:r>
            <w:r>
              <w:br/>
            </w:r>
            <w:r>
              <w:rPr>
                <w:rFonts w:ascii="Courier New" w:hAnsi="Courier New" w:eastAsia="Courier New"/>
                <w:sz w:val="18"/>
              </w:rPr>
              <w:t xml:space="preserve">        ↓</w:t>
            </w:r>
            <w:r>
              <w:br/>
            </w:r>
            <w:r>
              <w:rPr>
                <w:rFonts w:ascii="Courier New" w:hAnsi="Courier New" w:eastAsia="Courier New"/>
                <w:sz w:val="18"/>
              </w:rPr>
              <w:t>User makes gesture</w:t>
            </w:r>
            <w:r>
              <w:br/>
            </w:r>
            <w:r>
              <w:rPr>
                <w:rFonts w:ascii="Courier New" w:hAnsi="Courier New" w:eastAsia="Courier New"/>
                <w:sz w:val="18"/>
              </w:rPr>
              <w:t xml:space="preserve">        ↓</w:t>
            </w:r>
            <w:r>
              <w:br/>
            </w:r>
            <w:r>
              <w:rPr>
                <w:rFonts w:ascii="Courier New" w:hAnsi="Courier New" w:eastAsia="Courier New"/>
                <w:sz w:val="18"/>
              </w:rPr>
              <w:t>Click Start</w:t>
            </w:r>
            <w:r>
              <w:br/>
            </w:r>
            <w:r>
              <w:rPr>
                <w:rFonts w:ascii="Courier New" w:hAnsi="Courier New" w:eastAsia="Courier New"/>
                <w:sz w:val="18"/>
              </w:rPr>
              <w:t xml:space="preserve">        ↓</w:t>
            </w:r>
            <w:r>
              <w:br/>
            </w:r>
            <w:r>
              <w:rPr>
                <w:rFonts w:ascii="Courier New" w:hAnsi="Courier New" w:eastAsia="Courier New"/>
                <w:sz w:val="18"/>
              </w:rPr>
              <w:t>Arduino sends DATA,value readings</w:t>
            </w:r>
            <w:r>
              <w:br/>
            </w:r>
            <w:r>
              <w:rPr>
                <w:rFonts w:ascii="Courier New" w:hAnsi="Courier New" w:eastAsia="Courier New"/>
                <w:sz w:val="18"/>
              </w:rPr>
              <w:t xml:space="preserve">        ↓</w:t>
            </w:r>
            <w:r>
              <w:br/>
            </w:r>
            <w:r>
              <w:rPr>
                <w:rFonts w:ascii="Courier New" w:hAnsi="Courier New" w:eastAsia="Courier New"/>
                <w:sz w:val="18"/>
              </w:rPr>
              <w:t>MATLAB labels and saves to CSV</w:t>
            </w:r>
          </w:p>
        </w:tc>
      </w:tr>
    </w:tbl>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Gesture Data Collection Workflow - MATLAB UI + Arduino + HC-05</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2F549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1F4E79"/>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